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DB4" w:rsidRPr="00F42492" w:rsidRDefault="00912DB4" w:rsidP="00F043ED">
      <w:pPr>
        <w:pStyle w:val="Cm"/>
        <w:spacing w:before="0"/>
        <w:rPr>
          <w:iCs/>
          <w:szCs w:val="24"/>
        </w:rPr>
      </w:pPr>
      <w:r w:rsidRPr="00F42492">
        <w:rPr>
          <w:iCs/>
          <w:szCs w:val="24"/>
        </w:rPr>
        <w:t>J E G Y Z Ő K Ö N Y V</w:t>
      </w:r>
    </w:p>
    <w:p w:rsidR="006464B7" w:rsidRPr="00F42492" w:rsidRDefault="006464B7" w:rsidP="00F043ED">
      <w:pPr>
        <w:pStyle w:val="Cm"/>
        <w:spacing w:before="0"/>
        <w:rPr>
          <w:b w:val="0"/>
          <w:szCs w:val="24"/>
          <w:u w:val="single"/>
        </w:rPr>
      </w:pPr>
    </w:p>
    <w:p w:rsidR="003C590B" w:rsidRDefault="00912DB4" w:rsidP="003C590B">
      <w:pPr>
        <w:pStyle w:val="StlusSorkizrt"/>
        <w:spacing w:before="0"/>
        <w:rPr>
          <w:szCs w:val="24"/>
        </w:rPr>
      </w:pPr>
      <w:r w:rsidRPr="00F42492">
        <w:rPr>
          <w:b/>
          <w:szCs w:val="24"/>
          <w:u w:val="single"/>
        </w:rPr>
        <w:t>Készült:</w:t>
      </w:r>
      <w:r w:rsidRPr="00F42492">
        <w:rPr>
          <w:szCs w:val="24"/>
        </w:rPr>
        <w:t xml:space="preserve"> a Hajdú-Bihar Megyei Önkormányzat Közgyűlésének 201</w:t>
      </w:r>
      <w:r w:rsidR="006E7785">
        <w:rPr>
          <w:szCs w:val="24"/>
        </w:rPr>
        <w:t>9</w:t>
      </w:r>
      <w:r w:rsidRPr="00F42492">
        <w:rPr>
          <w:szCs w:val="24"/>
        </w:rPr>
        <w:t xml:space="preserve">. </w:t>
      </w:r>
      <w:r w:rsidR="00500E09">
        <w:rPr>
          <w:szCs w:val="24"/>
        </w:rPr>
        <w:t>június 28-án</w:t>
      </w:r>
      <w:r w:rsidRPr="00F42492">
        <w:rPr>
          <w:szCs w:val="24"/>
        </w:rPr>
        <w:t xml:space="preserve"> </w:t>
      </w:r>
      <w:r w:rsidR="003C590B">
        <w:rPr>
          <w:szCs w:val="24"/>
        </w:rPr>
        <w:t>9</w:t>
      </w:r>
      <w:r w:rsidR="003C590B" w:rsidRPr="00A3259B">
        <w:rPr>
          <w:szCs w:val="24"/>
        </w:rPr>
        <w:t xml:space="preserve">.00 órakor kezdődő </w:t>
      </w:r>
      <w:r w:rsidR="003C590B" w:rsidRPr="00F42492">
        <w:rPr>
          <w:szCs w:val="24"/>
        </w:rPr>
        <w:t>nyilvános</w:t>
      </w:r>
      <w:r w:rsidR="003C590B">
        <w:rPr>
          <w:szCs w:val="24"/>
        </w:rPr>
        <w:t xml:space="preserve"> </w:t>
      </w:r>
      <w:r w:rsidR="003C590B" w:rsidRPr="00F42492">
        <w:rPr>
          <w:szCs w:val="24"/>
        </w:rPr>
        <w:t xml:space="preserve">üléséről, </w:t>
      </w:r>
      <w:r w:rsidR="00500E09">
        <w:rPr>
          <w:szCs w:val="24"/>
        </w:rPr>
        <w:t xml:space="preserve">a </w:t>
      </w:r>
      <w:r w:rsidR="00500E09">
        <w:t xml:space="preserve">Hajdúdorogi Polgármesteri Hivatal Tanácskozó termében (Hajdúdorog, Tokaji u. 4.) </w:t>
      </w:r>
      <w:r w:rsidR="003C590B" w:rsidRPr="00F42492">
        <w:rPr>
          <w:szCs w:val="24"/>
        </w:rPr>
        <w:t xml:space="preserve"> Jelen van 2</w:t>
      </w:r>
      <w:r w:rsidR="00500E09">
        <w:rPr>
          <w:szCs w:val="24"/>
        </w:rPr>
        <w:t>0</w:t>
      </w:r>
      <w:r w:rsidR="003C590B" w:rsidRPr="00F42492">
        <w:rPr>
          <w:szCs w:val="24"/>
        </w:rPr>
        <w:t xml:space="preserve"> fő közgyűlési tag a jegyzőkönyvhöz mellékelt jelenléti ív szerint.</w:t>
      </w:r>
    </w:p>
    <w:p w:rsidR="003C590B" w:rsidRPr="00E642AB" w:rsidRDefault="003C590B" w:rsidP="003C590B">
      <w:pPr>
        <w:rPr>
          <w:lang w:eastAsia="hu-HU"/>
        </w:rPr>
      </w:pPr>
    </w:p>
    <w:p w:rsidR="003C590B" w:rsidRPr="00CA67B5" w:rsidRDefault="003C590B" w:rsidP="003C590B">
      <w:pPr>
        <w:pStyle w:val="StlusSorkizrt"/>
        <w:spacing w:before="0"/>
        <w:rPr>
          <w:szCs w:val="24"/>
        </w:rPr>
      </w:pPr>
      <w:r>
        <w:t xml:space="preserve">Meghívottként jelen van: </w:t>
      </w:r>
      <w:r>
        <w:rPr>
          <w:szCs w:val="24"/>
        </w:rPr>
        <w:t>dr. Dobi Csaba jegyző,</w:t>
      </w:r>
      <w:r w:rsidR="00706B26">
        <w:rPr>
          <w:szCs w:val="24"/>
        </w:rPr>
        <w:t xml:space="preserve"> </w:t>
      </w:r>
      <w:r w:rsidRPr="00CA67B5">
        <w:rPr>
          <w:szCs w:val="24"/>
        </w:rPr>
        <w:t>Kondor Erika jegyzőkönyvvezető, továbbá</w:t>
      </w:r>
    </w:p>
    <w:p w:rsidR="00E41F21" w:rsidRDefault="00E41F21" w:rsidP="00E41F21">
      <w:pPr>
        <w:pStyle w:val="Listaszerbekezds"/>
        <w:numPr>
          <w:ilvl w:val="0"/>
          <w:numId w:val="28"/>
        </w:numPr>
        <w:spacing w:line="240" w:lineRule="auto"/>
        <w:jc w:val="both"/>
        <w:rPr>
          <w:rFonts w:ascii="Times New Roman" w:hAnsi="Times New Roman"/>
          <w:sz w:val="24"/>
          <w:szCs w:val="24"/>
        </w:rPr>
      </w:pPr>
      <w:r w:rsidRPr="00AE400E">
        <w:rPr>
          <w:rFonts w:ascii="Times New Roman" w:hAnsi="Times New Roman"/>
          <w:sz w:val="24"/>
          <w:szCs w:val="24"/>
        </w:rPr>
        <w:t>D</w:t>
      </w:r>
      <w:r w:rsidRPr="00AE400E">
        <w:rPr>
          <w:rFonts w:ascii="Times New Roman" w:hAnsi="Times New Roman"/>
          <w:color w:val="000000"/>
          <w:sz w:val="24"/>
          <w:szCs w:val="24"/>
          <w:lang w:eastAsia="hu-HU"/>
        </w:rPr>
        <w:t>r. Fodor Mária megyei tiszti-főorvos</w:t>
      </w:r>
      <w:r>
        <w:rPr>
          <w:rFonts w:ascii="Times New Roman" w:hAnsi="Times New Roman"/>
          <w:color w:val="000000"/>
          <w:sz w:val="24"/>
          <w:szCs w:val="24"/>
          <w:lang w:eastAsia="hu-HU"/>
        </w:rPr>
        <w:t>,</w:t>
      </w:r>
      <w:r w:rsidRPr="00AE400E">
        <w:rPr>
          <w:rFonts w:ascii="Times New Roman" w:hAnsi="Times New Roman"/>
          <w:color w:val="000000"/>
          <w:sz w:val="24"/>
          <w:szCs w:val="24"/>
          <w:lang w:eastAsia="hu-HU"/>
        </w:rPr>
        <w:t xml:space="preserve"> </w:t>
      </w:r>
      <w:r w:rsidRPr="00AE400E">
        <w:rPr>
          <w:rFonts w:ascii="Times New Roman" w:hAnsi="Times New Roman"/>
          <w:sz w:val="24"/>
          <w:szCs w:val="24"/>
        </w:rPr>
        <w:t>a H</w:t>
      </w:r>
      <w:r>
        <w:rPr>
          <w:rFonts w:ascii="Times New Roman" w:hAnsi="Times New Roman"/>
          <w:sz w:val="24"/>
          <w:szCs w:val="24"/>
        </w:rPr>
        <w:t>ajdú-Bihar Megyei Kormányhivatal N</w:t>
      </w:r>
      <w:r w:rsidRPr="00AE400E">
        <w:rPr>
          <w:rFonts w:ascii="Times New Roman" w:hAnsi="Times New Roman"/>
          <w:sz w:val="24"/>
          <w:szCs w:val="24"/>
        </w:rPr>
        <w:t>épegészségügyi Főosztály</w:t>
      </w:r>
      <w:r>
        <w:rPr>
          <w:rFonts w:ascii="Times New Roman" w:hAnsi="Times New Roman"/>
          <w:sz w:val="24"/>
          <w:szCs w:val="24"/>
        </w:rPr>
        <w:t xml:space="preserve">, </w:t>
      </w:r>
    </w:p>
    <w:p w:rsidR="00E41F21" w:rsidRPr="00E41F21" w:rsidRDefault="00E41F21" w:rsidP="00E41F21">
      <w:pPr>
        <w:pStyle w:val="Listaszerbekezds"/>
        <w:numPr>
          <w:ilvl w:val="0"/>
          <w:numId w:val="28"/>
        </w:numPr>
        <w:spacing w:line="240" w:lineRule="auto"/>
        <w:jc w:val="both"/>
        <w:rPr>
          <w:rFonts w:ascii="Times New Roman" w:hAnsi="Times New Roman"/>
          <w:sz w:val="24"/>
          <w:szCs w:val="24"/>
        </w:rPr>
      </w:pPr>
      <w:r w:rsidRPr="00E41F21">
        <w:rPr>
          <w:rFonts w:ascii="Times New Roman" w:hAnsi="Times New Roman"/>
          <w:sz w:val="24"/>
          <w:szCs w:val="24"/>
        </w:rPr>
        <w:t xml:space="preserve">Dr. Gazdig Mária, </w:t>
      </w:r>
      <w:r w:rsidRPr="00AE400E">
        <w:rPr>
          <w:rFonts w:ascii="Times New Roman" w:hAnsi="Times New Roman"/>
          <w:color w:val="000000"/>
          <w:sz w:val="24"/>
          <w:szCs w:val="24"/>
          <w:lang w:eastAsia="hu-HU"/>
        </w:rPr>
        <w:t>megyei tiszti-főorvos</w:t>
      </w:r>
      <w:r w:rsidRPr="00E41F21">
        <w:rPr>
          <w:rFonts w:ascii="Times New Roman" w:hAnsi="Times New Roman"/>
          <w:sz w:val="24"/>
          <w:szCs w:val="24"/>
        </w:rPr>
        <w:t xml:space="preserve"> </w:t>
      </w:r>
      <w:r>
        <w:rPr>
          <w:rFonts w:ascii="Times New Roman" w:hAnsi="Times New Roman"/>
          <w:sz w:val="24"/>
          <w:szCs w:val="24"/>
        </w:rPr>
        <w:t xml:space="preserve">helyettes, a </w:t>
      </w:r>
      <w:r w:rsidRPr="00AE400E">
        <w:rPr>
          <w:rFonts w:ascii="Times New Roman" w:hAnsi="Times New Roman"/>
          <w:sz w:val="24"/>
          <w:szCs w:val="24"/>
        </w:rPr>
        <w:t>H</w:t>
      </w:r>
      <w:r>
        <w:rPr>
          <w:rFonts w:ascii="Times New Roman" w:hAnsi="Times New Roman"/>
          <w:sz w:val="24"/>
          <w:szCs w:val="24"/>
        </w:rPr>
        <w:t>ajdú-Bihar Megyei Kormányhivatal N</w:t>
      </w:r>
      <w:r w:rsidRPr="00AE400E">
        <w:rPr>
          <w:rFonts w:ascii="Times New Roman" w:hAnsi="Times New Roman"/>
          <w:sz w:val="24"/>
          <w:szCs w:val="24"/>
        </w:rPr>
        <w:t>épegészségügyi Főosztály</w:t>
      </w:r>
      <w:r>
        <w:rPr>
          <w:rFonts w:ascii="Times New Roman" w:hAnsi="Times New Roman"/>
          <w:sz w:val="24"/>
          <w:szCs w:val="24"/>
        </w:rPr>
        <w:t>,</w:t>
      </w:r>
    </w:p>
    <w:p w:rsidR="00E41F21" w:rsidRDefault="00E41F21" w:rsidP="00E41F21">
      <w:pPr>
        <w:pStyle w:val="Listaszerbekezds"/>
        <w:numPr>
          <w:ilvl w:val="0"/>
          <w:numId w:val="28"/>
        </w:numPr>
        <w:spacing w:line="240" w:lineRule="auto"/>
        <w:jc w:val="both"/>
        <w:rPr>
          <w:rFonts w:ascii="Times New Roman" w:hAnsi="Times New Roman"/>
          <w:sz w:val="24"/>
          <w:szCs w:val="24"/>
        </w:rPr>
      </w:pPr>
      <w:r w:rsidRPr="00AE400E">
        <w:rPr>
          <w:rFonts w:ascii="Times New Roman" w:hAnsi="Times New Roman"/>
          <w:color w:val="000000"/>
          <w:sz w:val="24"/>
          <w:szCs w:val="24"/>
          <w:lang w:eastAsia="hu-HU"/>
        </w:rPr>
        <w:t>Kovács Ferenc tű. dandártábornok</w:t>
      </w:r>
      <w:r w:rsidR="004027DA">
        <w:rPr>
          <w:rFonts w:ascii="Times New Roman" w:hAnsi="Times New Roman"/>
          <w:color w:val="000000"/>
          <w:sz w:val="24"/>
          <w:szCs w:val="24"/>
          <w:lang w:eastAsia="hu-HU"/>
        </w:rPr>
        <w:t>,</w:t>
      </w:r>
      <w:r w:rsidRPr="00AE400E">
        <w:rPr>
          <w:rFonts w:ascii="Times New Roman" w:hAnsi="Times New Roman"/>
          <w:sz w:val="24"/>
          <w:szCs w:val="24"/>
        </w:rPr>
        <w:t xml:space="preserve"> igazgató</w:t>
      </w:r>
      <w:r>
        <w:rPr>
          <w:rFonts w:ascii="Times New Roman" w:hAnsi="Times New Roman"/>
          <w:sz w:val="24"/>
          <w:szCs w:val="24"/>
        </w:rPr>
        <w:t xml:space="preserve"> </w:t>
      </w:r>
      <w:r w:rsidRPr="00AE400E">
        <w:rPr>
          <w:rFonts w:ascii="Times New Roman" w:hAnsi="Times New Roman"/>
          <w:sz w:val="24"/>
          <w:szCs w:val="24"/>
        </w:rPr>
        <w:t>a Hajdú-Bihar Megyei Katasztrófavédelmi Igazgatóság</w:t>
      </w:r>
      <w:r>
        <w:rPr>
          <w:rFonts w:ascii="Times New Roman" w:hAnsi="Times New Roman"/>
          <w:sz w:val="24"/>
          <w:szCs w:val="24"/>
        </w:rPr>
        <w:t xml:space="preserve">, </w:t>
      </w:r>
    </w:p>
    <w:p w:rsidR="003C590B" w:rsidRPr="00E41F21" w:rsidRDefault="00E41F21" w:rsidP="00E41F21">
      <w:pPr>
        <w:pStyle w:val="Listaszerbekezds"/>
        <w:widowControl w:val="0"/>
        <w:numPr>
          <w:ilvl w:val="0"/>
          <w:numId w:val="28"/>
        </w:numPr>
        <w:autoSpaceDE w:val="0"/>
        <w:autoSpaceDN w:val="0"/>
        <w:adjustRightInd w:val="0"/>
        <w:spacing w:after="0" w:line="240" w:lineRule="auto"/>
        <w:jc w:val="both"/>
        <w:rPr>
          <w:rFonts w:ascii="Times New Roman" w:hAnsi="Times New Roman"/>
          <w:sz w:val="24"/>
          <w:szCs w:val="24"/>
        </w:rPr>
      </w:pPr>
      <w:r w:rsidRPr="00E41F21">
        <w:rPr>
          <w:rFonts w:ascii="Times New Roman" w:hAnsi="Times New Roman"/>
          <w:sz w:val="24"/>
          <w:szCs w:val="24"/>
        </w:rPr>
        <w:t xml:space="preserve">Dr. </w:t>
      </w:r>
      <w:r>
        <w:rPr>
          <w:rFonts w:ascii="Times New Roman" w:hAnsi="Times New Roman"/>
          <w:sz w:val="24"/>
          <w:szCs w:val="24"/>
        </w:rPr>
        <w:t>Bérczi László</w:t>
      </w:r>
      <w:r w:rsidRPr="00E41F21">
        <w:rPr>
          <w:rFonts w:ascii="Times New Roman" w:hAnsi="Times New Roman"/>
          <w:sz w:val="24"/>
          <w:szCs w:val="24"/>
        </w:rPr>
        <w:t xml:space="preserve"> tű. dandártábornok, országos </w:t>
      </w:r>
      <w:r>
        <w:rPr>
          <w:rFonts w:ascii="Times New Roman" w:hAnsi="Times New Roman"/>
          <w:sz w:val="24"/>
          <w:szCs w:val="24"/>
        </w:rPr>
        <w:t>tűz</w:t>
      </w:r>
      <w:r w:rsidRPr="00E41F21">
        <w:rPr>
          <w:rFonts w:ascii="Times New Roman" w:hAnsi="Times New Roman"/>
          <w:sz w:val="24"/>
          <w:szCs w:val="24"/>
        </w:rPr>
        <w:t>védelmi főfelügyelő</w:t>
      </w:r>
      <w:r>
        <w:rPr>
          <w:rFonts w:ascii="Times New Roman" w:hAnsi="Times New Roman"/>
          <w:sz w:val="24"/>
          <w:szCs w:val="24"/>
        </w:rPr>
        <w:t xml:space="preserve"> a </w:t>
      </w:r>
      <w:proofErr w:type="spellStart"/>
      <w:r w:rsidRPr="00E41F21">
        <w:rPr>
          <w:rFonts w:ascii="Times New Roman" w:hAnsi="Times New Roman"/>
          <w:sz w:val="24"/>
          <w:szCs w:val="24"/>
        </w:rPr>
        <w:t>BM-Országos</w:t>
      </w:r>
      <w:proofErr w:type="spellEnd"/>
      <w:r w:rsidRPr="00E41F21">
        <w:rPr>
          <w:rFonts w:ascii="Times New Roman" w:hAnsi="Times New Roman"/>
          <w:sz w:val="24"/>
          <w:szCs w:val="24"/>
        </w:rPr>
        <w:t xml:space="preserve"> Katasztrófavédelmi Főigazgatóság</w:t>
      </w:r>
      <w:r w:rsidR="003C590B">
        <w:t xml:space="preserve"> </w:t>
      </w:r>
      <w:r w:rsidR="003C590B" w:rsidRPr="00E41F21">
        <w:rPr>
          <w:rFonts w:ascii="Times New Roman" w:hAnsi="Times New Roman"/>
          <w:sz w:val="24"/>
          <w:szCs w:val="24"/>
        </w:rPr>
        <w:t>képviseletében, valamint a sajtó képviselői.</w:t>
      </w:r>
    </w:p>
    <w:p w:rsidR="006E7785" w:rsidRDefault="006E7785" w:rsidP="003C590B">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
        <w:gridCol w:w="3275"/>
        <w:gridCol w:w="1271"/>
        <w:gridCol w:w="4090"/>
      </w:tblGrid>
      <w:tr w:rsidR="00873E13" w:rsidRPr="00DE6253" w:rsidTr="00C1122C">
        <w:trPr>
          <w:cantSplit/>
          <w:trHeight w:val="613"/>
          <w:jc w:val="center"/>
        </w:trPr>
        <w:tc>
          <w:tcPr>
            <w:tcW w:w="652" w:type="dxa"/>
            <w:vAlign w:val="center"/>
          </w:tcPr>
          <w:p w:rsidR="00873E13" w:rsidRPr="00DE6253" w:rsidRDefault="00873E13" w:rsidP="00C1122C">
            <w:pPr>
              <w:widowControl w:val="0"/>
              <w:autoSpaceDE w:val="0"/>
              <w:autoSpaceDN w:val="0"/>
              <w:adjustRightInd w:val="0"/>
              <w:rPr>
                <w:rFonts w:eastAsia="Times New Roman"/>
                <w:b/>
                <w:bCs/>
                <w:color w:val="000000"/>
                <w:sz w:val="20"/>
                <w:lang w:eastAsia="hu-HU"/>
              </w:rPr>
            </w:pPr>
          </w:p>
          <w:p w:rsidR="00873E13" w:rsidRPr="00DE6253" w:rsidRDefault="00873E13" w:rsidP="00C1122C">
            <w:pPr>
              <w:widowControl w:val="0"/>
              <w:autoSpaceDE w:val="0"/>
              <w:autoSpaceDN w:val="0"/>
              <w:adjustRightInd w:val="0"/>
              <w:rPr>
                <w:rFonts w:eastAsia="Times New Roman"/>
                <w:b/>
                <w:bCs/>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b/>
                <w:bCs/>
                <w:color w:val="000000"/>
                <w:sz w:val="20"/>
                <w:lang w:eastAsia="hu-HU"/>
              </w:rPr>
            </w:pPr>
            <w:r w:rsidRPr="00DE6253">
              <w:rPr>
                <w:rFonts w:eastAsia="Times New Roman"/>
                <w:b/>
                <w:bCs/>
                <w:color w:val="000000"/>
                <w:sz w:val="20"/>
                <w:lang w:eastAsia="hu-HU"/>
              </w:rPr>
              <w:t>Közgyűlési névsor:</w:t>
            </w:r>
          </w:p>
          <w:p w:rsidR="00873E13" w:rsidRPr="00DE6253" w:rsidRDefault="00873E13" w:rsidP="00C1122C">
            <w:pPr>
              <w:widowControl w:val="0"/>
              <w:autoSpaceDE w:val="0"/>
              <w:autoSpaceDN w:val="0"/>
              <w:adjustRightInd w:val="0"/>
              <w:rPr>
                <w:rFonts w:eastAsia="Times New Roman"/>
                <w:b/>
                <w:bCs/>
                <w:color w:val="000000"/>
                <w:sz w:val="20"/>
                <w:lang w:eastAsia="hu-HU"/>
              </w:rPr>
            </w:pPr>
            <w:r w:rsidRPr="00DE6253">
              <w:rPr>
                <w:rFonts w:eastAsia="Times New Roman"/>
                <w:b/>
                <w:bCs/>
                <w:color w:val="000000"/>
                <w:sz w:val="20"/>
                <w:lang w:eastAsia="hu-HU"/>
              </w:rPr>
              <w:t>Képviselő</w:t>
            </w:r>
          </w:p>
        </w:tc>
        <w:tc>
          <w:tcPr>
            <w:tcW w:w="1271" w:type="dxa"/>
            <w:vAlign w:val="center"/>
          </w:tcPr>
          <w:p w:rsidR="00873E13" w:rsidRPr="00DE6253" w:rsidRDefault="00873E13" w:rsidP="00C1122C">
            <w:pPr>
              <w:widowControl w:val="0"/>
              <w:autoSpaceDE w:val="0"/>
              <w:autoSpaceDN w:val="0"/>
              <w:adjustRightInd w:val="0"/>
              <w:jc w:val="center"/>
              <w:rPr>
                <w:rFonts w:eastAsia="Times New Roman"/>
                <w:b/>
                <w:sz w:val="20"/>
                <w:lang w:eastAsia="hu-HU"/>
              </w:rPr>
            </w:pPr>
          </w:p>
          <w:p w:rsidR="00873E13" w:rsidRPr="00DE6253" w:rsidRDefault="00873E13" w:rsidP="00C1122C">
            <w:pPr>
              <w:widowControl w:val="0"/>
              <w:autoSpaceDE w:val="0"/>
              <w:autoSpaceDN w:val="0"/>
              <w:adjustRightInd w:val="0"/>
              <w:jc w:val="center"/>
              <w:rPr>
                <w:rFonts w:eastAsia="Times New Roman"/>
                <w:b/>
                <w:bCs/>
                <w:color w:val="000000"/>
                <w:sz w:val="20"/>
                <w:lang w:eastAsia="hu-HU"/>
              </w:rPr>
            </w:pPr>
            <w:r w:rsidRPr="00DE6253">
              <w:rPr>
                <w:rFonts w:eastAsia="Times New Roman"/>
                <w:b/>
                <w:sz w:val="20"/>
                <w:lang w:eastAsia="hu-HU"/>
              </w:rPr>
              <w:t>Jelenlét</w:t>
            </w:r>
          </w:p>
        </w:tc>
        <w:tc>
          <w:tcPr>
            <w:tcW w:w="4090" w:type="dxa"/>
            <w:vAlign w:val="center"/>
          </w:tcPr>
          <w:p w:rsidR="00873E13" w:rsidRPr="00DE6253" w:rsidRDefault="00873E13" w:rsidP="00C1122C">
            <w:pPr>
              <w:widowControl w:val="0"/>
              <w:autoSpaceDE w:val="0"/>
              <w:autoSpaceDN w:val="0"/>
              <w:adjustRightInd w:val="0"/>
              <w:jc w:val="center"/>
              <w:rPr>
                <w:rFonts w:eastAsia="Times New Roman"/>
                <w:b/>
                <w:bCs/>
                <w:color w:val="000000"/>
                <w:sz w:val="20"/>
                <w:lang w:eastAsia="hu-HU"/>
              </w:rPr>
            </w:pPr>
          </w:p>
          <w:p w:rsidR="00873E13" w:rsidRPr="00DE6253" w:rsidRDefault="00873E13" w:rsidP="00C1122C">
            <w:pPr>
              <w:widowControl w:val="0"/>
              <w:autoSpaceDE w:val="0"/>
              <w:autoSpaceDN w:val="0"/>
              <w:adjustRightInd w:val="0"/>
              <w:jc w:val="center"/>
              <w:rPr>
                <w:rFonts w:eastAsia="Times New Roman"/>
                <w:b/>
                <w:bCs/>
                <w:color w:val="000000"/>
                <w:sz w:val="20"/>
                <w:lang w:eastAsia="hu-HU"/>
              </w:rPr>
            </w:pPr>
            <w:r w:rsidRPr="00DE6253">
              <w:rPr>
                <w:rFonts w:eastAsia="Times New Roman"/>
                <w:b/>
                <w:bCs/>
                <w:color w:val="000000"/>
                <w:sz w:val="20"/>
                <w:lang w:eastAsia="hu-HU"/>
              </w:rPr>
              <w:t>Képviselőcsoport</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Antal Szabolcs</w:t>
            </w:r>
          </w:p>
        </w:tc>
        <w:tc>
          <w:tcPr>
            <w:tcW w:w="1271" w:type="dxa"/>
            <w:vAlign w:val="center"/>
          </w:tcPr>
          <w:p w:rsidR="00873E13" w:rsidRPr="00DE6253" w:rsidRDefault="00500E09" w:rsidP="00C1122C">
            <w:pPr>
              <w:widowControl w:val="0"/>
              <w:autoSpaceDE w:val="0"/>
              <w:autoSpaceDN w:val="0"/>
              <w:adjustRightInd w:val="0"/>
              <w:jc w:val="center"/>
              <w:rPr>
                <w:rFonts w:eastAsia="Times New Roman"/>
                <w:color w:val="000000"/>
                <w:sz w:val="20"/>
                <w:lang w:eastAsia="hu-HU"/>
              </w:rPr>
            </w:pPr>
            <w:r>
              <w:rPr>
                <w:rFonts w:eastAsia="Times New Roman"/>
                <w:sz w:val="20"/>
                <w:lang w:eastAsia="hu-HU"/>
              </w:rPr>
              <w:t>nem</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Bernáth László</w:t>
            </w:r>
          </w:p>
        </w:tc>
        <w:tc>
          <w:tcPr>
            <w:tcW w:w="1271" w:type="dxa"/>
          </w:tcPr>
          <w:p w:rsidR="00873E13" w:rsidRPr="00DE6253" w:rsidRDefault="00873E13"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Bíró László</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Bódi Judit</w:t>
            </w:r>
          </w:p>
        </w:tc>
        <w:tc>
          <w:tcPr>
            <w:tcW w:w="1271" w:type="dxa"/>
          </w:tcPr>
          <w:p w:rsidR="00873E13" w:rsidRPr="00DE6253" w:rsidRDefault="00873E13"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MSZP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Buczkó József</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proofErr w:type="spellStart"/>
            <w:r w:rsidRPr="00DE6253">
              <w:rPr>
                <w:rFonts w:eastAsia="Times New Roman"/>
                <w:color w:val="000000"/>
                <w:sz w:val="20"/>
                <w:lang w:eastAsia="hu-HU"/>
              </w:rPr>
              <w:t>Bulcsu</w:t>
            </w:r>
            <w:proofErr w:type="spellEnd"/>
            <w:r w:rsidRPr="00DE6253">
              <w:rPr>
                <w:rFonts w:eastAsia="Times New Roman"/>
                <w:color w:val="000000"/>
                <w:sz w:val="20"/>
                <w:lang w:eastAsia="hu-HU"/>
              </w:rPr>
              <w:t xml:space="preserve"> László</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Dombi Imréné</w:t>
            </w:r>
          </w:p>
        </w:tc>
        <w:tc>
          <w:tcPr>
            <w:tcW w:w="1271" w:type="dxa"/>
          </w:tcPr>
          <w:p w:rsidR="00873E13" w:rsidRPr="00DE6253" w:rsidRDefault="00873E13" w:rsidP="00C1122C">
            <w:pPr>
              <w:jc w:val="center"/>
              <w:rPr>
                <w:rFonts w:eastAsia="Times New Roman"/>
                <w:sz w:val="20"/>
                <w:lang w:eastAsia="hu-HU"/>
              </w:rPr>
            </w:pPr>
            <w:r>
              <w:rPr>
                <w:rFonts w:eastAsia="Times New Roman"/>
                <w:sz w:val="20"/>
                <w:lang w:eastAsia="hu-HU"/>
              </w:rPr>
              <w:t>nem</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Demeter Pál</w:t>
            </w:r>
          </w:p>
        </w:tc>
        <w:tc>
          <w:tcPr>
            <w:tcW w:w="1271" w:type="dxa"/>
          </w:tcPr>
          <w:p w:rsidR="00873E13" w:rsidRPr="00DE6253" w:rsidRDefault="005A492B"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Gál László Csaba</w:t>
            </w:r>
          </w:p>
        </w:tc>
        <w:tc>
          <w:tcPr>
            <w:tcW w:w="1271" w:type="dxa"/>
          </w:tcPr>
          <w:p w:rsidR="00873E13" w:rsidRPr="00DE6253" w:rsidRDefault="00873E13"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proofErr w:type="spellStart"/>
            <w:r>
              <w:rPr>
                <w:rFonts w:eastAsia="Times New Roman"/>
                <w:color w:val="000000"/>
                <w:sz w:val="20"/>
                <w:lang w:eastAsia="hu-HU"/>
              </w:rPr>
              <w:t>Gurbán</w:t>
            </w:r>
            <w:proofErr w:type="spellEnd"/>
            <w:r>
              <w:rPr>
                <w:rFonts w:eastAsia="Times New Roman"/>
                <w:color w:val="000000"/>
                <w:sz w:val="20"/>
                <w:lang w:eastAsia="hu-HU"/>
              </w:rPr>
              <w:t xml:space="preserve"> László</w:t>
            </w:r>
          </w:p>
        </w:tc>
        <w:tc>
          <w:tcPr>
            <w:tcW w:w="1271" w:type="dxa"/>
          </w:tcPr>
          <w:p w:rsidR="00873E13" w:rsidRDefault="00873E13"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Gyula Ferencné</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MSZP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Kiss Attila</w:t>
            </w:r>
          </w:p>
        </w:tc>
        <w:tc>
          <w:tcPr>
            <w:tcW w:w="1271" w:type="dxa"/>
          </w:tcPr>
          <w:p w:rsidR="00873E13" w:rsidRPr="00DE6253" w:rsidRDefault="00500E09"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Kocsis Róbert</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Koroknai Imre</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Kovács Zoltán</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Ménes Andrea</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Mohácsi László</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Nagy Zsolt</w:t>
            </w:r>
          </w:p>
        </w:tc>
        <w:tc>
          <w:tcPr>
            <w:tcW w:w="1271" w:type="dxa"/>
          </w:tcPr>
          <w:p w:rsidR="00873E13" w:rsidRPr="00DE6253" w:rsidRDefault="00873E13"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MSZP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Pajna Zoltán</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Rigán István</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JOBBIK</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Simon Zoltán</w:t>
            </w:r>
          </w:p>
        </w:tc>
        <w:tc>
          <w:tcPr>
            <w:tcW w:w="1271" w:type="dxa"/>
          </w:tcPr>
          <w:p w:rsidR="00873E13" w:rsidRPr="00DE6253" w:rsidRDefault="00500E09" w:rsidP="00C1122C">
            <w:pPr>
              <w:jc w:val="center"/>
              <w:rPr>
                <w:rFonts w:eastAsia="Times New Roman"/>
                <w:sz w:val="20"/>
                <w:lang w:eastAsia="hu-HU"/>
              </w:rPr>
            </w:pPr>
            <w:r>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Tasi Sándor</w:t>
            </w:r>
          </w:p>
        </w:tc>
        <w:tc>
          <w:tcPr>
            <w:tcW w:w="1271" w:type="dxa"/>
          </w:tcPr>
          <w:p w:rsidR="00873E13" w:rsidRPr="00DE6253" w:rsidRDefault="00873E13" w:rsidP="00C1122C">
            <w:pPr>
              <w:jc w:val="center"/>
              <w:rPr>
                <w:rFonts w:eastAsia="Times New Roman"/>
                <w:sz w:val="20"/>
                <w:lang w:eastAsia="hu-HU"/>
              </w:rPr>
            </w:pPr>
            <w:r w:rsidRPr="00DE6253">
              <w:rPr>
                <w:rFonts w:eastAsia="Times New Roman"/>
                <w:sz w:val="20"/>
                <w:lang w:eastAsia="hu-HU"/>
              </w:rPr>
              <w:t>igen</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Timár Zoltán</w:t>
            </w:r>
          </w:p>
        </w:tc>
        <w:tc>
          <w:tcPr>
            <w:tcW w:w="1271" w:type="dxa"/>
          </w:tcPr>
          <w:p w:rsidR="00873E13" w:rsidRPr="00DE6253" w:rsidRDefault="00500E09" w:rsidP="00C1122C">
            <w:pPr>
              <w:jc w:val="center"/>
              <w:rPr>
                <w:rFonts w:eastAsia="Times New Roman"/>
                <w:sz w:val="20"/>
                <w:lang w:eastAsia="hu-HU"/>
              </w:rPr>
            </w:pPr>
            <w:r>
              <w:rPr>
                <w:rFonts w:eastAsia="Times New Roman"/>
                <w:sz w:val="20"/>
                <w:lang w:eastAsia="hu-HU"/>
              </w:rPr>
              <w:t>nem</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FIDESZ-KDNP</w:t>
            </w:r>
          </w:p>
        </w:tc>
      </w:tr>
      <w:tr w:rsidR="00873E13" w:rsidRPr="00DE6253" w:rsidTr="00C1122C">
        <w:trPr>
          <w:cantSplit/>
          <w:trHeight w:val="397"/>
          <w:jc w:val="center"/>
        </w:trPr>
        <w:tc>
          <w:tcPr>
            <w:tcW w:w="652" w:type="dxa"/>
            <w:vAlign w:val="center"/>
          </w:tcPr>
          <w:p w:rsidR="00873E13" w:rsidRPr="00DE6253" w:rsidRDefault="00873E13" w:rsidP="00C1122C">
            <w:pPr>
              <w:widowControl w:val="0"/>
              <w:numPr>
                <w:ilvl w:val="0"/>
                <w:numId w:val="2"/>
              </w:numPr>
              <w:autoSpaceDE w:val="0"/>
              <w:autoSpaceDN w:val="0"/>
              <w:adjustRightInd w:val="0"/>
              <w:jc w:val="both"/>
              <w:rPr>
                <w:rFonts w:eastAsia="Times New Roman"/>
                <w:color w:val="000000"/>
                <w:szCs w:val="24"/>
                <w:lang w:eastAsia="hu-HU"/>
              </w:rPr>
            </w:pPr>
          </w:p>
        </w:tc>
        <w:tc>
          <w:tcPr>
            <w:tcW w:w="3275" w:type="dxa"/>
            <w:vAlign w:val="center"/>
          </w:tcPr>
          <w:p w:rsidR="00873E13" w:rsidRPr="00DE6253" w:rsidRDefault="00873E13" w:rsidP="00C1122C">
            <w:pPr>
              <w:widowControl w:val="0"/>
              <w:autoSpaceDE w:val="0"/>
              <w:autoSpaceDN w:val="0"/>
              <w:adjustRightInd w:val="0"/>
              <w:rPr>
                <w:rFonts w:eastAsia="Times New Roman"/>
                <w:color w:val="000000"/>
                <w:sz w:val="20"/>
                <w:lang w:eastAsia="hu-HU"/>
              </w:rPr>
            </w:pPr>
            <w:r w:rsidRPr="00DE6253">
              <w:rPr>
                <w:rFonts w:eastAsia="Times New Roman"/>
                <w:color w:val="000000"/>
                <w:sz w:val="20"/>
                <w:lang w:eastAsia="hu-HU"/>
              </w:rPr>
              <w:t>Tóth József</w:t>
            </w:r>
          </w:p>
        </w:tc>
        <w:tc>
          <w:tcPr>
            <w:tcW w:w="1271" w:type="dxa"/>
          </w:tcPr>
          <w:p w:rsidR="00873E13" w:rsidRPr="00DE6253" w:rsidRDefault="00500E09" w:rsidP="00C1122C">
            <w:pPr>
              <w:jc w:val="center"/>
              <w:rPr>
                <w:rFonts w:eastAsia="Times New Roman"/>
                <w:sz w:val="20"/>
                <w:lang w:eastAsia="hu-HU"/>
              </w:rPr>
            </w:pPr>
            <w:r>
              <w:rPr>
                <w:rFonts w:eastAsia="Times New Roman"/>
                <w:sz w:val="20"/>
                <w:lang w:eastAsia="hu-HU"/>
              </w:rPr>
              <w:t>nem</w:t>
            </w:r>
          </w:p>
        </w:tc>
        <w:tc>
          <w:tcPr>
            <w:tcW w:w="4090" w:type="dxa"/>
            <w:vAlign w:val="center"/>
          </w:tcPr>
          <w:p w:rsidR="00873E13" w:rsidRPr="00DE6253" w:rsidRDefault="00873E13" w:rsidP="00C1122C">
            <w:pPr>
              <w:widowControl w:val="0"/>
              <w:autoSpaceDE w:val="0"/>
              <w:autoSpaceDN w:val="0"/>
              <w:adjustRightInd w:val="0"/>
              <w:spacing w:after="160"/>
              <w:ind w:left="1168"/>
              <w:rPr>
                <w:rFonts w:eastAsia="Times New Roman"/>
                <w:color w:val="000000"/>
                <w:sz w:val="20"/>
                <w:lang w:eastAsia="hu-HU"/>
              </w:rPr>
            </w:pPr>
            <w:r w:rsidRPr="00DE6253">
              <w:rPr>
                <w:rFonts w:eastAsia="Times New Roman"/>
                <w:color w:val="000000"/>
                <w:sz w:val="20"/>
                <w:lang w:eastAsia="hu-HU"/>
              </w:rPr>
              <w:t>DK</w:t>
            </w:r>
          </w:p>
        </w:tc>
      </w:tr>
    </w:tbl>
    <w:p w:rsidR="00CE1451" w:rsidRDefault="00CE1451" w:rsidP="00157938">
      <w:pPr>
        <w:rPr>
          <w:rFonts w:eastAsia="Times New Roman"/>
          <w:b/>
          <w:szCs w:val="24"/>
          <w:u w:val="single"/>
          <w:lang w:eastAsia="hu-HU"/>
        </w:rPr>
      </w:pPr>
    </w:p>
    <w:p w:rsidR="00E41F21" w:rsidRDefault="00E41F21" w:rsidP="00E41F21">
      <w:pPr>
        <w:rPr>
          <w:b/>
          <w:szCs w:val="24"/>
          <w:u w:val="single"/>
        </w:rPr>
      </w:pPr>
      <w:r w:rsidRPr="00646EA6">
        <w:rPr>
          <w:b/>
          <w:szCs w:val="24"/>
          <w:u w:val="single"/>
        </w:rPr>
        <w:t>Pajna Zoltán</w:t>
      </w:r>
    </w:p>
    <w:p w:rsidR="00E41F21" w:rsidRDefault="00E41F21" w:rsidP="00157938">
      <w:pPr>
        <w:rPr>
          <w:rFonts w:eastAsia="Times New Roman"/>
          <w:szCs w:val="24"/>
          <w:lang w:eastAsia="hu-HU"/>
        </w:rPr>
      </w:pPr>
      <w:r w:rsidRPr="00E41F21">
        <w:rPr>
          <w:rFonts w:eastAsia="Times New Roman"/>
          <w:szCs w:val="24"/>
          <w:lang w:eastAsia="hu-HU"/>
        </w:rPr>
        <w:t>Felkéri Csige Tamás polgármestert, köszöntse a jelen lévőket.</w:t>
      </w:r>
    </w:p>
    <w:p w:rsidR="00E41F21" w:rsidRDefault="00E41F21" w:rsidP="00157938">
      <w:pPr>
        <w:rPr>
          <w:rFonts w:eastAsia="Times New Roman"/>
          <w:szCs w:val="24"/>
          <w:lang w:eastAsia="hu-HU"/>
        </w:rPr>
      </w:pPr>
    </w:p>
    <w:p w:rsidR="00E41F21" w:rsidRPr="00DD28E9" w:rsidRDefault="00DD28E9" w:rsidP="00157938">
      <w:pPr>
        <w:rPr>
          <w:rFonts w:eastAsia="Times New Roman"/>
          <w:b/>
          <w:szCs w:val="24"/>
          <w:u w:val="single"/>
          <w:lang w:eastAsia="hu-HU"/>
        </w:rPr>
      </w:pPr>
      <w:r w:rsidRPr="00DD28E9">
        <w:rPr>
          <w:rFonts w:eastAsia="Times New Roman"/>
          <w:b/>
          <w:szCs w:val="24"/>
          <w:u w:val="single"/>
          <w:lang w:eastAsia="hu-HU"/>
        </w:rPr>
        <w:t>Csige Tamás</w:t>
      </w:r>
    </w:p>
    <w:p w:rsidR="00F22358" w:rsidRDefault="00633FBA" w:rsidP="00971A81">
      <w:pPr>
        <w:jc w:val="both"/>
        <w:rPr>
          <w:szCs w:val="24"/>
          <w:shd w:val="clear" w:color="auto" w:fill="FFFFFF"/>
        </w:rPr>
      </w:pPr>
      <w:r>
        <w:rPr>
          <w:rFonts w:eastAsia="Times New Roman"/>
          <w:szCs w:val="24"/>
          <w:lang w:eastAsia="hu-HU"/>
        </w:rPr>
        <w:t xml:space="preserve">Nagy örömmel köszönti a jelen lévőket, </w:t>
      </w:r>
      <w:r w:rsidR="004027DA">
        <w:rPr>
          <w:rFonts w:eastAsia="Times New Roman"/>
          <w:szCs w:val="24"/>
          <w:lang w:eastAsia="hu-HU"/>
        </w:rPr>
        <w:t>megtiszteltetés számukra, hogy a megyei közgyűlés településükön tartja kihelyezett ülését. A napirendi pontok tárgyalása előtt</w:t>
      </w:r>
      <w:r>
        <w:rPr>
          <w:rFonts w:eastAsia="Times New Roman"/>
          <w:szCs w:val="24"/>
          <w:lang w:eastAsia="hu-HU"/>
        </w:rPr>
        <w:t xml:space="preserve"> szeretné bemutatni a </w:t>
      </w:r>
      <w:r w:rsidRPr="0006543F">
        <w:rPr>
          <w:rFonts w:eastAsia="Times New Roman"/>
          <w:szCs w:val="24"/>
          <w:lang w:eastAsia="hu-HU"/>
        </w:rPr>
        <w:t xml:space="preserve">települést. </w:t>
      </w:r>
      <w:r w:rsidRPr="0006543F">
        <w:rPr>
          <w:szCs w:val="24"/>
          <w:shd w:val="clear" w:color="auto" w:fill="FFFFFF"/>
        </w:rPr>
        <w:t>A város az úgynevezett </w:t>
      </w:r>
      <w:r w:rsidRPr="0006543F">
        <w:rPr>
          <w:iCs/>
          <w:szCs w:val="24"/>
          <w:shd w:val="clear" w:color="auto" w:fill="FFFFFF"/>
        </w:rPr>
        <w:t>öreg hajdúvárosok</w:t>
      </w:r>
      <w:r w:rsidRPr="0006543F">
        <w:rPr>
          <w:szCs w:val="24"/>
          <w:shd w:val="clear" w:color="auto" w:fill="FFFFFF"/>
        </w:rPr>
        <w:t> egyike, amely már a kőkortól kezdve lakott volt</w:t>
      </w:r>
      <w:r w:rsidR="001F56E5" w:rsidRPr="0006543F">
        <w:rPr>
          <w:szCs w:val="24"/>
          <w:shd w:val="clear" w:color="auto" w:fill="FFFFFF"/>
        </w:rPr>
        <w:t xml:space="preserve"> és találtak leletet ebből az időből.</w:t>
      </w:r>
      <w:r w:rsidR="00DB41FF">
        <w:rPr>
          <w:szCs w:val="24"/>
          <w:shd w:val="clear" w:color="auto" w:fill="FFFFFF"/>
        </w:rPr>
        <w:t xml:space="preserve"> Történelmi emlékeik közül mégis a honfoglalás</w:t>
      </w:r>
      <w:r w:rsidR="00DB41FF" w:rsidRPr="0006543F">
        <w:rPr>
          <w:szCs w:val="24"/>
          <w:shd w:val="clear" w:color="auto" w:fill="FFFFFF"/>
        </w:rPr>
        <w:t xml:space="preserve"> </w:t>
      </w:r>
      <w:r w:rsidR="00DB41FF">
        <w:rPr>
          <w:szCs w:val="24"/>
          <w:shd w:val="clear" w:color="auto" w:fill="FFFFFF"/>
        </w:rPr>
        <w:t xml:space="preserve">idejéből származó </w:t>
      </w:r>
      <w:r w:rsidR="00DB41FF" w:rsidRPr="0006543F">
        <w:rPr>
          <w:szCs w:val="24"/>
          <w:shd w:val="clear" w:color="auto" w:fill="FFFFFF"/>
        </w:rPr>
        <w:t>bagolyfejes botvég</w:t>
      </w:r>
      <w:r w:rsidR="00DB41FF">
        <w:rPr>
          <w:szCs w:val="24"/>
          <w:shd w:val="clear" w:color="auto" w:fill="FFFFFF"/>
        </w:rPr>
        <w:t xml:space="preserve"> a legkedvesebb, mely egyfajta szimbóluma is a településnek. A történelem vihara időnként elnéptelenítette a vidéket, azonban a kiváló termőföldnek köszönhetően az újra benépesedett.</w:t>
      </w:r>
      <w:r w:rsidR="00DB41FF" w:rsidRPr="0006543F">
        <w:rPr>
          <w:szCs w:val="24"/>
          <w:shd w:val="clear" w:color="auto" w:fill="FFFFFF"/>
        </w:rPr>
        <w:t xml:space="preserve"> </w:t>
      </w:r>
      <w:r w:rsidR="00DB41FF">
        <w:rPr>
          <w:szCs w:val="24"/>
          <w:shd w:val="clear" w:color="auto" w:fill="FFFFFF"/>
        </w:rPr>
        <w:t>A török pusztítást követően ebben nagy szerepe volt Bocskai Istvánnak, akinek szobra nem csak a főteret díszíti, hanem az ülésteremben is található róla egy nagyméretű festmény, mint ahogy a többi hajdúváros</w:t>
      </w:r>
      <w:r w:rsidR="009225AB">
        <w:rPr>
          <w:szCs w:val="24"/>
          <w:shd w:val="clear" w:color="auto" w:fill="FFFFFF"/>
        </w:rPr>
        <w:t xml:space="preserve"> üléstermében </w:t>
      </w:r>
      <w:r w:rsidR="00DB41FF">
        <w:rPr>
          <w:szCs w:val="24"/>
          <w:shd w:val="clear" w:color="auto" w:fill="FFFFFF"/>
        </w:rPr>
        <w:t xml:space="preserve">is. Ezek a festmények több, mint száz évesek. A </w:t>
      </w:r>
      <w:r w:rsidR="00D9732A">
        <w:rPr>
          <w:szCs w:val="24"/>
          <w:shd w:val="clear" w:color="auto" w:fill="FFFFFF"/>
        </w:rPr>
        <w:t>település</w:t>
      </w:r>
      <w:r w:rsidR="00DB41FF">
        <w:rPr>
          <w:szCs w:val="24"/>
          <w:shd w:val="clear" w:color="auto" w:fill="FFFFFF"/>
        </w:rPr>
        <w:t xml:space="preserve"> életében a Bocskai István által betelepített hajdúk </w:t>
      </w:r>
      <w:r w:rsidR="00D9732A">
        <w:rPr>
          <w:szCs w:val="24"/>
          <w:shd w:val="clear" w:color="auto" w:fill="FFFFFF"/>
        </w:rPr>
        <w:t xml:space="preserve">által minőségi változás következett be. Míg a hajdúvárosokat a református vallás jellemzi, Hajdúdorogon a görög katolikus vallás a domináns. Elődeik sokat tettek azért, hogy templomaikban magyarul misézhessenek, illetve önálló </w:t>
      </w:r>
      <w:r w:rsidR="009225AB">
        <w:rPr>
          <w:szCs w:val="24"/>
          <w:shd w:val="clear" w:color="auto" w:fill="FFFFFF"/>
        </w:rPr>
        <w:t xml:space="preserve">magyar </w:t>
      </w:r>
      <w:r w:rsidR="00D9732A">
        <w:rPr>
          <w:szCs w:val="24"/>
          <w:shd w:val="clear" w:color="auto" w:fill="FFFFFF"/>
        </w:rPr>
        <w:t>görög katolikus püspökség álljon fel. Ennek érdekében zarándok utakat szerveztek</w:t>
      </w:r>
      <w:r w:rsidR="009225AB">
        <w:rPr>
          <w:szCs w:val="24"/>
          <w:shd w:val="clear" w:color="auto" w:fill="FFFFFF"/>
        </w:rPr>
        <w:t xml:space="preserve"> Rómába</w:t>
      </w:r>
      <w:r w:rsidR="00D9732A">
        <w:rPr>
          <w:szCs w:val="24"/>
          <w:shd w:val="clear" w:color="auto" w:fill="FFFFFF"/>
        </w:rPr>
        <w:t xml:space="preserve">, </w:t>
      </w:r>
      <w:r w:rsidR="00202CA8">
        <w:rPr>
          <w:szCs w:val="24"/>
          <w:shd w:val="clear" w:color="auto" w:fill="FFFFFF"/>
        </w:rPr>
        <w:t xml:space="preserve">majd 1912-ben X. Pius pápa önálló egyházmegyévé emelte a görög katolikus egyházmegyét, mely túlnyúlt a jelenlegi egyházmegyén, hiszen elért Erdélyig, </w:t>
      </w:r>
      <w:r w:rsidR="000C06A8">
        <w:rPr>
          <w:szCs w:val="24"/>
          <w:shd w:val="clear" w:color="auto" w:fill="FFFFFF"/>
        </w:rPr>
        <w:t xml:space="preserve">és hozzá tartozott </w:t>
      </w:r>
      <w:r w:rsidR="00202CA8">
        <w:rPr>
          <w:szCs w:val="24"/>
          <w:shd w:val="clear" w:color="auto" w:fill="FFFFFF"/>
        </w:rPr>
        <w:t xml:space="preserve">Székelyföld is. </w:t>
      </w:r>
    </w:p>
    <w:p w:rsidR="00971A81" w:rsidRPr="00971A81" w:rsidRDefault="00072234" w:rsidP="00971A81">
      <w:pPr>
        <w:jc w:val="both"/>
        <w:rPr>
          <w:szCs w:val="24"/>
          <w:shd w:val="clear" w:color="auto" w:fill="FFFFFF"/>
        </w:rPr>
      </w:pPr>
      <w:r>
        <w:rPr>
          <w:szCs w:val="24"/>
          <w:shd w:val="clear" w:color="auto" w:fill="FFFFFF"/>
        </w:rPr>
        <w:t xml:space="preserve">A történeti áttekintés után szeretné néhány képen </w:t>
      </w:r>
      <w:r w:rsidR="005118CA">
        <w:rPr>
          <w:szCs w:val="24"/>
          <w:shd w:val="clear" w:color="auto" w:fill="FFFFFF"/>
        </w:rPr>
        <w:t xml:space="preserve">keresztül </w:t>
      </w:r>
      <w:r>
        <w:rPr>
          <w:szCs w:val="24"/>
          <w:shd w:val="clear" w:color="auto" w:fill="FFFFFF"/>
        </w:rPr>
        <w:t xml:space="preserve">bemutatni, milyen fejlesztések történtek a városban. Újraindították a bölcsődét, felújításra került a családsegítő szolgálat épülete, a gyermekorvosi rendelő, az idősek klubja. Utóbbi a </w:t>
      </w:r>
      <w:proofErr w:type="spellStart"/>
      <w:r>
        <w:rPr>
          <w:szCs w:val="24"/>
          <w:shd w:val="clear" w:color="auto" w:fill="FFFFFF"/>
        </w:rPr>
        <w:t>TOP-os</w:t>
      </w:r>
      <w:proofErr w:type="spellEnd"/>
      <w:r>
        <w:rPr>
          <w:szCs w:val="24"/>
          <w:shd w:val="clear" w:color="auto" w:fill="FFFFFF"/>
        </w:rPr>
        <w:t xml:space="preserve"> pályázatnak köszönhetően jelentős eszközbeszerzéssel gyarapodott.</w:t>
      </w:r>
      <w:r w:rsidR="00971A81">
        <w:rPr>
          <w:szCs w:val="24"/>
          <w:shd w:val="clear" w:color="auto" w:fill="FFFFFF"/>
        </w:rPr>
        <w:t xml:space="preserve"> Felújították és bővítették az óvodát, illetve a város főterén található irodaházat, melyet a közgyűlés tagjai is megtekinthetnek az ülést követően. A </w:t>
      </w:r>
      <w:r w:rsidR="00971A81" w:rsidRPr="00971A81">
        <w:rPr>
          <w:shd w:val="clear" w:color="auto" w:fill="FFFFFF"/>
        </w:rPr>
        <w:t>Móra Ferenc Általános Iskola és Alapfokú Művészeti Iskola</w:t>
      </w:r>
      <w:r w:rsidR="00971A81">
        <w:rPr>
          <w:shd w:val="clear" w:color="auto" w:fill="FFFFFF"/>
        </w:rPr>
        <w:t xml:space="preserve"> k</w:t>
      </w:r>
      <w:r w:rsidR="00971A81" w:rsidRPr="00971A81">
        <w:rPr>
          <w:szCs w:val="24"/>
          <w:shd w:val="clear" w:color="auto" w:fill="FFFFFF"/>
        </w:rPr>
        <w:t>onyh</w:t>
      </w:r>
      <w:r w:rsidR="00971A81">
        <w:rPr>
          <w:szCs w:val="24"/>
          <w:shd w:val="clear" w:color="auto" w:fill="FFFFFF"/>
        </w:rPr>
        <w:t xml:space="preserve">áját is felújították, melyhez a Belügyminisztériumtól kaptak 40 M Ft-ot, illetve saját forrásból is hozzátettek ennyit, hogy modernizálni tudják a konyhát. </w:t>
      </w:r>
    </w:p>
    <w:p w:rsidR="00476298" w:rsidRDefault="00F22358" w:rsidP="00476298">
      <w:pPr>
        <w:jc w:val="both"/>
        <w:rPr>
          <w:shd w:val="clear" w:color="auto" w:fill="FFFFFF"/>
        </w:rPr>
      </w:pPr>
      <w:r>
        <w:rPr>
          <w:szCs w:val="24"/>
          <w:shd w:val="clear" w:color="auto" w:fill="FFFFFF"/>
        </w:rPr>
        <w:t xml:space="preserve">A fejlesztések mellett figyelnek arra, hogy a városban a kulturális igényeket is kielégítsék, így fogathajtó versenyt, majálist, autós- motoros találkozókat szerveznek. Hagyományos nyár záró rendezvényük a slambucfőzés, de nyári színházi estéket is szerveznek. Az adventi hetek keretében az érsek </w:t>
      </w:r>
      <w:r w:rsidR="00476298">
        <w:rPr>
          <w:szCs w:val="24"/>
          <w:shd w:val="clear" w:color="auto" w:fill="FFFFFF"/>
        </w:rPr>
        <w:t xml:space="preserve">atya </w:t>
      </w:r>
      <w:r>
        <w:rPr>
          <w:szCs w:val="24"/>
          <w:shd w:val="clear" w:color="auto" w:fill="FFFFFF"/>
        </w:rPr>
        <w:t>kérésére hat gyertyát gyújtanak meg a főtéren</w:t>
      </w:r>
      <w:r w:rsidR="00476298">
        <w:rPr>
          <w:szCs w:val="24"/>
          <w:shd w:val="clear" w:color="auto" w:fill="FFFFFF"/>
        </w:rPr>
        <w:t>. Az elmúlt években komoly gazdasági beruházások is voltak a településen</w:t>
      </w:r>
      <w:r w:rsidR="0009501F">
        <w:rPr>
          <w:szCs w:val="24"/>
          <w:shd w:val="clear" w:color="auto" w:fill="FFFFFF"/>
        </w:rPr>
        <w:t>, két nagy cég működik ma már korszerű körülmények között</w:t>
      </w:r>
      <w:r w:rsidR="005118CA">
        <w:rPr>
          <w:szCs w:val="24"/>
          <w:shd w:val="clear" w:color="auto" w:fill="FFFFFF"/>
        </w:rPr>
        <w:t>.</w:t>
      </w:r>
      <w:r w:rsidR="0009501F">
        <w:rPr>
          <w:szCs w:val="24"/>
          <w:shd w:val="clear" w:color="auto" w:fill="FFFFFF"/>
        </w:rPr>
        <w:t xml:space="preserve"> </w:t>
      </w:r>
      <w:r w:rsidR="005118CA">
        <w:rPr>
          <w:szCs w:val="24"/>
          <w:shd w:val="clear" w:color="auto" w:fill="FFFFFF"/>
        </w:rPr>
        <w:t>A</w:t>
      </w:r>
      <w:r w:rsidR="008C7858">
        <w:rPr>
          <w:szCs w:val="24"/>
          <w:shd w:val="clear" w:color="auto" w:fill="FFFFFF"/>
        </w:rPr>
        <w:t xml:space="preserve"> csarnokrendszer </w:t>
      </w:r>
      <w:r w:rsidR="0009501F">
        <w:rPr>
          <w:szCs w:val="24"/>
          <w:shd w:val="clear" w:color="auto" w:fill="FFFFFF"/>
        </w:rPr>
        <w:t xml:space="preserve">zöldmezős beruházással, az önkormányzat által biztosított területen </w:t>
      </w:r>
      <w:r w:rsidR="008C7858">
        <w:rPr>
          <w:szCs w:val="24"/>
          <w:shd w:val="clear" w:color="auto" w:fill="FFFFFF"/>
        </w:rPr>
        <w:t>jött létre.</w:t>
      </w:r>
      <w:r w:rsidR="0009501F">
        <w:rPr>
          <w:szCs w:val="24"/>
          <w:shd w:val="clear" w:color="auto" w:fill="FFFFFF"/>
        </w:rPr>
        <w:t xml:space="preserve">  Egyik a </w:t>
      </w:r>
      <w:r w:rsidR="00476298" w:rsidRPr="00476298">
        <w:rPr>
          <w:shd w:val="clear" w:color="auto" w:fill="FFFFFF"/>
        </w:rPr>
        <w:t xml:space="preserve">KZ </w:t>
      </w:r>
      <w:proofErr w:type="spellStart"/>
      <w:r w:rsidR="00476298" w:rsidRPr="00476298">
        <w:rPr>
          <w:shd w:val="clear" w:color="auto" w:fill="FFFFFF"/>
        </w:rPr>
        <w:t>Invest</w:t>
      </w:r>
      <w:proofErr w:type="spellEnd"/>
      <w:r w:rsidR="00476298" w:rsidRPr="00476298">
        <w:rPr>
          <w:shd w:val="clear" w:color="auto" w:fill="FFFFFF"/>
        </w:rPr>
        <w:t xml:space="preserve"> Kft.</w:t>
      </w:r>
      <w:r w:rsidR="0009501F">
        <w:rPr>
          <w:shd w:val="clear" w:color="auto" w:fill="FFFFFF"/>
        </w:rPr>
        <w:t xml:space="preserve">, mely fuvarozással és csomagküldéssel foglalkozik, a másik a </w:t>
      </w:r>
      <w:proofErr w:type="spellStart"/>
      <w:r w:rsidR="00476298" w:rsidRPr="00476298">
        <w:rPr>
          <w:shd w:val="clear" w:color="auto" w:fill="FFFFFF"/>
        </w:rPr>
        <w:t>Hajdúszöv</w:t>
      </w:r>
      <w:proofErr w:type="spellEnd"/>
      <w:r w:rsidR="00476298" w:rsidRPr="00476298">
        <w:rPr>
          <w:shd w:val="clear" w:color="auto" w:fill="FFFFFF"/>
        </w:rPr>
        <w:t xml:space="preserve"> Kft.</w:t>
      </w:r>
      <w:r w:rsidR="0009501F">
        <w:rPr>
          <w:shd w:val="clear" w:color="auto" w:fill="FFFFFF"/>
        </w:rPr>
        <w:t xml:space="preserve">, mely </w:t>
      </w:r>
      <w:r w:rsidR="008C7858">
        <w:rPr>
          <w:shd w:val="clear" w:color="auto" w:fill="FFFFFF"/>
        </w:rPr>
        <w:t xml:space="preserve">a COOP áruházlánc kiszolgálásában érdekelt és három megyét ellátva végzi </w:t>
      </w:r>
      <w:r w:rsidR="008C7858">
        <w:rPr>
          <w:shd w:val="clear" w:color="auto" w:fill="FFFFFF"/>
        </w:rPr>
        <w:lastRenderedPageBreak/>
        <w:t>tevékenységét.</w:t>
      </w:r>
      <w:r w:rsidR="00E409C3">
        <w:rPr>
          <w:shd w:val="clear" w:color="auto" w:fill="FFFFFF"/>
        </w:rPr>
        <w:t xml:space="preserve"> A </w:t>
      </w:r>
      <w:proofErr w:type="spellStart"/>
      <w:r w:rsidR="00E409C3" w:rsidRPr="00476298">
        <w:rPr>
          <w:shd w:val="clear" w:color="auto" w:fill="FFFFFF"/>
        </w:rPr>
        <w:t>Hajdúszöv</w:t>
      </w:r>
      <w:proofErr w:type="spellEnd"/>
      <w:r w:rsidR="00E409C3" w:rsidRPr="00476298">
        <w:rPr>
          <w:shd w:val="clear" w:color="auto" w:fill="FFFFFF"/>
        </w:rPr>
        <w:t xml:space="preserve"> Kft.</w:t>
      </w:r>
      <w:r w:rsidR="00E409C3">
        <w:rPr>
          <w:shd w:val="clear" w:color="auto" w:fill="FFFFFF"/>
        </w:rPr>
        <w:t xml:space="preserve"> belvárosban lévő korábbi telephelyét az önkormányzat megvásárolta.</w:t>
      </w:r>
      <w:r w:rsidR="005118CA">
        <w:rPr>
          <w:shd w:val="clear" w:color="auto" w:fill="FFFFFF"/>
        </w:rPr>
        <w:t xml:space="preserve"> A későbbiekben szól majd arról, milyen terveik vannak ezzel kapcsolatosan.</w:t>
      </w:r>
    </w:p>
    <w:p w:rsidR="00476298" w:rsidRPr="00476298" w:rsidRDefault="008428DD" w:rsidP="00476298">
      <w:pPr>
        <w:jc w:val="both"/>
        <w:rPr>
          <w:shd w:val="clear" w:color="auto" w:fill="FFFFFF"/>
        </w:rPr>
      </w:pPr>
      <w:r>
        <w:rPr>
          <w:shd w:val="clear" w:color="auto" w:fill="FFFFFF"/>
        </w:rPr>
        <w:t>A település biztonsága érdekében k</w:t>
      </w:r>
      <w:r w:rsidR="00476298" w:rsidRPr="00476298">
        <w:rPr>
          <w:shd w:val="clear" w:color="auto" w:fill="FFFFFF"/>
        </w:rPr>
        <w:t>amera rendszer kiépítés</w:t>
      </w:r>
      <w:r>
        <w:rPr>
          <w:shd w:val="clear" w:color="auto" w:fill="FFFFFF"/>
        </w:rPr>
        <w:t>ére került sor</w:t>
      </w:r>
      <w:r w:rsidR="00476298" w:rsidRPr="00476298">
        <w:rPr>
          <w:shd w:val="clear" w:color="auto" w:fill="FFFFFF"/>
        </w:rPr>
        <w:t xml:space="preserve"> (55 db)</w:t>
      </w:r>
      <w:r>
        <w:rPr>
          <w:shd w:val="clear" w:color="auto" w:fill="FFFFFF"/>
        </w:rPr>
        <w:t xml:space="preserve"> és ahogy korábban a rendőrségi beszámolóból </w:t>
      </w:r>
      <w:r w:rsidR="005118CA">
        <w:rPr>
          <w:shd w:val="clear" w:color="auto" w:fill="FFFFFF"/>
        </w:rPr>
        <w:t>már hallhatták a közgyűlés tagjai, hogy a</w:t>
      </w:r>
      <w:r w:rsidR="00E409C3">
        <w:rPr>
          <w:shd w:val="clear" w:color="auto" w:fill="FFFFFF"/>
        </w:rPr>
        <w:t xml:space="preserve"> megye az ország legbiztonságosabb megyéje, </w:t>
      </w:r>
      <w:r w:rsidR="005118CA">
        <w:rPr>
          <w:shd w:val="clear" w:color="auto" w:fill="FFFFFF"/>
        </w:rPr>
        <w:t xml:space="preserve">elmondhatja, hogy </w:t>
      </w:r>
      <w:r>
        <w:rPr>
          <w:shd w:val="clear" w:color="auto" w:fill="FFFFFF"/>
        </w:rPr>
        <w:t>Hajdúdorog a megye legbiztonságosabb települése. Saját erőből is végeznek beruházásokat, ennek eredményeként a város 95 %-a szilárd burkolattal ellátott</w:t>
      </w:r>
      <w:r w:rsidR="00E409C3">
        <w:rPr>
          <w:shd w:val="clear" w:color="auto" w:fill="FFFFFF"/>
        </w:rPr>
        <w:t xml:space="preserve">. Közfoglalkoztatás keretében </w:t>
      </w:r>
      <w:r w:rsidR="00476298">
        <w:rPr>
          <w:shd w:val="clear" w:color="auto" w:fill="FFFFFF"/>
        </w:rPr>
        <w:t>s</w:t>
      </w:r>
      <w:r w:rsidR="00476298" w:rsidRPr="00476298">
        <w:rPr>
          <w:shd w:val="clear" w:color="auto" w:fill="FFFFFF"/>
        </w:rPr>
        <w:t>zociális szövetkezet</w:t>
      </w:r>
      <w:r w:rsidR="00476298">
        <w:rPr>
          <w:shd w:val="clear" w:color="auto" w:fill="FFFFFF"/>
        </w:rPr>
        <w:t xml:space="preserve"> </w:t>
      </w:r>
      <w:r w:rsidR="00E409C3">
        <w:rPr>
          <w:shd w:val="clear" w:color="auto" w:fill="FFFFFF"/>
        </w:rPr>
        <w:t xml:space="preserve">működik, ahol papír brikettet gyártanak, illetve a régi épületek lebontásából térköveket készítenek, valamint </w:t>
      </w:r>
      <w:r w:rsidR="00E409C3" w:rsidRPr="00476298">
        <w:rPr>
          <w:shd w:val="clear" w:color="auto" w:fill="FFFFFF"/>
        </w:rPr>
        <w:t>elektronikai eszközök begyűjtése</w:t>
      </w:r>
      <w:r w:rsidR="00E409C3">
        <w:rPr>
          <w:shd w:val="clear" w:color="auto" w:fill="FFFFFF"/>
        </w:rPr>
        <w:t xml:space="preserve"> és </w:t>
      </w:r>
      <w:r w:rsidR="00E409C3" w:rsidRPr="00476298">
        <w:rPr>
          <w:shd w:val="clear" w:color="auto" w:fill="FFFFFF"/>
        </w:rPr>
        <w:t xml:space="preserve">szétbontása </w:t>
      </w:r>
      <w:r w:rsidR="00E409C3">
        <w:rPr>
          <w:shd w:val="clear" w:color="auto" w:fill="FFFFFF"/>
        </w:rPr>
        <w:t xml:space="preserve">során </w:t>
      </w:r>
      <w:r w:rsidR="00E409C3" w:rsidRPr="00476298">
        <w:rPr>
          <w:shd w:val="clear" w:color="auto" w:fill="FFFFFF"/>
        </w:rPr>
        <w:t>a hasznosítható anyagok értékesítés</w:t>
      </w:r>
      <w:r w:rsidR="00E409C3">
        <w:rPr>
          <w:shd w:val="clear" w:color="auto" w:fill="FFFFFF"/>
        </w:rPr>
        <w:t xml:space="preserve">ét végzik. </w:t>
      </w:r>
      <w:r w:rsidR="00A50A15">
        <w:rPr>
          <w:shd w:val="clear" w:color="auto" w:fill="FFFFFF"/>
        </w:rPr>
        <w:t>J</w:t>
      </w:r>
      <w:r w:rsidR="003963C3">
        <w:rPr>
          <w:shd w:val="clear" w:color="auto" w:fill="FFFFFF"/>
        </w:rPr>
        <w:t>elenleg 12 ember megélhetését biztosítja a szövetkezet.</w:t>
      </w:r>
    </w:p>
    <w:p w:rsidR="00476298" w:rsidRPr="00476298" w:rsidRDefault="003963C3" w:rsidP="00476298">
      <w:pPr>
        <w:jc w:val="both"/>
        <w:rPr>
          <w:shd w:val="clear" w:color="auto" w:fill="FFFFFF"/>
        </w:rPr>
      </w:pPr>
      <w:r>
        <w:rPr>
          <w:shd w:val="clear" w:color="auto" w:fill="FFFFFF"/>
        </w:rPr>
        <w:t>Az o</w:t>
      </w:r>
      <w:r w:rsidR="00476298" w:rsidRPr="00476298">
        <w:rPr>
          <w:shd w:val="clear" w:color="auto" w:fill="FFFFFF"/>
        </w:rPr>
        <w:t>tthonteremtési program</w:t>
      </w:r>
      <w:r>
        <w:rPr>
          <w:shd w:val="clear" w:color="auto" w:fill="FFFFFF"/>
        </w:rPr>
        <w:t>juk által családok életét tudták könnyebbé tenni és ezeknek a családoknak öt-nyolc éven belül a saját tulajdon</w:t>
      </w:r>
      <w:r w:rsidR="005118CA">
        <w:rPr>
          <w:shd w:val="clear" w:color="auto" w:fill="FFFFFF"/>
        </w:rPr>
        <w:t>ába</w:t>
      </w:r>
      <w:r>
        <w:rPr>
          <w:shd w:val="clear" w:color="auto" w:fill="FFFFFF"/>
        </w:rPr>
        <w:t xml:space="preserve"> kerülnek majd azok a lakások, amiben </w:t>
      </w:r>
      <w:r w:rsidR="005118CA">
        <w:rPr>
          <w:shd w:val="clear" w:color="auto" w:fill="FFFFFF"/>
        </w:rPr>
        <w:t xml:space="preserve">jelenleg is </w:t>
      </w:r>
      <w:r>
        <w:rPr>
          <w:shd w:val="clear" w:color="auto" w:fill="FFFFFF"/>
        </w:rPr>
        <w:t xml:space="preserve">élnek. </w:t>
      </w:r>
    </w:p>
    <w:p w:rsidR="00E82A03" w:rsidRDefault="00A50A15" w:rsidP="008428DD">
      <w:pPr>
        <w:jc w:val="both"/>
        <w:rPr>
          <w:bCs/>
          <w:shd w:val="clear" w:color="auto" w:fill="FFFFFF"/>
        </w:rPr>
      </w:pPr>
      <w:r>
        <w:rPr>
          <w:bCs/>
          <w:shd w:val="clear" w:color="auto" w:fill="FFFFFF"/>
        </w:rPr>
        <w:t>Ahogy a városba érkeztek, láthatták, hogy jelenleg is zajlik a város közepén a régóta vágyott körforgalom építése</w:t>
      </w:r>
      <w:r w:rsidR="00E82A03">
        <w:rPr>
          <w:bCs/>
          <w:shd w:val="clear" w:color="auto" w:fill="FFFFFF"/>
        </w:rPr>
        <w:t xml:space="preserve">, hiszen az a biztonságos közlekedést nagyban elősegíti majd és ennek a körforgalomnak a megvalósításában nagyon sok segítséget kaptak </w:t>
      </w:r>
      <w:proofErr w:type="spellStart"/>
      <w:r w:rsidR="00E82A03">
        <w:rPr>
          <w:bCs/>
          <w:shd w:val="clear" w:color="auto" w:fill="FFFFFF"/>
        </w:rPr>
        <w:t>Tasó</w:t>
      </w:r>
      <w:proofErr w:type="spellEnd"/>
      <w:r w:rsidR="00E82A03">
        <w:rPr>
          <w:bCs/>
          <w:shd w:val="clear" w:color="auto" w:fill="FFFFFF"/>
        </w:rPr>
        <w:t xml:space="preserve"> László akkori államtitkártól, illetve Nagy Sándor </w:t>
      </w:r>
      <w:r w:rsidR="005118CA">
        <w:rPr>
          <w:bCs/>
          <w:shd w:val="clear" w:color="auto" w:fill="FFFFFF"/>
        </w:rPr>
        <w:t xml:space="preserve">korábbi országgyűlési képviselő </w:t>
      </w:r>
      <w:r w:rsidR="00E82A03">
        <w:rPr>
          <w:bCs/>
          <w:shd w:val="clear" w:color="auto" w:fill="FFFFFF"/>
        </w:rPr>
        <w:t>is támogatta</w:t>
      </w:r>
      <w:r w:rsidR="00021586">
        <w:rPr>
          <w:bCs/>
          <w:shd w:val="clear" w:color="auto" w:fill="FFFFFF"/>
        </w:rPr>
        <w:t xml:space="preserve"> azt</w:t>
      </w:r>
      <w:r w:rsidR="00E82A03">
        <w:rPr>
          <w:bCs/>
          <w:shd w:val="clear" w:color="auto" w:fill="FFFFFF"/>
        </w:rPr>
        <w:t xml:space="preserve">, amikor első gondolatként megfogalmazódott. </w:t>
      </w:r>
    </w:p>
    <w:p w:rsidR="00476298" w:rsidRPr="008428DD" w:rsidRDefault="00476298" w:rsidP="008428DD">
      <w:pPr>
        <w:jc w:val="both"/>
        <w:rPr>
          <w:shd w:val="clear" w:color="auto" w:fill="FFFFFF"/>
        </w:rPr>
      </w:pPr>
      <w:r w:rsidRPr="008428DD">
        <w:rPr>
          <w:bCs/>
          <w:shd w:val="clear" w:color="auto" w:fill="FFFFFF"/>
        </w:rPr>
        <w:t>Folyamatban lévő pályázat</w:t>
      </w:r>
      <w:r w:rsidR="00AC61C7">
        <w:rPr>
          <w:bCs/>
          <w:shd w:val="clear" w:color="auto" w:fill="FFFFFF"/>
        </w:rPr>
        <w:t xml:space="preserve">aik közül megemlíti a </w:t>
      </w:r>
      <w:r w:rsidR="00AC61C7" w:rsidRPr="008428DD">
        <w:rPr>
          <w:bCs/>
          <w:shd w:val="clear" w:color="auto" w:fill="FFFFFF"/>
        </w:rPr>
        <w:t>TOP-3.1.1-15 Fenntartható települési közlekedésfejlesztés</w:t>
      </w:r>
      <w:r w:rsidR="00AC61C7">
        <w:rPr>
          <w:bCs/>
          <w:shd w:val="clear" w:color="auto" w:fill="FFFFFF"/>
        </w:rPr>
        <w:t xml:space="preserve"> </w:t>
      </w:r>
      <w:r w:rsidR="009F0B82">
        <w:rPr>
          <w:bCs/>
          <w:shd w:val="clear" w:color="auto" w:fill="FFFFFF"/>
        </w:rPr>
        <w:t>keretében k</w:t>
      </w:r>
      <w:r w:rsidR="00AC61C7" w:rsidRPr="008428DD">
        <w:rPr>
          <w:bCs/>
          <w:shd w:val="clear" w:color="auto" w:fill="FFFFFF"/>
        </w:rPr>
        <w:t>erékpárút</w:t>
      </w:r>
      <w:r w:rsidR="00AC61C7" w:rsidRPr="008428DD">
        <w:rPr>
          <w:shd w:val="clear" w:color="auto" w:fill="FFFFFF"/>
        </w:rPr>
        <w:t xml:space="preserve"> </w:t>
      </w:r>
      <w:r w:rsidR="009F0B82">
        <w:rPr>
          <w:shd w:val="clear" w:color="auto" w:fill="FFFFFF"/>
        </w:rPr>
        <w:t xml:space="preserve">létesítését célzó, </w:t>
      </w:r>
      <w:r w:rsidR="00AC61C7" w:rsidRPr="008428DD">
        <w:rPr>
          <w:shd w:val="clear" w:color="auto" w:fill="FFFFFF"/>
        </w:rPr>
        <w:t>Hajdúnánással konzorciumban beadott pályázat</w:t>
      </w:r>
      <w:r w:rsidR="00AC61C7">
        <w:rPr>
          <w:shd w:val="clear" w:color="auto" w:fill="FFFFFF"/>
        </w:rPr>
        <w:t>ot, mely</w:t>
      </w:r>
      <w:r w:rsidR="009F0B82">
        <w:rPr>
          <w:shd w:val="clear" w:color="auto" w:fill="FFFFFF"/>
        </w:rPr>
        <w:t>ben</w:t>
      </w:r>
      <w:r w:rsidR="00AC61C7">
        <w:rPr>
          <w:shd w:val="clear" w:color="auto" w:fill="FFFFFF"/>
        </w:rPr>
        <w:t xml:space="preserve"> </w:t>
      </w:r>
      <w:r w:rsidRPr="008428DD">
        <w:rPr>
          <w:shd w:val="clear" w:color="auto" w:fill="FFFFFF"/>
        </w:rPr>
        <w:t xml:space="preserve"> a Nánási úttól indulva, a Rákóczi krt.-Virág </w:t>
      </w:r>
      <w:proofErr w:type="spellStart"/>
      <w:r w:rsidRPr="008428DD">
        <w:rPr>
          <w:shd w:val="clear" w:color="auto" w:fill="FFFFFF"/>
        </w:rPr>
        <w:t>utca-Füzes</w:t>
      </w:r>
      <w:proofErr w:type="spellEnd"/>
      <w:r w:rsidRPr="008428DD">
        <w:rPr>
          <w:shd w:val="clear" w:color="auto" w:fill="FFFFFF"/>
        </w:rPr>
        <w:t xml:space="preserve"> utca-Tokaji </w:t>
      </w:r>
      <w:proofErr w:type="gramStart"/>
      <w:r w:rsidRPr="008428DD">
        <w:rPr>
          <w:shd w:val="clear" w:color="auto" w:fill="FFFFFF"/>
        </w:rPr>
        <w:t>út vonalon</w:t>
      </w:r>
      <w:proofErr w:type="gramEnd"/>
      <w:r w:rsidRPr="008428DD">
        <w:rPr>
          <w:shd w:val="clear" w:color="auto" w:fill="FFFFFF"/>
        </w:rPr>
        <w:t xml:space="preserve"> történik a kerékpáros útvonal összekapcsolása a már meglévő, Böszörményi úti kerékpáros úttal.</w:t>
      </w:r>
      <w:r w:rsidR="00AC61C7">
        <w:rPr>
          <w:shd w:val="clear" w:color="auto" w:fill="FFFFFF"/>
        </w:rPr>
        <w:t xml:space="preserve"> A </w:t>
      </w:r>
      <w:r w:rsidRPr="008428DD">
        <w:rPr>
          <w:shd w:val="clear" w:color="auto" w:fill="FFFFFF"/>
        </w:rPr>
        <w:t xml:space="preserve">TOP-3.2.1-15 </w:t>
      </w:r>
      <w:r w:rsidR="00AC61C7">
        <w:rPr>
          <w:shd w:val="clear" w:color="auto" w:fill="FFFFFF"/>
        </w:rPr>
        <w:t>pályázat keretében ö</w:t>
      </w:r>
      <w:r w:rsidRPr="008428DD">
        <w:rPr>
          <w:shd w:val="clear" w:color="auto" w:fill="FFFFFF"/>
        </w:rPr>
        <w:t>nkormányzati épület energetikai korszerűsítés</w:t>
      </w:r>
      <w:r w:rsidR="00AC61C7">
        <w:rPr>
          <w:shd w:val="clear" w:color="auto" w:fill="FFFFFF"/>
        </w:rPr>
        <w:t>ére kerül sor</w:t>
      </w:r>
      <w:r w:rsidRPr="008428DD">
        <w:rPr>
          <w:shd w:val="clear" w:color="auto" w:fill="FFFFFF"/>
        </w:rPr>
        <w:t xml:space="preserve"> (</w:t>
      </w:r>
      <w:r w:rsidRPr="008428DD">
        <w:rPr>
          <w:bCs/>
          <w:shd w:val="clear" w:color="auto" w:fill="FFFFFF"/>
        </w:rPr>
        <w:t>Hajdúdorogi Helytörténeti Gyűjtemény</w:t>
      </w:r>
      <w:r w:rsidRPr="008428DD">
        <w:rPr>
          <w:shd w:val="clear" w:color="auto" w:fill="FFFFFF"/>
        </w:rPr>
        <w:t xml:space="preserve"> épületének energetikai korszerűsítése, akadálymentesítése, külső-belső felújítása), </w:t>
      </w:r>
      <w:r w:rsidR="00AC61C7">
        <w:rPr>
          <w:shd w:val="clear" w:color="auto" w:fill="FFFFFF"/>
        </w:rPr>
        <w:t xml:space="preserve">a </w:t>
      </w:r>
      <w:r w:rsidRPr="008428DD">
        <w:rPr>
          <w:shd w:val="clear" w:color="auto" w:fill="FFFFFF"/>
        </w:rPr>
        <w:t>TOP-4.1.1-15</w:t>
      </w:r>
      <w:r w:rsidR="00AC61C7">
        <w:rPr>
          <w:shd w:val="clear" w:color="auto" w:fill="FFFFFF"/>
        </w:rPr>
        <w:t xml:space="preserve"> keretében pedig e</w:t>
      </w:r>
      <w:r w:rsidRPr="008428DD">
        <w:rPr>
          <w:shd w:val="clear" w:color="auto" w:fill="FFFFFF"/>
        </w:rPr>
        <w:t xml:space="preserve">gészségügyi alapellátás infrastrukturális fejlesztése </w:t>
      </w:r>
      <w:r w:rsidR="00AC61C7">
        <w:rPr>
          <w:shd w:val="clear" w:color="auto" w:fill="FFFFFF"/>
        </w:rPr>
        <w:t>valósul meg</w:t>
      </w:r>
      <w:r w:rsidRPr="008428DD">
        <w:rPr>
          <w:shd w:val="clear" w:color="auto" w:fill="FFFFFF"/>
        </w:rPr>
        <w:t xml:space="preserve"> (</w:t>
      </w:r>
      <w:r w:rsidRPr="008428DD">
        <w:rPr>
          <w:bCs/>
          <w:shd w:val="clear" w:color="auto" w:fill="FFFFFF"/>
        </w:rPr>
        <w:t>Nánási út 8. szám alatt lévő rendelő</w:t>
      </w:r>
      <w:r w:rsidRPr="008428DD">
        <w:rPr>
          <w:shd w:val="clear" w:color="auto" w:fill="FFFFFF"/>
        </w:rPr>
        <w:t xml:space="preserve"> tetőterének beépítése, biztosítva két rendelő kialakítását, felszerelt képzési terem létrehozását).</w:t>
      </w:r>
    </w:p>
    <w:p w:rsidR="00F72C0C" w:rsidRPr="00F72C0C" w:rsidRDefault="00F72C0C" w:rsidP="00F72C0C">
      <w:pPr>
        <w:jc w:val="both"/>
        <w:rPr>
          <w:bCs/>
          <w:shd w:val="clear" w:color="auto" w:fill="FFFFFF"/>
        </w:rPr>
      </w:pPr>
      <w:r w:rsidRPr="00F72C0C">
        <w:rPr>
          <w:shd w:val="clear" w:color="auto" w:fill="FFFFFF"/>
        </w:rPr>
        <w:t xml:space="preserve">További folyamatban lévő pályázatuk által a </w:t>
      </w:r>
      <w:r w:rsidRPr="00F72C0C">
        <w:rPr>
          <w:bCs/>
          <w:shd w:val="clear" w:color="auto" w:fill="FFFFFF"/>
        </w:rPr>
        <w:t xml:space="preserve">város </w:t>
      </w:r>
      <w:proofErr w:type="spellStart"/>
      <w:r w:rsidRPr="00F72C0C">
        <w:rPr>
          <w:bCs/>
          <w:shd w:val="clear" w:color="auto" w:fill="FFFFFF"/>
        </w:rPr>
        <w:t>szegregált</w:t>
      </w:r>
      <w:proofErr w:type="spellEnd"/>
      <w:r w:rsidRPr="00F72C0C">
        <w:rPr>
          <w:bCs/>
          <w:shd w:val="clear" w:color="auto" w:fill="FFFFFF"/>
        </w:rPr>
        <w:t xml:space="preserve"> területeit érintő programok, képzések szervezése</w:t>
      </w:r>
      <w:r>
        <w:rPr>
          <w:bCs/>
          <w:shd w:val="clear" w:color="auto" w:fill="FFFFFF"/>
        </w:rPr>
        <w:t xml:space="preserve"> a céljuk</w:t>
      </w:r>
      <w:r w:rsidRPr="00F72C0C">
        <w:rPr>
          <w:shd w:val="clear" w:color="auto" w:fill="FFFFFF"/>
        </w:rPr>
        <w:t xml:space="preserve">. Ennek további lépcsőfoka lesz majd </w:t>
      </w:r>
      <w:r w:rsidRPr="00F72C0C">
        <w:rPr>
          <w:bCs/>
          <w:shd w:val="clear" w:color="auto" w:fill="FFFFFF"/>
        </w:rPr>
        <w:t xml:space="preserve">a </w:t>
      </w:r>
      <w:proofErr w:type="spellStart"/>
      <w:r w:rsidRPr="00F72C0C">
        <w:rPr>
          <w:bCs/>
          <w:shd w:val="clear" w:color="auto" w:fill="FFFFFF"/>
        </w:rPr>
        <w:t>szegregált</w:t>
      </w:r>
      <w:proofErr w:type="spellEnd"/>
      <w:r w:rsidRPr="00F72C0C">
        <w:rPr>
          <w:bCs/>
          <w:shd w:val="clear" w:color="auto" w:fill="FFFFFF"/>
        </w:rPr>
        <w:t xml:space="preserve"> városrész infrastrukturális fejlesztése</w:t>
      </w:r>
      <w:r w:rsidRPr="00F72C0C">
        <w:rPr>
          <w:shd w:val="clear" w:color="auto" w:fill="FFFFFF"/>
        </w:rPr>
        <w:t xml:space="preserve">. Tervezik még a külterületi helyi közutak fejlesztése, önkormányzati utak kezeléséhez, állapotjavításához, karbantartásához szükséges erő- és munkagépek </w:t>
      </w:r>
      <w:proofErr w:type="gramStart"/>
      <w:r w:rsidRPr="00F72C0C">
        <w:rPr>
          <w:shd w:val="clear" w:color="auto" w:fill="FFFFFF"/>
        </w:rPr>
        <w:t>beszerzése  program</w:t>
      </w:r>
      <w:proofErr w:type="gramEnd"/>
      <w:r w:rsidRPr="00F72C0C">
        <w:rPr>
          <w:shd w:val="clear" w:color="auto" w:fill="FFFFFF"/>
        </w:rPr>
        <w:t xml:space="preserve"> keretében </w:t>
      </w:r>
      <w:r w:rsidRPr="00F72C0C">
        <w:rPr>
          <w:bCs/>
          <w:shd w:val="clear" w:color="auto" w:fill="FFFFFF"/>
        </w:rPr>
        <w:t xml:space="preserve"> Hajdúdorog, külterület, 0184/8., 0171/2. és 0175. </w:t>
      </w:r>
      <w:proofErr w:type="spellStart"/>
      <w:r w:rsidRPr="00F72C0C">
        <w:rPr>
          <w:bCs/>
          <w:shd w:val="clear" w:color="auto" w:fill="FFFFFF"/>
        </w:rPr>
        <w:t>hrsz-ú</w:t>
      </w:r>
      <w:proofErr w:type="spellEnd"/>
      <w:r w:rsidRPr="00F72C0C">
        <w:rPr>
          <w:bCs/>
          <w:shd w:val="clear" w:color="auto" w:fill="FFFFFF"/>
        </w:rPr>
        <w:t xml:space="preserve"> utak stabilizációját, valamint </w:t>
      </w:r>
      <w:proofErr w:type="spellStart"/>
      <w:r w:rsidRPr="00F72C0C">
        <w:rPr>
          <w:bCs/>
          <w:shd w:val="clear" w:color="auto" w:fill="FFFFFF"/>
        </w:rPr>
        <w:t>bölcsödei</w:t>
      </w:r>
      <w:proofErr w:type="spellEnd"/>
      <w:r w:rsidRPr="00F72C0C">
        <w:rPr>
          <w:bCs/>
          <w:shd w:val="clear" w:color="auto" w:fill="FFFFFF"/>
        </w:rPr>
        <w:t xml:space="preserve"> férőhelyek kialakítását, bővítését.</w:t>
      </w:r>
    </w:p>
    <w:p w:rsidR="006E6EE6" w:rsidRDefault="00C11D55" w:rsidP="00476298">
      <w:pPr>
        <w:jc w:val="both"/>
        <w:rPr>
          <w:shd w:val="clear" w:color="auto" w:fill="FFFFFF"/>
        </w:rPr>
      </w:pPr>
      <w:r w:rsidRPr="00C11D55">
        <w:rPr>
          <w:shd w:val="clear" w:color="auto" w:fill="FFFFFF"/>
        </w:rPr>
        <w:t xml:space="preserve">A megyei területfejlesztési tervhez kapcsolódóan a </w:t>
      </w:r>
      <w:r w:rsidRPr="00C11D55">
        <w:rPr>
          <w:bCs/>
          <w:shd w:val="clear" w:color="auto" w:fill="FFFFFF"/>
        </w:rPr>
        <w:t>3503-as út felújítását és kiépítését, valamint a Kálmánháza felé vezető közút fejlesztését fogalmazták meg, melyben Hajdúnánás is érintett. Ezen az úton hamarabb érik el Nyíregyházát, mint Debrecent. A</w:t>
      </w:r>
      <w:r w:rsidRPr="00C11D55">
        <w:rPr>
          <w:shd w:val="clear" w:color="auto" w:fill="FFFFFF"/>
        </w:rPr>
        <w:t xml:space="preserve"> </w:t>
      </w:r>
      <w:r>
        <w:rPr>
          <w:shd w:val="clear" w:color="auto" w:fill="FFFFFF"/>
        </w:rPr>
        <w:t xml:space="preserve">klímaváltozáshoz kapcsolatosan megfogalmazták az </w:t>
      </w:r>
      <w:r w:rsidRPr="00C11D55">
        <w:rPr>
          <w:shd w:val="clear" w:color="auto" w:fill="FFFFFF"/>
        </w:rPr>
        <w:t>ö</w:t>
      </w:r>
      <w:r w:rsidRPr="00C11D55">
        <w:rPr>
          <w:bCs/>
          <w:shd w:val="clear" w:color="auto" w:fill="FFFFFF"/>
        </w:rPr>
        <w:t>ntözőcsatorna hálózat kiépítését a Hajdúságban</w:t>
      </w:r>
      <w:r>
        <w:rPr>
          <w:bCs/>
          <w:shd w:val="clear" w:color="auto" w:fill="FFFFFF"/>
        </w:rPr>
        <w:t>. Továbbá fontosnak tartják a kerékpárút</w:t>
      </w:r>
      <w:r w:rsidR="004036DF">
        <w:rPr>
          <w:bCs/>
          <w:shd w:val="clear" w:color="auto" w:fill="FFFFFF"/>
        </w:rPr>
        <w:t xml:space="preserve"> hálózat</w:t>
      </w:r>
      <w:r>
        <w:rPr>
          <w:bCs/>
          <w:shd w:val="clear" w:color="auto" w:fill="FFFFFF"/>
        </w:rPr>
        <w:t xml:space="preserve"> fejlesztését.</w:t>
      </w:r>
      <w:r w:rsidR="00474F27">
        <w:rPr>
          <w:bCs/>
          <w:shd w:val="clear" w:color="auto" w:fill="FFFFFF"/>
        </w:rPr>
        <w:t xml:space="preserve"> </w:t>
      </w:r>
      <w:r w:rsidR="00474F27">
        <w:rPr>
          <w:shd w:val="clear" w:color="auto" w:fill="FFFFFF"/>
        </w:rPr>
        <w:t>Nagy hiányossága a térségnek, hogy a zöldség-gyümölcs feldolgozásához nincsenek hűtőházak, ezeket mindenképpen pótolni szükséges, hiszen a külterületeken jelentős mezőgazdasági termelés folyik.</w:t>
      </w:r>
      <w:r w:rsidR="003F7B63">
        <w:rPr>
          <w:shd w:val="clear" w:color="auto" w:fill="FFFFFF"/>
        </w:rPr>
        <w:t xml:space="preserve"> Kincse még a városnak a termálvíz, ezért fontosnak tartják a </w:t>
      </w:r>
      <w:r w:rsidR="003F7B63" w:rsidRPr="003F7B63">
        <w:rPr>
          <w:shd w:val="clear" w:color="auto" w:fill="FFFFFF"/>
        </w:rPr>
        <w:t>s</w:t>
      </w:r>
      <w:r w:rsidR="003F7B63" w:rsidRPr="003F7B63">
        <w:rPr>
          <w:bCs/>
          <w:shd w:val="clear" w:color="auto" w:fill="FFFFFF"/>
        </w:rPr>
        <w:t>trandfürdő egyedi fejlesztését</w:t>
      </w:r>
      <w:r w:rsidR="00D40911">
        <w:rPr>
          <w:bCs/>
          <w:shd w:val="clear" w:color="auto" w:fill="FFFFFF"/>
        </w:rPr>
        <w:t>.</w:t>
      </w:r>
      <w:r w:rsidR="003F7B63">
        <w:rPr>
          <w:bCs/>
          <w:shd w:val="clear" w:color="auto" w:fill="FFFFFF"/>
        </w:rPr>
        <w:t xml:space="preserve"> </w:t>
      </w:r>
      <w:r w:rsidR="00D40911">
        <w:rPr>
          <w:bCs/>
          <w:shd w:val="clear" w:color="auto" w:fill="FFFFFF"/>
        </w:rPr>
        <w:t>A</w:t>
      </w:r>
      <w:r w:rsidR="003F7B63">
        <w:rPr>
          <w:bCs/>
          <w:shd w:val="clear" w:color="auto" w:fill="FFFFFF"/>
        </w:rPr>
        <w:t xml:space="preserve">hogy korábban már említette, az önkormányzat megvásárolta a </w:t>
      </w:r>
      <w:proofErr w:type="spellStart"/>
      <w:r w:rsidR="003F7B63">
        <w:rPr>
          <w:bCs/>
          <w:shd w:val="clear" w:color="auto" w:fill="FFFFFF"/>
        </w:rPr>
        <w:t>Hajdúszövker</w:t>
      </w:r>
      <w:proofErr w:type="spellEnd"/>
      <w:r w:rsidR="003F7B63">
        <w:rPr>
          <w:bCs/>
          <w:shd w:val="clear" w:color="auto" w:fill="FFFFFF"/>
        </w:rPr>
        <w:t xml:space="preserve"> Kft. korábbi telephelyét és annak helyén sportcsarnok építését tervezik, illetve a s</w:t>
      </w:r>
      <w:r w:rsidR="003F7B63" w:rsidRPr="003F7B63">
        <w:rPr>
          <w:bCs/>
          <w:shd w:val="clear" w:color="auto" w:fill="FFFFFF"/>
        </w:rPr>
        <w:t xml:space="preserve">zociális </w:t>
      </w:r>
      <w:r w:rsidR="003F7B63">
        <w:rPr>
          <w:bCs/>
          <w:shd w:val="clear" w:color="auto" w:fill="FFFFFF"/>
        </w:rPr>
        <w:t>o</w:t>
      </w:r>
      <w:r w:rsidR="003F7B63" w:rsidRPr="003F7B63">
        <w:rPr>
          <w:bCs/>
          <w:shd w:val="clear" w:color="auto" w:fill="FFFFFF"/>
        </w:rPr>
        <w:t xml:space="preserve">tthonteremtési </w:t>
      </w:r>
      <w:r w:rsidR="003F7B63">
        <w:rPr>
          <w:bCs/>
          <w:shd w:val="clear" w:color="auto" w:fill="FFFFFF"/>
        </w:rPr>
        <w:t>p</w:t>
      </w:r>
      <w:r w:rsidR="003F7B63" w:rsidRPr="003F7B63">
        <w:rPr>
          <w:bCs/>
          <w:shd w:val="clear" w:color="auto" w:fill="FFFFFF"/>
        </w:rPr>
        <w:t xml:space="preserve">rogram keretében </w:t>
      </w:r>
      <w:proofErr w:type="spellStart"/>
      <w:r w:rsidR="003F7B63" w:rsidRPr="003F7B63">
        <w:rPr>
          <w:bCs/>
          <w:shd w:val="clear" w:color="auto" w:fill="FFFFFF"/>
        </w:rPr>
        <w:t>szépkorúakról</w:t>
      </w:r>
      <w:proofErr w:type="spellEnd"/>
      <w:r w:rsidR="003F7B63">
        <w:rPr>
          <w:bCs/>
          <w:shd w:val="clear" w:color="auto" w:fill="FFFFFF"/>
        </w:rPr>
        <w:t xml:space="preserve"> gondoskodnának</w:t>
      </w:r>
      <w:r w:rsidR="00D40911">
        <w:rPr>
          <w:bCs/>
          <w:shd w:val="clear" w:color="auto" w:fill="FFFFFF"/>
        </w:rPr>
        <w:t xml:space="preserve">, modern körülmények között és az általuk hátrahagyott lakásokat pedig bevonnák a fiatal családosok támogatása programba és így a fenntarthatóság biztosítva lenne. Mivel saját forrásból ezt nem tudják megvalósítani, </w:t>
      </w:r>
      <w:r w:rsidR="00AB6101">
        <w:rPr>
          <w:bCs/>
          <w:shd w:val="clear" w:color="auto" w:fill="FFFFFF"/>
        </w:rPr>
        <w:t>utóbbi esetében</w:t>
      </w:r>
      <w:r w:rsidR="00D40911">
        <w:rPr>
          <w:bCs/>
          <w:shd w:val="clear" w:color="auto" w:fill="FFFFFF"/>
        </w:rPr>
        <w:t xml:space="preserve"> mintaprojektként közvetlen Brüsszeli forrás</w:t>
      </w:r>
      <w:r w:rsidR="000C7B86">
        <w:rPr>
          <w:bCs/>
          <w:shd w:val="clear" w:color="auto" w:fill="FFFFFF"/>
        </w:rPr>
        <w:t>ra pályáznak.</w:t>
      </w:r>
      <w:r w:rsidR="00ED280C">
        <w:rPr>
          <w:bCs/>
          <w:shd w:val="clear" w:color="auto" w:fill="FFFFFF"/>
        </w:rPr>
        <w:t xml:space="preserve"> A fejlesztések által szeretnék, hogy az emberek jól érezzék magukat, szeressenek a városban élni és lakni.</w:t>
      </w:r>
      <w:r w:rsidR="005118CA">
        <w:rPr>
          <w:bCs/>
          <w:shd w:val="clear" w:color="auto" w:fill="FFFFFF"/>
        </w:rPr>
        <w:t xml:space="preserve"> </w:t>
      </w:r>
      <w:r w:rsidR="00AB6101">
        <w:rPr>
          <w:shd w:val="clear" w:color="auto" w:fill="FFFFFF"/>
        </w:rPr>
        <w:t>Még egyszer megköszöni, hogy a közgyűlés elfogadta a meghívást és itt tartja munka ülését</w:t>
      </w:r>
      <w:r w:rsidR="006E6EE6">
        <w:rPr>
          <w:shd w:val="clear" w:color="auto" w:fill="FFFFFF"/>
        </w:rPr>
        <w:t>.</w:t>
      </w:r>
    </w:p>
    <w:p w:rsidR="00476298" w:rsidRPr="00476298" w:rsidRDefault="00476298" w:rsidP="00476298">
      <w:pPr>
        <w:jc w:val="both"/>
        <w:rPr>
          <w:shd w:val="clear" w:color="auto" w:fill="FFFFFF"/>
        </w:rPr>
      </w:pPr>
    </w:p>
    <w:p w:rsidR="000774E9" w:rsidRDefault="000774E9" w:rsidP="000774E9">
      <w:pPr>
        <w:rPr>
          <w:b/>
          <w:szCs w:val="24"/>
          <w:u w:val="single"/>
        </w:rPr>
      </w:pPr>
      <w:r w:rsidRPr="00646EA6">
        <w:rPr>
          <w:b/>
          <w:szCs w:val="24"/>
          <w:u w:val="single"/>
        </w:rPr>
        <w:t>Pajna Zoltán</w:t>
      </w:r>
    </w:p>
    <w:p w:rsidR="00FC5D03" w:rsidRDefault="00364A3B" w:rsidP="00C62C90">
      <w:pPr>
        <w:jc w:val="both"/>
        <w:rPr>
          <w:rFonts w:eastAsia="Times New Roman"/>
          <w:szCs w:val="24"/>
          <w:lang w:eastAsia="hu-HU"/>
        </w:rPr>
      </w:pPr>
      <w:r>
        <w:rPr>
          <w:rFonts w:eastAsia="Times New Roman"/>
          <w:szCs w:val="24"/>
          <w:lang w:eastAsia="hu-HU"/>
        </w:rPr>
        <w:t xml:space="preserve">Megköszöni a meghívást és a város bemutatását. </w:t>
      </w:r>
      <w:r w:rsidR="00C62C90" w:rsidRPr="00A3259B">
        <w:rPr>
          <w:rFonts w:eastAsia="Times New Roman"/>
          <w:szCs w:val="24"/>
          <w:lang w:eastAsia="hu-HU"/>
        </w:rPr>
        <w:t xml:space="preserve">Köszönti </w:t>
      </w:r>
      <w:r w:rsidR="00FC5D03">
        <w:rPr>
          <w:rFonts w:eastAsia="Times New Roman"/>
          <w:szCs w:val="24"/>
          <w:lang w:eastAsia="hu-HU"/>
        </w:rPr>
        <w:t xml:space="preserve">a vendéglátókat: Csige Tamás polgármestert, Incze Mihály alpolgármestert, </w:t>
      </w:r>
      <w:proofErr w:type="spellStart"/>
      <w:r w:rsidR="00FC5D03">
        <w:rPr>
          <w:rFonts w:eastAsia="Times New Roman"/>
          <w:szCs w:val="24"/>
          <w:lang w:eastAsia="hu-HU"/>
        </w:rPr>
        <w:t>Kranyik</w:t>
      </w:r>
      <w:proofErr w:type="spellEnd"/>
      <w:r w:rsidR="00FC5D03">
        <w:rPr>
          <w:rFonts w:eastAsia="Times New Roman"/>
          <w:szCs w:val="24"/>
          <w:lang w:eastAsia="hu-HU"/>
        </w:rPr>
        <w:t xml:space="preserve"> László alpolgármestert, Czifráné dr. </w:t>
      </w:r>
      <w:proofErr w:type="spellStart"/>
      <w:r w:rsidR="00FC5D03">
        <w:rPr>
          <w:rFonts w:eastAsia="Times New Roman"/>
          <w:szCs w:val="24"/>
          <w:lang w:eastAsia="hu-HU"/>
        </w:rPr>
        <w:t>Urgyán</w:t>
      </w:r>
      <w:proofErr w:type="spellEnd"/>
      <w:r w:rsidR="00FC5D03">
        <w:rPr>
          <w:rFonts w:eastAsia="Times New Roman"/>
          <w:szCs w:val="24"/>
          <w:lang w:eastAsia="hu-HU"/>
        </w:rPr>
        <w:t xml:space="preserve"> Ilona jegyző asszonyt. Külön köszönti </w:t>
      </w:r>
      <w:r w:rsidR="00FC5D03" w:rsidRPr="00AE400E">
        <w:rPr>
          <w:szCs w:val="24"/>
        </w:rPr>
        <w:t>D</w:t>
      </w:r>
      <w:r w:rsidR="00FC5D03" w:rsidRPr="00AE400E">
        <w:rPr>
          <w:color w:val="000000"/>
          <w:szCs w:val="24"/>
          <w:lang w:eastAsia="hu-HU"/>
        </w:rPr>
        <w:t>r. Fodor Mária megyei tiszti-főorvos</w:t>
      </w:r>
      <w:r w:rsidR="00FC5D03">
        <w:rPr>
          <w:color w:val="000000"/>
          <w:szCs w:val="24"/>
          <w:lang w:eastAsia="hu-HU"/>
        </w:rPr>
        <w:t xml:space="preserve">t, </w:t>
      </w:r>
      <w:r w:rsidR="00FC5D03" w:rsidRPr="00E41F21">
        <w:rPr>
          <w:szCs w:val="24"/>
        </w:rPr>
        <w:t xml:space="preserve">Dr. </w:t>
      </w:r>
      <w:proofErr w:type="spellStart"/>
      <w:r w:rsidR="00FC5D03" w:rsidRPr="00E41F21">
        <w:rPr>
          <w:szCs w:val="24"/>
        </w:rPr>
        <w:t>Gazdig</w:t>
      </w:r>
      <w:proofErr w:type="spellEnd"/>
      <w:r w:rsidR="00FC5D03" w:rsidRPr="00E41F21">
        <w:rPr>
          <w:szCs w:val="24"/>
        </w:rPr>
        <w:t xml:space="preserve"> Mária, </w:t>
      </w:r>
      <w:r w:rsidR="00FC5D03" w:rsidRPr="00AE400E">
        <w:rPr>
          <w:color w:val="000000"/>
          <w:szCs w:val="24"/>
          <w:lang w:eastAsia="hu-HU"/>
        </w:rPr>
        <w:t>megyei tiszti-főorvos</w:t>
      </w:r>
      <w:r w:rsidR="00FC5D03" w:rsidRPr="00E41F21">
        <w:rPr>
          <w:szCs w:val="24"/>
        </w:rPr>
        <w:t xml:space="preserve"> </w:t>
      </w:r>
      <w:r w:rsidR="00FC5D03">
        <w:rPr>
          <w:szCs w:val="24"/>
        </w:rPr>
        <w:t xml:space="preserve">helyettest, </w:t>
      </w:r>
      <w:r w:rsidR="00FC5D03" w:rsidRPr="00AE400E">
        <w:rPr>
          <w:color w:val="000000"/>
          <w:szCs w:val="24"/>
          <w:lang w:eastAsia="hu-HU"/>
        </w:rPr>
        <w:t>Kovács Ferenc tű. dandártábornok</w:t>
      </w:r>
      <w:r w:rsidR="00FC5D03">
        <w:rPr>
          <w:color w:val="000000"/>
          <w:szCs w:val="24"/>
          <w:lang w:eastAsia="hu-HU"/>
        </w:rPr>
        <w:t>ot,</w:t>
      </w:r>
      <w:r w:rsidR="00FC5D03" w:rsidRPr="00FC5D03">
        <w:rPr>
          <w:szCs w:val="24"/>
        </w:rPr>
        <w:t xml:space="preserve"> </w:t>
      </w:r>
      <w:r w:rsidR="00FC5D03" w:rsidRPr="00E41F21">
        <w:rPr>
          <w:szCs w:val="24"/>
        </w:rPr>
        <w:t xml:space="preserve">Dr. </w:t>
      </w:r>
      <w:proofErr w:type="spellStart"/>
      <w:r w:rsidR="00FC5D03">
        <w:rPr>
          <w:szCs w:val="24"/>
        </w:rPr>
        <w:t>Bérczi</w:t>
      </w:r>
      <w:proofErr w:type="spellEnd"/>
      <w:r w:rsidR="00FC5D03">
        <w:rPr>
          <w:szCs w:val="24"/>
        </w:rPr>
        <w:t xml:space="preserve"> László</w:t>
      </w:r>
      <w:r w:rsidR="00FC5D03" w:rsidRPr="00E41F21">
        <w:rPr>
          <w:szCs w:val="24"/>
        </w:rPr>
        <w:t xml:space="preserve"> tű. dandártábornok</w:t>
      </w:r>
      <w:r w:rsidR="00FC5D03">
        <w:rPr>
          <w:szCs w:val="24"/>
        </w:rPr>
        <w:t>ot</w:t>
      </w:r>
      <w:r w:rsidR="00FC5D03" w:rsidRPr="00E41F21">
        <w:rPr>
          <w:szCs w:val="24"/>
        </w:rPr>
        <w:t xml:space="preserve">, országos </w:t>
      </w:r>
      <w:r w:rsidR="00FC5D03">
        <w:rPr>
          <w:szCs w:val="24"/>
        </w:rPr>
        <w:t>tűz</w:t>
      </w:r>
      <w:r w:rsidR="00FC5D03" w:rsidRPr="00E41F21">
        <w:rPr>
          <w:szCs w:val="24"/>
        </w:rPr>
        <w:t>védelmi főfelügyelő</w:t>
      </w:r>
      <w:r w:rsidR="00FC5D03">
        <w:rPr>
          <w:szCs w:val="24"/>
        </w:rPr>
        <w:t xml:space="preserve">t, valamint a </w:t>
      </w:r>
      <w:r w:rsidR="00FC5D03" w:rsidRPr="00A3259B">
        <w:rPr>
          <w:rFonts w:eastAsia="Times New Roman"/>
          <w:szCs w:val="24"/>
          <w:lang w:eastAsia="hu-HU"/>
        </w:rPr>
        <w:t>megjelent megyei közgyűlési tagokat, a meghívott vendégeket</w:t>
      </w:r>
      <w:r w:rsidR="00FC5D03">
        <w:rPr>
          <w:rFonts w:eastAsia="Times New Roman"/>
          <w:szCs w:val="24"/>
          <w:lang w:eastAsia="hu-HU"/>
        </w:rPr>
        <w:t>.</w:t>
      </w:r>
    </w:p>
    <w:p w:rsidR="00C62C90" w:rsidRPr="00DC7B7A" w:rsidRDefault="00364A3B" w:rsidP="00C62C90">
      <w:pPr>
        <w:jc w:val="both"/>
        <w:rPr>
          <w:rFonts w:eastAsia="Times New Roman"/>
          <w:b/>
          <w:bCs/>
          <w:color w:val="000000"/>
          <w:szCs w:val="24"/>
          <w:lang w:eastAsia="hu-HU"/>
        </w:rPr>
      </w:pPr>
      <w:r>
        <w:rPr>
          <w:rFonts w:eastAsia="Times New Roman"/>
          <w:szCs w:val="24"/>
          <w:lang w:eastAsia="hu-HU"/>
        </w:rPr>
        <w:t xml:space="preserve">Bejelenti, hogy a közgyűlés a mai napon közmeghallgatást tart. </w:t>
      </w:r>
      <w:r w:rsidR="00C62C90" w:rsidRPr="00A3259B">
        <w:rPr>
          <w:rFonts w:eastAsia="Times New Roman"/>
          <w:szCs w:val="24"/>
          <w:lang w:eastAsia="hu-HU"/>
        </w:rPr>
        <w:t>Megállapítja, hogy a Hajdú-Bihar Megyei Önkormányzat Közgyűlése határozatképes, mert a 24 megyei közgyűlési tagból 2</w:t>
      </w:r>
      <w:r w:rsidR="00653681">
        <w:rPr>
          <w:rFonts w:eastAsia="Times New Roman"/>
          <w:szCs w:val="24"/>
          <w:lang w:eastAsia="hu-HU"/>
        </w:rPr>
        <w:t>0</w:t>
      </w:r>
      <w:r w:rsidR="00C62C90" w:rsidRPr="00A3259B">
        <w:rPr>
          <w:rFonts w:eastAsia="Times New Roman"/>
          <w:szCs w:val="24"/>
          <w:lang w:eastAsia="hu-HU"/>
        </w:rPr>
        <w:t xml:space="preserve"> tag van jelen. Az ülést megnyitja. </w:t>
      </w:r>
      <w:r w:rsidR="00C62C90">
        <w:rPr>
          <w:rFonts w:eastAsia="Times New Roman"/>
          <w:szCs w:val="24"/>
          <w:lang w:eastAsia="hu-HU"/>
        </w:rPr>
        <w:t>Javasolja a napirend elfogadását. Megálla</w:t>
      </w:r>
      <w:r w:rsidR="00C62C90" w:rsidRPr="00DC7B7A">
        <w:rPr>
          <w:rFonts w:eastAsia="Times New Roman"/>
          <w:szCs w:val="24"/>
          <w:lang w:eastAsia="hu-HU"/>
        </w:rPr>
        <w:t>pítja, hogy a napirendhez hozzászólás, javaslat nincs.</w:t>
      </w:r>
      <w:r w:rsidR="00C62C90">
        <w:rPr>
          <w:rFonts w:eastAsia="Times New Roman"/>
          <w:szCs w:val="24"/>
          <w:lang w:eastAsia="hu-HU"/>
        </w:rPr>
        <w:t xml:space="preserve"> </w:t>
      </w:r>
    </w:p>
    <w:p w:rsidR="00C62C90" w:rsidRDefault="00C62C90" w:rsidP="00C62C90">
      <w:pPr>
        <w:widowControl w:val="0"/>
        <w:autoSpaceDE w:val="0"/>
        <w:autoSpaceDN w:val="0"/>
        <w:adjustRightInd w:val="0"/>
        <w:jc w:val="both"/>
        <w:rPr>
          <w:rFonts w:eastAsia="Times New Roman"/>
          <w:b/>
          <w:bCs/>
          <w:color w:val="000000"/>
          <w:szCs w:val="24"/>
          <w:lang w:eastAsia="hu-HU"/>
        </w:rPr>
      </w:pPr>
    </w:p>
    <w:p w:rsidR="00C62C90" w:rsidRPr="00F043ED" w:rsidRDefault="00C62C90" w:rsidP="00C62C90">
      <w:pPr>
        <w:widowControl w:val="0"/>
        <w:autoSpaceDE w:val="0"/>
        <w:autoSpaceDN w:val="0"/>
        <w:adjustRightInd w:val="0"/>
        <w:spacing w:after="160"/>
        <w:jc w:val="both"/>
        <w:rPr>
          <w:rFonts w:eastAsia="Times New Roman"/>
          <w:color w:val="000000"/>
          <w:szCs w:val="24"/>
          <w:u w:val="single"/>
          <w:lang w:eastAsia="hu-HU"/>
        </w:rPr>
      </w:pPr>
      <w:r w:rsidRPr="00F043ED">
        <w:rPr>
          <w:rFonts w:eastAsia="Times New Roman"/>
          <w:b/>
          <w:bCs/>
          <w:color w:val="000000"/>
          <w:szCs w:val="24"/>
          <w:u w:val="single"/>
          <w:lang w:eastAsia="hu-HU"/>
        </w:rPr>
        <w:t xml:space="preserve">Szavazásra teszi fel a napirendet, amit a közgyűlés </w:t>
      </w:r>
      <w:r>
        <w:rPr>
          <w:rFonts w:eastAsia="Times New Roman"/>
          <w:b/>
          <w:bCs/>
          <w:color w:val="000000"/>
          <w:szCs w:val="24"/>
          <w:u w:val="single"/>
          <w:lang w:eastAsia="hu-HU"/>
        </w:rPr>
        <w:t>2</w:t>
      </w:r>
      <w:r w:rsidR="00653681">
        <w:rPr>
          <w:rFonts w:eastAsia="Times New Roman"/>
          <w:b/>
          <w:bCs/>
          <w:color w:val="000000"/>
          <w:szCs w:val="24"/>
          <w:u w:val="single"/>
          <w:lang w:eastAsia="hu-HU"/>
        </w:rPr>
        <w:t>0</w:t>
      </w:r>
      <w:r w:rsidRPr="00F043ED">
        <w:rPr>
          <w:rFonts w:eastAsia="Times New Roman"/>
          <w:b/>
          <w:bCs/>
          <w:color w:val="000000"/>
          <w:szCs w:val="24"/>
          <w:u w:val="single"/>
          <w:lang w:eastAsia="hu-HU"/>
        </w:rPr>
        <w:t xml:space="preserve"> igen, 0 nem szavazattal, 0 tartózkodás mellett elfogadva a következő határozatot hozza:</w:t>
      </w:r>
    </w:p>
    <w:p w:rsidR="00653681" w:rsidRDefault="00653681" w:rsidP="00653681">
      <w:pPr>
        <w:rPr>
          <w:b/>
          <w:u w:val="single"/>
        </w:rPr>
      </w:pPr>
      <w:r>
        <w:rPr>
          <w:b/>
          <w:u w:val="single"/>
        </w:rPr>
        <w:t>48/2019. (VI. 28.) MÖK határozat</w:t>
      </w:r>
    </w:p>
    <w:p w:rsidR="00653681" w:rsidRDefault="00653681" w:rsidP="00653681">
      <w:pPr>
        <w:rPr>
          <w:b/>
          <w:u w:val="single"/>
        </w:rPr>
      </w:pPr>
    </w:p>
    <w:p w:rsidR="00653681" w:rsidRPr="002C7E7D" w:rsidRDefault="00653681" w:rsidP="00653681">
      <w:r w:rsidRPr="002C7E7D">
        <w:t xml:space="preserve">A Hajdú-Bihar Megyei Önkormányzat Közgyűlése a </w:t>
      </w:r>
      <w:r>
        <w:t xml:space="preserve">2019. június 28-ai </w:t>
      </w:r>
      <w:r w:rsidRPr="002C7E7D">
        <w:t>munka ülése napirendjét a következők szerint fogadja el:</w:t>
      </w:r>
    </w:p>
    <w:p w:rsidR="00653681" w:rsidRDefault="00653681" w:rsidP="00653681">
      <w:pPr>
        <w:rPr>
          <w:b/>
          <w:u w:val="single"/>
        </w:rPr>
      </w:pPr>
    </w:p>
    <w:p w:rsidR="00653681" w:rsidRPr="00653681" w:rsidRDefault="00653681" w:rsidP="00653681">
      <w:pPr>
        <w:pStyle w:val="Listaszerbekezds"/>
        <w:numPr>
          <w:ilvl w:val="0"/>
          <w:numId w:val="22"/>
        </w:numPr>
        <w:spacing w:after="0" w:line="240" w:lineRule="auto"/>
        <w:ind w:left="0"/>
        <w:jc w:val="both"/>
        <w:rPr>
          <w:rFonts w:ascii="Times New Roman" w:hAnsi="Times New Roman"/>
          <w:sz w:val="24"/>
          <w:szCs w:val="24"/>
        </w:rPr>
      </w:pPr>
      <w:r w:rsidRPr="00653681">
        <w:rPr>
          <w:rFonts w:ascii="Times New Roman" w:hAnsi="Times New Roman"/>
          <w:sz w:val="24"/>
          <w:szCs w:val="24"/>
        </w:rPr>
        <w:t xml:space="preserve">2018. évi tájékoztató a megye lakosságának egészségi állapotáról, az egészségromlást előidéző okokról, a szükséges tennivalókról </w:t>
      </w:r>
    </w:p>
    <w:p w:rsidR="00653681" w:rsidRPr="00653681" w:rsidRDefault="00653681" w:rsidP="00653681">
      <w:pPr>
        <w:rPr>
          <w:szCs w:val="24"/>
        </w:rPr>
      </w:pPr>
    </w:p>
    <w:p w:rsidR="00653681" w:rsidRPr="00653681" w:rsidRDefault="00653681" w:rsidP="00653681">
      <w:pPr>
        <w:pStyle w:val="Listaszerbekezds"/>
        <w:numPr>
          <w:ilvl w:val="0"/>
          <w:numId w:val="22"/>
        </w:numPr>
        <w:spacing w:after="0" w:line="240" w:lineRule="auto"/>
        <w:ind w:left="0"/>
        <w:jc w:val="both"/>
        <w:rPr>
          <w:rFonts w:ascii="Times New Roman" w:hAnsi="Times New Roman"/>
          <w:sz w:val="24"/>
          <w:szCs w:val="24"/>
        </w:rPr>
      </w:pPr>
      <w:r w:rsidRPr="00653681">
        <w:rPr>
          <w:rFonts w:ascii="Times New Roman" w:hAnsi="Times New Roman"/>
          <w:sz w:val="24"/>
          <w:szCs w:val="24"/>
        </w:rPr>
        <w:t>Tájékoztató a Hajdú-Bihar Megyei Katasztrófavédelmi Igazgatóság 2018. évben végzett tevékenységéről</w:t>
      </w:r>
    </w:p>
    <w:p w:rsidR="00653681" w:rsidRPr="00653681" w:rsidRDefault="00653681" w:rsidP="00653681">
      <w:pPr>
        <w:rPr>
          <w:szCs w:val="24"/>
        </w:rPr>
      </w:pPr>
    </w:p>
    <w:p w:rsidR="00653681" w:rsidRPr="00653681" w:rsidRDefault="00653681" w:rsidP="00653681">
      <w:pPr>
        <w:pStyle w:val="Listaszerbekezds"/>
        <w:numPr>
          <w:ilvl w:val="0"/>
          <w:numId w:val="22"/>
        </w:numPr>
        <w:spacing w:after="0" w:line="240" w:lineRule="auto"/>
        <w:ind w:left="0"/>
        <w:jc w:val="both"/>
        <w:rPr>
          <w:rFonts w:ascii="Times New Roman" w:hAnsi="Times New Roman"/>
          <w:sz w:val="24"/>
          <w:szCs w:val="24"/>
        </w:rPr>
      </w:pPr>
      <w:r w:rsidRPr="00653681">
        <w:rPr>
          <w:rFonts w:ascii="Times New Roman" w:hAnsi="Times New Roman"/>
          <w:sz w:val="24"/>
          <w:szCs w:val="24"/>
        </w:rPr>
        <w:t>Tájékoztató a Hajdú-Bihar Megyei Önkormányzat hazai uniós forrásból megvalósuló projektjeinek előrehaladásáról</w:t>
      </w:r>
    </w:p>
    <w:p w:rsidR="00653681" w:rsidRPr="00653681" w:rsidRDefault="00653681" w:rsidP="00653681">
      <w:pPr>
        <w:rPr>
          <w:bCs/>
          <w:szCs w:val="24"/>
        </w:rPr>
      </w:pPr>
    </w:p>
    <w:p w:rsidR="00653681" w:rsidRPr="00653681" w:rsidRDefault="00653681" w:rsidP="00653681">
      <w:pPr>
        <w:pStyle w:val="Listaszerbekezds"/>
        <w:numPr>
          <w:ilvl w:val="0"/>
          <w:numId w:val="22"/>
        </w:numPr>
        <w:spacing w:after="0" w:line="240" w:lineRule="auto"/>
        <w:ind w:left="0"/>
        <w:jc w:val="both"/>
        <w:rPr>
          <w:rFonts w:ascii="Times New Roman" w:hAnsi="Times New Roman"/>
          <w:sz w:val="24"/>
          <w:szCs w:val="24"/>
        </w:rPr>
      </w:pPr>
      <w:r w:rsidRPr="00653681">
        <w:rPr>
          <w:rFonts w:ascii="Times New Roman" w:hAnsi="Times New Roman"/>
          <w:sz w:val="24"/>
          <w:szCs w:val="24"/>
        </w:rPr>
        <w:t xml:space="preserve">Tájékoztató a megyei önkormányzat nemzetközi kapcsolatairól, a folyamatban lévő nemzetközi projektek állásáról, valamint részvétel az </w:t>
      </w:r>
      <w:proofErr w:type="spellStart"/>
      <w:r w:rsidRPr="00653681">
        <w:rPr>
          <w:rFonts w:ascii="Times New Roman" w:hAnsi="Times New Roman"/>
          <w:sz w:val="24"/>
          <w:szCs w:val="24"/>
        </w:rPr>
        <w:t>Interreg</w:t>
      </w:r>
      <w:proofErr w:type="spellEnd"/>
      <w:r w:rsidRPr="00653681">
        <w:rPr>
          <w:rFonts w:ascii="Times New Roman" w:hAnsi="Times New Roman"/>
          <w:sz w:val="24"/>
          <w:szCs w:val="24"/>
        </w:rPr>
        <w:t xml:space="preserve"> </w:t>
      </w:r>
      <w:proofErr w:type="spellStart"/>
      <w:r w:rsidRPr="00653681">
        <w:rPr>
          <w:rFonts w:ascii="Times New Roman" w:hAnsi="Times New Roman"/>
          <w:sz w:val="24"/>
          <w:szCs w:val="24"/>
        </w:rPr>
        <w:t>Danube</w:t>
      </w:r>
      <w:proofErr w:type="spellEnd"/>
      <w:r w:rsidRPr="00653681">
        <w:rPr>
          <w:rFonts w:ascii="Times New Roman" w:hAnsi="Times New Roman"/>
          <w:sz w:val="24"/>
          <w:szCs w:val="24"/>
        </w:rPr>
        <w:t xml:space="preserve"> Program által támogatott pályázatokban</w:t>
      </w:r>
    </w:p>
    <w:p w:rsidR="00653681" w:rsidRPr="00653681" w:rsidRDefault="00653681" w:rsidP="00653681">
      <w:pPr>
        <w:rPr>
          <w:bCs/>
          <w:szCs w:val="24"/>
        </w:rPr>
      </w:pPr>
    </w:p>
    <w:p w:rsidR="00653681" w:rsidRPr="00653681" w:rsidRDefault="00653681" w:rsidP="00653681">
      <w:pPr>
        <w:pStyle w:val="Listaszerbekezds"/>
        <w:numPr>
          <w:ilvl w:val="0"/>
          <w:numId w:val="22"/>
        </w:numPr>
        <w:spacing w:after="0" w:line="240" w:lineRule="auto"/>
        <w:ind w:left="0"/>
        <w:jc w:val="both"/>
        <w:rPr>
          <w:rFonts w:ascii="Times New Roman" w:hAnsi="Times New Roman"/>
          <w:bCs/>
          <w:sz w:val="24"/>
          <w:szCs w:val="24"/>
        </w:rPr>
      </w:pPr>
      <w:r w:rsidRPr="00653681">
        <w:rPr>
          <w:rFonts w:ascii="Times New Roman" w:hAnsi="Times New Roman"/>
          <w:bCs/>
          <w:sz w:val="24"/>
          <w:szCs w:val="24"/>
        </w:rPr>
        <w:t>Hozzájárulás a Magyar Közút Nonprofit Zrt. részére, a TOP-1.3.1 konstrukció keretében új támogatási kérelem előkészítésére és benyújtására</w:t>
      </w:r>
    </w:p>
    <w:p w:rsidR="00653681" w:rsidRPr="00653681" w:rsidRDefault="00653681" w:rsidP="00653681">
      <w:pPr>
        <w:rPr>
          <w:bCs/>
          <w:szCs w:val="24"/>
        </w:rPr>
      </w:pPr>
    </w:p>
    <w:p w:rsidR="00653681" w:rsidRPr="00653681" w:rsidRDefault="00653681" w:rsidP="00653681">
      <w:pPr>
        <w:pStyle w:val="Listaszerbekezds"/>
        <w:numPr>
          <w:ilvl w:val="0"/>
          <w:numId w:val="22"/>
        </w:numPr>
        <w:spacing w:after="0" w:line="240" w:lineRule="auto"/>
        <w:ind w:left="0"/>
        <w:jc w:val="both"/>
        <w:rPr>
          <w:rFonts w:ascii="Times New Roman" w:hAnsi="Times New Roman"/>
          <w:sz w:val="24"/>
          <w:szCs w:val="24"/>
        </w:rPr>
      </w:pPr>
      <w:r w:rsidRPr="00653681">
        <w:rPr>
          <w:rFonts w:ascii="Times New Roman" w:hAnsi="Times New Roman"/>
          <w:sz w:val="24"/>
          <w:szCs w:val="24"/>
        </w:rPr>
        <w:t xml:space="preserve">Tájékoztatás az </w:t>
      </w:r>
      <w:r w:rsidRPr="00653681">
        <w:rPr>
          <w:rFonts w:ascii="Times New Roman" w:hAnsi="Times New Roman"/>
          <w:bCs/>
          <w:iCs/>
          <w:sz w:val="24"/>
          <w:szCs w:val="24"/>
        </w:rPr>
        <w:t>Észak-Alföldi Regionális Fejlesztési Ügynökség Közhasznú Nonprofit Kft. „</w:t>
      </w:r>
      <w:proofErr w:type="spellStart"/>
      <w:r w:rsidRPr="00653681">
        <w:rPr>
          <w:rFonts w:ascii="Times New Roman" w:hAnsi="Times New Roman"/>
          <w:bCs/>
          <w:iCs/>
          <w:sz w:val="24"/>
          <w:szCs w:val="24"/>
        </w:rPr>
        <w:t>f.a</w:t>
      </w:r>
      <w:proofErr w:type="spellEnd"/>
      <w:r w:rsidRPr="00653681">
        <w:rPr>
          <w:rFonts w:ascii="Times New Roman" w:hAnsi="Times New Roman"/>
          <w:bCs/>
          <w:iCs/>
          <w:sz w:val="24"/>
          <w:szCs w:val="24"/>
        </w:rPr>
        <w:t>.”</w:t>
      </w:r>
      <w:r w:rsidRPr="00653681">
        <w:rPr>
          <w:rFonts w:ascii="Times New Roman" w:hAnsi="Times New Roman"/>
          <w:sz w:val="24"/>
          <w:szCs w:val="24"/>
        </w:rPr>
        <w:t xml:space="preserve"> megszüntetésével kapcsolatos ügyek állásáról</w:t>
      </w:r>
    </w:p>
    <w:p w:rsidR="00653681" w:rsidRDefault="00653681" w:rsidP="00653681">
      <w:pPr>
        <w:rPr>
          <w:b/>
        </w:rPr>
      </w:pPr>
    </w:p>
    <w:p w:rsidR="00653681" w:rsidRPr="00D16991" w:rsidRDefault="00653681" w:rsidP="00653681">
      <w:pPr>
        <w:spacing w:after="160" w:line="256" w:lineRule="auto"/>
        <w:rPr>
          <w:b/>
          <w:i/>
        </w:rPr>
      </w:pPr>
      <w:r w:rsidRPr="00D16991">
        <w:rPr>
          <w:b/>
          <w:i/>
        </w:rPr>
        <w:t>(A közgyűlés ezen az ülésén közmeghallgatást tart</w:t>
      </w:r>
      <w:r>
        <w:rPr>
          <w:b/>
          <w:i/>
        </w:rPr>
        <w:t xml:space="preserve">. </w:t>
      </w:r>
      <w:r w:rsidRPr="00D16991">
        <w:rPr>
          <w:b/>
          <w:i/>
        </w:rPr>
        <w:t>)</w:t>
      </w:r>
    </w:p>
    <w:p w:rsidR="00653681" w:rsidRDefault="00653681" w:rsidP="00653681">
      <w:pPr>
        <w:rPr>
          <w:b/>
        </w:rPr>
      </w:pPr>
    </w:p>
    <w:p w:rsidR="00653681" w:rsidRDefault="00653681" w:rsidP="00653681">
      <w:pPr>
        <w:rPr>
          <w:b/>
        </w:rPr>
      </w:pPr>
      <w:r w:rsidRPr="0022363D">
        <w:rPr>
          <w:b/>
        </w:rPr>
        <w:t>Különfélék</w:t>
      </w:r>
    </w:p>
    <w:p w:rsidR="00A832AE" w:rsidRDefault="00A832AE" w:rsidP="00E664D5">
      <w:pPr>
        <w:rPr>
          <w:b/>
          <w:u w:val="single"/>
        </w:rPr>
      </w:pPr>
    </w:p>
    <w:p w:rsidR="005118CA" w:rsidRDefault="005118CA" w:rsidP="009B1AAB">
      <w:pPr>
        <w:widowControl w:val="0"/>
        <w:autoSpaceDE w:val="0"/>
        <w:autoSpaceDN w:val="0"/>
        <w:adjustRightInd w:val="0"/>
        <w:spacing w:after="160"/>
        <w:jc w:val="both"/>
        <w:rPr>
          <w:rFonts w:eastAsia="Times New Roman"/>
          <w:b/>
          <w:szCs w:val="24"/>
          <w:u w:val="single"/>
          <w:lang w:eastAsia="hu-HU"/>
        </w:rPr>
      </w:pPr>
    </w:p>
    <w:p w:rsidR="009B1AAB" w:rsidRDefault="009B1AAB" w:rsidP="009B1AAB">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szCs w:val="24"/>
          <w:u w:val="single"/>
          <w:lang w:eastAsia="hu-HU"/>
        </w:rPr>
        <w:t xml:space="preserve">Szavazásra teszi fel a lejárt határidejű határozatok végrehajtásáról szóló jelentést, </w:t>
      </w:r>
      <w:r w:rsidR="006427DB">
        <w:rPr>
          <w:rFonts w:eastAsia="Times New Roman"/>
          <w:b/>
          <w:szCs w:val="24"/>
          <w:u w:val="single"/>
          <w:lang w:eastAsia="hu-HU"/>
        </w:rPr>
        <w:t>melyet</w:t>
      </w:r>
      <w:r w:rsidRPr="00F42492">
        <w:rPr>
          <w:rFonts w:eastAsia="Times New Roman"/>
          <w:b/>
          <w:bCs/>
          <w:color w:val="000000"/>
          <w:szCs w:val="24"/>
          <w:u w:val="single"/>
          <w:lang w:eastAsia="hu-HU"/>
        </w:rPr>
        <w:t xml:space="preserve"> a közgyűlés </w:t>
      </w:r>
      <w:r w:rsidR="00A97094">
        <w:rPr>
          <w:rFonts w:eastAsia="Times New Roman"/>
          <w:b/>
          <w:bCs/>
          <w:color w:val="000000"/>
          <w:szCs w:val="24"/>
          <w:u w:val="single"/>
          <w:lang w:eastAsia="hu-HU"/>
        </w:rPr>
        <w:t>2</w:t>
      </w:r>
      <w:r w:rsidR="000F609E">
        <w:rPr>
          <w:rFonts w:eastAsia="Times New Roman"/>
          <w:b/>
          <w:bCs/>
          <w:color w:val="000000"/>
          <w:szCs w:val="24"/>
          <w:u w:val="single"/>
          <w:lang w:eastAsia="hu-HU"/>
        </w:rPr>
        <w:t>0</w:t>
      </w:r>
      <w:r w:rsidRPr="00F42492">
        <w:rPr>
          <w:rFonts w:eastAsia="Times New Roman"/>
          <w:b/>
          <w:bCs/>
          <w:color w:val="000000"/>
          <w:szCs w:val="24"/>
          <w:u w:val="single"/>
          <w:lang w:eastAsia="hu-HU"/>
        </w:rPr>
        <w:t xml:space="preserve"> igen, 0 nem szavazattal, 0 tartózkodás mellett elfogadva a következő határozatot hozza:</w:t>
      </w:r>
    </w:p>
    <w:p w:rsidR="00653681" w:rsidRDefault="00653681" w:rsidP="00653681">
      <w:pPr>
        <w:rPr>
          <w:b/>
          <w:u w:val="single"/>
        </w:rPr>
      </w:pPr>
      <w:r>
        <w:rPr>
          <w:b/>
          <w:u w:val="single"/>
        </w:rPr>
        <w:t>49/2019. (VI. 28.) MÖK határozat</w:t>
      </w:r>
    </w:p>
    <w:p w:rsidR="00653681" w:rsidRDefault="00653681" w:rsidP="00653681">
      <w:pPr>
        <w:rPr>
          <w:b/>
          <w:u w:val="single"/>
        </w:rPr>
      </w:pPr>
    </w:p>
    <w:p w:rsidR="00653681" w:rsidRPr="00BD35A3" w:rsidRDefault="00653681" w:rsidP="00653681">
      <w:pPr>
        <w:jc w:val="both"/>
      </w:pPr>
      <w:r w:rsidRPr="00BD35A3">
        <w:t>A közgyűlés a Hajdú-Bihar Megyei Önkormányzat Közgyűlése és Szervei Szervezeti és Működési Szabályzatáról szóló 1/2015. (II. 2.) önkormányzati rendelet 17. § (1) bekezdése alapján a következő lejárt határidejű határozatok végrehajtásáról szóló jelentést fogadja el:</w:t>
      </w:r>
    </w:p>
    <w:p w:rsidR="00653681" w:rsidRDefault="00653681" w:rsidP="00653681">
      <w:pPr>
        <w:jc w:val="both"/>
      </w:pPr>
    </w:p>
    <w:p w:rsidR="00653681" w:rsidRPr="00385B7F" w:rsidRDefault="00653681" w:rsidP="00653681">
      <w:pPr>
        <w:jc w:val="both"/>
      </w:pPr>
      <w:r w:rsidRPr="00385B7F">
        <w:t>41/2019. (V. 17.) MÖK határozat</w:t>
      </w:r>
      <w:r>
        <w:t xml:space="preserve">, </w:t>
      </w:r>
      <w:r w:rsidRPr="00385B7F">
        <w:t>4</w:t>
      </w:r>
      <w:r>
        <w:t>3</w:t>
      </w:r>
      <w:r w:rsidRPr="00385B7F">
        <w:t>/2019. (V. 17.) MÖK határozat</w:t>
      </w:r>
      <w:r>
        <w:t xml:space="preserve">, </w:t>
      </w:r>
      <w:r w:rsidRPr="00385B7F">
        <w:t>4</w:t>
      </w:r>
      <w:r>
        <w:t>4</w:t>
      </w:r>
      <w:r w:rsidRPr="00385B7F">
        <w:t>/2019. (V. 17.) MÖK határozat</w:t>
      </w:r>
      <w:r>
        <w:t xml:space="preserve">, </w:t>
      </w:r>
      <w:r w:rsidRPr="00385B7F">
        <w:t>4</w:t>
      </w:r>
      <w:r>
        <w:t>5</w:t>
      </w:r>
      <w:r w:rsidRPr="00385B7F">
        <w:t>/2019. (V. 17.) MÖK határozat</w:t>
      </w:r>
      <w:r>
        <w:t xml:space="preserve">, </w:t>
      </w:r>
      <w:r w:rsidRPr="00385B7F">
        <w:t>4</w:t>
      </w:r>
      <w:r>
        <w:t>6</w:t>
      </w:r>
      <w:r w:rsidRPr="00385B7F">
        <w:t>/2019. (V. 17.) MÖK határozat</w:t>
      </w:r>
      <w:r>
        <w:t xml:space="preserve">, </w:t>
      </w:r>
      <w:r w:rsidRPr="00385B7F">
        <w:t>4</w:t>
      </w:r>
      <w:r>
        <w:t>7</w:t>
      </w:r>
      <w:r w:rsidRPr="00385B7F">
        <w:t>/2019. (V. 17.) MÖK határozat</w:t>
      </w:r>
      <w:r>
        <w:t xml:space="preserve">. </w:t>
      </w:r>
    </w:p>
    <w:p w:rsidR="00FF24E5" w:rsidRDefault="00FF24E5" w:rsidP="00E664D5"/>
    <w:p w:rsidR="00653681" w:rsidRDefault="00653681" w:rsidP="00653681">
      <w:pPr>
        <w:widowControl w:val="0"/>
        <w:autoSpaceDE w:val="0"/>
        <w:autoSpaceDN w:val="0"/>
        <w:adjustRightInd w:val="0"/>
        <w:spacing w:after="160"/>
        <w:jc w:val="both"/>
        <w:rPr>
          <w:rFonts w:eastAsia="Times New Roman"/>
          <w:b/>
          <w:bCs/>
          <w:color w:val="000000"/>
          <w:szCs w:val="24"/>
          <w:u w:val="single"/>
          <w:lang w:eastAsia="hu-HU"/>
        </w:rPr>
      </w:pPr>
      <w:r w:rsidRPr="00F42492">
        <w:rPr>
          <w:rFonts w:eastAsia="Times New Roman"/>
          <w:b/>
          <w:szCs w:val="24"/>
          <w:u w:val="single"/>
          <w:lang w:eastAsia="hu-HU"/>
        </w:rPr>
        <w:t>Szavazásra teszi fel a</w:t>
      </w:r>
      <w:r>
        <w:rPr>
          <w:rFonts w:eastAsia="Times New Roman"/>
          <w:b/>
          <w:szCs w:val="24"/>
          <w:u w:val="single"/>
          <w:lang w:eastAsia="hu-HU"/>
        </w:rPr>
        <w:t>z alapítvány támogatásáról</w:t>
      </w:r>
      <w:r w:rsidRPr="00F42492">
        <w:rPr>
          <w:rFonts w:eastAsia="Times New Roman"/>
          <w:b/>
          <w:szCs w:val="24"/>
          <w:u w:val="single"/>
          <w:lang w:eastAsia="hu-HU"/>
        </w:rPr>
        <w:t xml:space="preserve"> szóló </w:t>
      </w:r>
      <w:r>
        <w:rPr>
          <w:rFonts w:eastAsia="Times New Roman"/>
          <w:b/>
          <w:szCs w:val="24"/>
          <w:u w:val="single"/>
          <w:lang w:eastAsia="hu-HU"/>
        </w:rPr>
        <w:t>határozatot</w:t>
      </w:r>
      <w:r w:rsidRPr="00F42492">
        <w:rPr>
          <w:rFonts w:eastAsia="Times New Roman"/>
          <w:b/>
          <w:szCs w:val="24"/>
          <w:u w:val="single"/>
          <w:lang w:eastAsia="hu-HU"/>
        </w:rPr>
        <w:t xml:space="preserve">, </w:t>
      </w:r>
      <w:r>
        <w:rPr>
          <w:rFonts w:eastAsia="Times New Roman"/>
          <w:b/>
          <w:szCs w:val="24"/>
          <w:u w:val="single"/>
          <w:lang w:eastAsia="hu-HU"/>
        </w:rPr>
        <w:t>melyet</w:t>
      </w:r>
      <w:r w:rsidRPr="00F42492">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20</w:t>
      </w:r>
      <w:r w:rsidRPr="00F42492">
        <w:rPr>
          <w:rFonts w:eastAsia="Times New Roman"/>
          <w:b/>
          <w:bCs/>
          <w:color w:val="000000"/>
          <w:szCs w:val="24"/>
          <w:u w:val="single"/>
          <w:lang w:eastAsia="hu-HU"/>
        </w:rPr>
        <w:t xml:space="preserve"> igen, 0 nem szavazattal, 0 tartózkodás mellett elfogadva a következő határozatot hozza:</w:t>
      </w:r>
    </w:p>
    <w:p w:rsidR="00653681" w:rsidRDefault="00653681" w:rsidP="00653681">
      <w:pPr>
        <w:rPr>
          <w:b/>
          <w:u w:val="single"/>
        </w:rPr>
      </w:pPr>
      <w:r>
        <w:rPr>
          <w:b/>
          <w:u w:val="single"/>
        </w:rPr>
        <w:t>50/2019. (VI. 28.) MÖK határozat</w:t>
      </w:r>
    </w:p>
    <w:p w:rsidR="00653681" w:rsidRDefault="00653681" w:rsidP="00653681">
      <w:pPr>
        <w:rPr>
          <w:b/>
          <w:u w:val="single"/>
        </w:rPr>
      </w:pPr>
    </w:p>
    <w:p w:rsidR="00653681" w:rsidRPr="00BD35A3" w:rsidRDefault="00653681" w:rsidP="00EA501A">
      <w:pPr>
        <w:ind w:left="53"/>
        <w:jc w:val="both"/>
      </w:pPr>
      <w:r w:rsidRPr="00BD35A3">
        <w:t>A Hajdú-Bihar Megyei Önkormányzat Közgyűlése a Magyarország helyi önkormányzatairól szóló 2011. évi CLXXXIX. törvény 42. §</w:t>
      </w:r>
      <w:proofErr w:type="spellStart"/>
      <w:r>
        <w:t>-ának</w:t>
      </w:r>
      <w:proofErr w:type="spellEnd"/>
      <w:r w:rsidRPr="00BD35A3">
        <w:t xml:space="preserve"> 4. pontja alapján </w:t>
      </w:r>
      <w:proofErr w:type="gramStart"/>
      <w:r>
        <w:t>a</w:t>
      </w:r>
      <w:proofErr w:type="gramEnd"/>
    </w:p>
    <w:p w:rsidR="00653681" w:rsidRPr="00653681" w:rsidRDefault="00653681" w:rsidP="00653681">
      <w:pPr>
        <w:ind w:left="53"/>
        <w:rPr>
          <w:szCs w:val="24"/>
        </w:rPr>
      </w:pPr>
    </w:p>
    <w:p w:rsidR="00653681" w:rsidRPr="00653681" w:rsidRDefault="00653681" w:rsidP="00653681">
      <w:pPr>
        <w:pStyle w:val="Listaszerbekezds"/>
        <w:numPr>
          <w:ilvl w:val="0"/>
          <w:numId w:val="20"/>
        </w:numPr>
        <w:spacing w:after="0" w:line="240" w:lineRule="auto"/>
        <w:ind w:left="357" w:hanging="357"/>
        <w:jc w:val="both"/>
        <w:rPr>
          <w:rFonts w:ascii="Times New Roman" w:hAnsi="Times New Roman"/>
          <w:sz w:val="24"/>
          <w:szCs w:val="24"/>
        </w:rPr>
      </w:pPr>
      <w:r w:rsidRPr="00653681">
        <w:rPr>
          <w:rFonts w:ascii="Times New Roman" w:hAnsi="Times New Roman"/>
          <w:sz w:val="24"/>
          <w:szCs w:val="24"/>
        </w:rPr>
        <w:t>Szülőföldünk, Nádudvar Öröksége és Jövője Alapítványt 50 000 Ft összeggel támogatja az „Emlékkő állítás a Szovjetunióba hurcolt magyar politikai rabok és kényszermunkások emlékére” céljából.</w:t>
      </w:r>
    </w:p>
    <w:p w:rsidR="00653681" w:rsidRPr="00653681" w:rsidRDefault="00653681" w:rsidP="00653681">
      <w:pPr>
        <w:rPr>
          <w:szCs w:val="24"/>
        </w:rPr>
      </w:pPr>
    </w:p>
    <w:p w:rsidR="00653681" w:rsidRPr="00653681" w:rsidRDefault="00653681" w:rsidP="00653681">
      <w:pPr>
        <w:pStyle w:val="Listaszerbekezds"/>
        <w:numPr>
          <w:ilvl w:val="0"/>
          <w:numId w:val="20"/>
        </w:numPr>
        <w:spacing w:after="0" w:line="240" w:lineRule="auto"/>
        <w:ind w:left="357" w:hanging="357"/>
        <w:jc w:val="both"/>
        <w:rPr>
          <w:rFonts w:ascii="Times New Roman" w:hAnsi="Times New Roman"/>
          <w:sz w:val="24"/>
          <w:szCs w:val="24"/>
        </w:rPr>
      </w:pPr>
      <w:r w:rsidRPr="00653681">
        <w:rPr>
          <w:rFonts w:ascii="Times New Roman" w:hAnsi="Times New Roman"/>
          <w:sz w:val="24"/>
          <w:szCs w:val="24"/>
        </w:rPr>
        <w:t>A támogatás fedezete a Hajdú-Bihar Megyei Önkormányzat 2019. évi költségvetéséről szóló 1/2019. (II. 04.) önkormányzati rendelet 7. mellékletének elnöki hatáskörében felhasználható kerete.</w:t>
      </w:r>
    </w:p>
    <w:p w:rsidR="00653681" w:rsidRPr="00653681" w:rsidRDefault="00653681" w:rsidP="00653681">
      <w:pPr>
        <w:rPr>
          <w:szCs w:val="24"/>
        </w:rPr>
      </w:pPr>
    </w:p>
    <w:p w:rsidR="00653681" w:rsidRPr="00653681" w:rsidRDefault="00653681" w:rsidP="00653681">
      <w:pPr>
        <w:pStyle w:val="Listaszerbekezds"/>
        <w:numPr>
          <w:ilvl w:val="0"/>
          <w:numId w:val="20"/>
        </w:numPr>
        <w:spacing w:after="0" w:line="240" w:lineRule="auto"/>
        <w:ind w:left="357" w:hanging="357"/>
        <w:jc w:val="both"/>
        <w:rPr>
          <w:rFonts w:ascii="Times New Roman" w:hAnsi="Times New Roman"/>
          <w:sz w:val="24"/>
          <w:szCs w:val="24"/>
        </w:rPr>
      </w:pPr>
      <w:r w:rsidRPr="00653681">
        <w:rPr>
          <w:rFonts w:ascii="Times New Roman" w:hAnsi="Times New Roman"/>
          <w:sz w:val="24"/>
          <w:szCs w:val="24"/>
        </w:rPr>
        <w:t>A közgyűlés felkéri elnökét a támogatási szerződés aláírására.</w:t>
      </w:r>
    </w:p>
    <w:p w:rsidR="00653681" w:rsidRPr="00BD35A3" w:rsidRDefault="00653681" w:rsidP="00653681"/>
    <w:p w:rsidR="00653681" w:rsidRPr="00BD35A3" w:rsidRDefault="00653681" w:rsidP="00653681">
      <w:r w:rsidRPr="00BD35A3">
        <w:rPr>
          <w:b/>
          <w:u w:val="single"/>
        </w:rPr>
        <w:t>Végrehajtásért felelős:</w:t>
      </w:r>
      <w:r w:rsidRPr="00BD35A3">
        <w:rPr>
          <w:b/>
        </w:rPr>
        <w:tab/>
      </w:r>
      <w:r w:rsidRPr="00BD35A3">
        <w:t>Pajna Zoltán, a megyei közgyűlés elnöke</w:t>
      </w:r>
    </w:p>
    <w:p w:rsidR="00653681" w:rsidRPr="00BD35A3" w:rsidRDefault="00653681" w:rsidP="00653681">
      <w:r w:rsidRPr="00BD35A3">
        <w:rPr>
          <w:b/>
          <w:u w:val="single"/>
        </w:rPr>
        <w:t>Határidő</w:t>
      </w:r>
      <w:r w:rsidRPr="00BD35A3">
        <w:rPr>
          <w:b/>
        </w:rPr>
        <w:t>:</w:t>
      </w:r>
      <w:r w:rsidRPr="00BD35A3">
        <w:rPr>
          <w:b/>
        </w:rPr>
        <w:tab/>
      </w:r>
      <w:r w:rsidRPr="00BD35A3">
        <w:rPr>
          <w:b/>
        </w:rPr>
        <w:tab/>
      </w:r>
      <w:r w:rsidRPr="00BD35A3">
        <w:rPr>
          <w:b/>
        </w:rPr>
        <w:tab/>
      </w:r>
      <w:r w:rsidRPr="00BD35A3">
        <w:t>201</w:t>
      </w:r>
      <w:r>
        <w:t>9</w:t>
      </w:r>
      <w:r w:rsidRPr="00BD35A3">
        <w:t xml:space="preserve">. </w:t>
      </w:r>
      <w:r>
        <w:t>július 5</w:t>
      </w:r>
      <w:r w:rsidRPr="00BD35A3">
        <w:t>.</w:t>
      </w:r>
    </w:p>
    <w:p w:rsidR="00653681" w:rsidRDefault="00653681" w:rsidP="00E664D5"/>
    <w:p w:rsidR="005F7383" w:rsidRDefault="005F7383" w:rsidP="00E664D5"/>
    <w:p w:rsidR="00FF24E5" w:rsidRPr="00F42492" w:rsidRDefault="00FF24E5" w:rsidP="00FF24E5">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FF24E5" w:rsidRDefault="00FF24E5" w:rsidP="00653681">
      <w:pPr>
        <w:ind w:left="360"/>
        <w:jc w:val="center"/>
        <w:rPr>
          <w:szCs w:val="24"/>
        </w:rPr>
      </w:pPr>
      <w:r w:rsidRPr="00653681">
        <w:rPr>
          <w:bCs/>
          <w:kern w:val="32"/>
          <w:szCs w:val="24"/>
        </w:rPr>
        <w:t>„</w:t>
      </w:r>
      <w:r w:rsidR="00653681" w:rsidRPr="00653681">
        <w:rPr>
          <w:szCs w:val="24"/>
        </w:rPr>
        <w:t>2018. évi tájékoztató a megye lakosságának egészségi állapotáról, az egészségromlást előidéző okokról, a szükséges tennivalókról</w:t>
      </w:r>
      <w:r w:rsidRPr="00F42492">
        <w:rPr>
          <w:szCs w:val="24"/>
        </w:rPr>
        <w:t>”</w:t>
      </w:r>
    </w:p>
    <w:p w:rsidR="00653681" w:rsidRPr="00F42492" w:rsidRDefault="00653681" w:rsidP="00653681">
      <w:pPr>
        <w:ind w:left="360"/>
        <w:jc w:val="both"/>
        <w:rPr>
          <w:i/>
          <w:szCs w:val="24"/>
          <w:u w:val="single"/>
        </w:rPr>
      </w:pPr>
    </w:p>
    <w:p w:rsidR="00FF24E5" w:rsidRDefault="00FF24E5" w:rsidP="00FF24E5">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6469F3" w:rsidRDefault="00A97583" w:rsidP="006469F3">
      <w:pPr>
        <w:jc w:val="both"/>
        <w:rPr>
          <w:color w:val="000000"/>
          <w:szCs w:val="24"/>
          <w:lang w:eastAsia="hu-HU"/>
        </w:rPr>
      </w:pPr>
      <w:r>
        <w:rPr>
          <w:szCs w:val="24"/>
        </w:rPr>
        <w:t xml:space="preserve">Felkéri </w:t>
      </w:r>
      <w:r w:rsidRPr="00AE400E">
        <w:rPr>
          <w:szCs w:val="24"/>
        </w:rPr>
        <w:t>D</w:t>
      </w:r>
      <w:r w:rsidRPr="00AE400E">
        <w:rPr>
          <w:color w:val="000000"/>
          <w:szCs w:val="24"/>
          <w:lang w:eastAsia="hu-HU"/>
        </w:rPr>
        <w:t>r. Fodor Mária megyei tiszti-főorvos</w:t>
      </w:r>
      <w:r>
        <w:rPr>
          <w:color w:val="000000"/>
          <w:szCs w:val="24"/>
          <w:lang w:eastAsia="hu-HU"/>
        </w:rPr>
        <w:t>t, tartsa meg kiegészítését.</w:t>
      </w:r>
    </w:p>
    <w:p w:rsidR="00A97583" w:rsidRDefault="00A97583" w:rsidP="006469F3">
      <w:pPr>
        <w:jc w:val="both"/>
      </w:pPr>
    </w:p>
    <w:p w:rsidR="00A97583" w:rsidRDefault="00A97583" w:rsidP="006469F3">
      <w:pPr>
        <w:jc w:val="both"/>
        <w:rPr>
          <w:b/>
          <w:color w:val="000000"/>
          <w:szCs w:val="24"/>
          <w:u w:val="single"/>
          <w:lang w:eastAsia="hu-HU"/>
        </w:rPr>
      </w:pPr>
      <w:r w:rsidRPr="00A97583">
        <w:rPr>
          <w:b/>
          <w:szCs w:val="24"/>
          <w:u w:val="single"/>
        </w:rPr>
        <w:t>D</w:t>
      </w:r>
      <w:r w:rsidRPr="00A97583">
        <w:rPr>
          <w:b/>
          <w:color w:val="000000"/>
          <w:szCs w:val="24"/>
          <w:u w:val="single"/>
          <w:lang w:eastAsia="hu-HU"/>
        </w:rPr>
        <w:t>r. Fodor Mária</w:t>
      </w:r>
    </w:p>
    <w:p w:rsidR="003B53AA" w:rsidRDefault="005A06CC" w:rsidP="00EA501A">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 korábbi évekhez hasonlóan területileg vizsgálták meg a </w:t>
      </w:r>
      <w:r w:rsidR="00F8497F">
        <w:rPr>
          <w:rFonts w:eastAsia="Times New Roman"/>
          <w:color w:val="000000"/>
          <w:szCs w:val="24"/>
          <w:lang w:eastAsia="hu-HU"/>
        </w:rPr>
        <w:t>megye lakosságának egészségi állapotát</w:t>
      </w:r>
      <w:r>
        <w:rPr>
          <w:rFonts w:eastAsia="Times New Roman"/>
          <w:color w:val="000000"/>
          <w:szCs w:val="24"/>
          <w:lang w:eastAsia="hu-HU"/>
        </w:rPr>
        <w:t xml:space="preserve"> és a 2007-2017-es időszakot vették alapul. Ezek alapján </w:t>
      </w:r>
      <w:r w:rsidR="00EA501A">
        <w:rPr>
          <w:rFonts w:eastAsia="Times New Roman"/>
          <w:color w:val="000000"/>
          <w:szCs w:val="24"/>
          <w:lang w:eastAsia="hu-HU"/>
        </w:rPr>
        <w:t xml:space="preserve">megállapítható, hogy </w:t>
      </w:r>
      <w:r w:rsidR="004F611B">
        <w:rPr>
          <w:rFonts w:eastAsia="Times New Roman"/>
          <w:color w:val="000000"/>
          <w:szCs w:val="24"/>
          <w:lang w:eastAsia="hu-HU"/>
        </w:rPr>
        <w:t>valamennyi</w:t>
      </w:r>
      <w:r w:rsidR="00EA501A">
        <w:rPr>
          <w:rFonts w:eastAsia="Times New Roman"/>
          <w:color w:val="000000"/>
          <w:szCs w:val="24"/>
          <w:lang w:eastAsia="hu-HU"/>
        </w:rPr>
        <w:t xml:space="preserve"> halálozás típusban </w:t>
      </w:r>
      <w:r w:rsidR="004F611B">
        <w:rPr>
          <w:rFonts w:eastAsia="Times New Roman"/>
          <w:color w:val="000000"/>
          <w:szCs w:val="24"/>
          <w:lang w:eastAsia="hu-HU"/>
        </w:rPr>
        <w:t>csökkenő tendencia mutatkozott, egyedül a légzőszervi betegségekből eredő halálozás</w:t>
      </w:r>
      <w:r w:rsidR="00EA501A">
        <w:rPr>
          <w:rFonts w:eastAsia="Times New Roman"/>
          <w:color w:val="000000"/>
          <w:szCs w:val="24"/>
          <w:lang w:eastAsia="hu-HU"/>
        </w:rPr>
        <w:t xml:space="preserve"> </w:t>
      </w:r>
      <w:r w:rsidR="004F611B">
        <w:rPr>
          <w:rFonts w:eastAsia="Times New Roman"/>
          <w:color w:val="000000"/>
          <w:szCs w:val="24"/>
          <w:lang w:eastAsia="hu-HU"/>
        </w:rPr>
        <w:t xml:space="preserve">során mutatkozott emelkedés és azon belül is a nők esetében. </w:t>
      </w:r>
      <w:r w:rsidR="00F8497F">
        <w:rPr>
          <w:rFonts w:eastAsia="Times New Roman"/>
          <w:color w:val="000000"/>
          <w:szCs w:val="24"/>
          <w:lang w:eastAsia="hu-HU"/>
        </w:rPr>
        <w:t>Ennek az lehet az oka, hogy v</w:t>
      </w:r>
      <w:r w:rsidR="004F611B">
        <w:rPr>
          <w:rFonts w:eastAsia="Times New Roman"/>
          <w:color w:val="000000"/>
          <w:szCs w:val="24"/>
          <w:lang w:eastAsia="hu-HU"/>
        </w:rPr>
        <w:t>alószínű, most nőtt fel az a generáció,</w:t>
      </w:r>
      <w:r w:rsidR="00F8497F">
        <w:rPr>
          <w:rFonts w:eastAsia="Times New Roman"/>
          <w:color w:val="000000"/>
          <w:szCs w:val="24"/>
          <w:lang w:eastAsia="hu-HU"/>
        </w:rPr>
        <w:t xml:space="preserve"> </w:t>
      </w:r>
      <w:r w:rsidR="004F611B">
        <w:rPr>
          <w:rFonts w:eastAsia="Times New Roman"/>
          <w:color w:val="000000"/>
          <w:szCs w:val="24"/>
          <w:lang w:eastAsia="hu-HU"/>
        </w:rPr>
        <w:t>mely sokkal korábban kezdett el dohányozni. Ennek javítása érdekében a megelőzésre, a környezetszennyezésre, dohányzásra nagyobb figyelmet kell fordítani.</w:t>
      </w:r>
      <w:r w:rsidR="00F8497F">
        <w:rPr>
          <w:rFonts w:eastAsia="Times New Roman"/>
          <w:color w:val="000000"/>
          <w:szCs w:val="24"/>
          <w:lang w:eastAsia="hu-HU"/>
        </w:rPr>
        <w:t xml:space="preserve"> </w:t>
      </w:r>
      <w:r w:rsidR="00EA501A">
        <w:rPr>
          <w:rFonts w:eastAsia="Times New Roman"/>
          <w:color w:val="000000"/>
          <w:szCs w:val="24"/>
          <w:lang w:eastAsia="hu-HU"/>
        </w:rPr>
        <w:t xml:space="preserve">A megye halálozási adatait az országos halálozási adatokhoz viszonyítva elmondhatja, hogy </w:t>
      </w:r>
      <w:r w:rsidR="004F611B">
        <w:rPr>
          <w:rFonts w:eastAsia="Times New Roman"/>
          <w:color w:val="000000"/>
          <w:szCs w:val="24"/>
          <w:lang w:eastAsia="hu-HU"/>
        </w:rPr>
        <w:t>a férfiak esetében a daganatos betegségek</w:t>
      </w:r>
      <w:r w:rsidR="00F8497F">
        <w:rPr>
          <w:rFonts w:eastAsia="Times New Roman"/>
          <w:color w:val="000000"/>
          <w:szCs w:val="24"/>
          <w:lang w:eastAsia="hu-HU"/>
        </w:rPr>
        <w:t>ből</w:t>
      </w:r>
      <w:r w:rsidR="004F611B">
        <w:rPr>
          <w:rFonts w:eastAsia="Times New Roman"/>
          <w:color w:val="000000"/>
          <w:szCs w:val="24"/>
          <w:lang w:eastAsia="hu-HU"/>
        </w:rPr>
        <w:t>, a magas vérnyomásból, illetve agyi érbetegségből szá</w:t>
      </w:r>
      <w:r w:rsidR="00F8497F">
        <w:rPr>
          <w:rFonts w:eastAsia="Times New Roman"/>
          <w:color w:val="000000"/>
          <w:szCs w:val="24"/>
          <w:lang w:eastAsia="hu-HU"/>
        </w:rPr>
        <w:t>rmazó halálozás</w:t>
      </w:r>
      <w:r w:rsidR="00C47E36">
        <w:rPr>
          <w:rFonts w:eastAsia="Times New Roman"/>
          <w:color w:val="000000"/>
          <w:szCs w:val="24"/>
          <w:lang w:eastAsia="hu-HU"/>
        </w:rPr>
        <w:t>ok</w:t>
      </w:r>
      <w:r w:rsidR="004F611B">
        <w:rPr>
          <w:rFonts w:eastAsia="Times New Roman"/>
          <w:color w:val="000000"/>
          <w:szCs w:val="24"/>
          <w:lang w:eastAsia="hu-HU"/>
        </w:rPr>
        <w:t xml:space="preserve"> </w:t>
      </w:r>
      <w:r w:rsidR="00F8497F">
        <w:rPr>
          <w:rFonts w:eastAsia="Times New Roman"/>
          <w:color w:val="000000"/>
          <w:szCs w:val="24"/>
          <w:lang w:eastAsia="hu-HU"/>
        </w:rPr>
        <w:t xml:space="preserve">száma </w:t>
      </w:r>
      <w:r w:rsidR="004F611B">
        <w:rPr>
          <w:rFonts w:eastAsia="Times New Roman"/>
          <w:color w:val="000000"/>
          <w:szCs w:val="24"/>
          <w:lang w:eastAsia="hu-HU"/>
        </w:rPr>
        <w:t xml:space="preserve">magasabb, mint az országos átlag. </w:t>
      </w:r>
      <w:r w:rsidR="00F8497F">
        <w:rPr>
          <w:rFonts w:eastAsia="Times New Roman"/>
          <w:color w:val="000000"/>
          <w:szCs w:val="24"/>
          <w:lang w:eastAsia="hu-HU"/>
        </w:rPr>
        <w:t>Sajnálatos módon a férfiak esetében az öngyilkosság is magasabb az országos átlagtól.</w:t>
      </w:r>
      <w:r w:rsidR="00C47E36">
        <w:rPr>
          <w:rFonts w:eastAsia="Times New Roman"/>
          <w:color w:val="000000"/>
          <w:szCs w:val="24"/>
          <w:lang w:eastAsia="hu-HU"/>
        </w:rPr>
        <w:t xml:space="preserve"> A nőknél a </w:t>
      </w:r>
      <w:proofErr w:type="spellStart"/>
      <w:r w:rsidR="00C47E36">
        <w:rPr>
          <w:rFonts w:eastAsia="Times New Roman"/>
          <w:color w:val="000000"/>
          <w:szCs w:val="24"/>
          <w:lang w:eastAsia="hu-HU"/>
        </w:rPr>
        <w:t>méhnyakrákból</w:t>
      </w:r>
      <w:proofErr w:type="spellEnd"/>
      <w:r w:rsidR="00C47E36">
        <w:rPr>
          <w:rFonts w:eastAsia="Times New Roman"/>
          <w:color w:val="000000"/>
          <w:szCs w:val="24"/>
          <w:lang w:eastAsia="hu-HU"/>
        </w:rPr>
        <w:t xml:space="preserve"> eredő halálozás magasabb, mint az országos átlag és megragadja az alkalmat, hogy elmondja, hogy 2018-tól a szervezett </w:t>
      </w:r>
      <w:proofErr w:type="spellStart"/>
      <w:r w:rsidR="00C47E36">
        <w:rPr>
          <w:rFonts w:eastAsia="Times New Roman"/>
          <w:color w:val="000000"/>
          <w:szCs w:val="24"/>
          <w:lang w:eastAsia="hu-HU"/>
        </w:rPr>
        <w:t>méhnyakrák</w:t>
      </w:r>
      <w:proofErr w:type="spellEnd"/>
      <w:r w:rsidR="00C47E36">
        <w:rPr>
          <w:rFonts w:eastAsia="Times New Roman"/>
          <w:color w:val="000000"/>
          <w:szCs w:val="24"/>
          <w:lang w:eastAsia="hu-HU"/>
        </w:rPr>
        <w:t xml:space="preserve"> szűrés a megyében is beindult, azonban kevesen jelentek meg ezeken a szűréseken, ezért kéri a jelen lévőket, hívják fel annak fontosságára a környezetükben élők figyelmét. A nők esetében a magas vérnyomásból, illetve agyi érbetegségből származó halálozások száma szintén magasabb az országos átlagtól és ugyan ez vonatkozik az öngyilkosságra is. </w:t>
      </w:r>
    </w:p>
    <w:p w:rsidR="00C47E36" w:rsidRDefault="00C47E36" w:rsidP="00EA501A">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 demográfiai</w:t>
      </w:r>
      <w:r w:rsidR="00831448">
        <w:rPr>
          <w:rFonts w:eastAsia="Times New Roman"/>
          <w:color w:val="000000"/>
          <w:szCs w:val="24"/>
          <w:lang w:eastAsia="hu-HU"/>
        </w:rPr>
        <w:t xml:space="preserve"> viszonyokat elemezve megállapítható, hogy a megyében a népesség fogyása mérséklődött, a csecsemőhalálozás tovább csökkent, így itt jobb eredmények vannak az országos átlagtól. A betöltetlen háziorvosi praxisok száma eggyel, míg a védőnői állások száma kettővel csökkent az előző évhez képest.</w:t>
      </w:r>
      <w:r w:rsidR="009D0D07">
        <w:rPr>
          <w:rFonts w:eastAsia="Times New Roman"/>
          <w:color w:val="000000"/>
          <w:szCs w:val="24"/>
          <w:lang w:eastAsia="hu-HU"/>
        </w:rPr>
        <w:t xml:space="preserve"> A háziorvosok életkora nagy arányban meghaladja a 70 évet, így az utánpótlásuk megoldandó feladat. Egy-két kisebb településen gondot okoz a szakorvos hiány, </w:t>
      </w:r>
      <w:r w:rsidR="00FC6D79">
        <w:rPr>
          <w:rFonts w:eastAsia="Times New Roman"/>
          <w:color w:val="000000"/>
          <w:szCs w:val="24"/>
          <w:lang w:eastAsia="hu-HU"/>
        </w:rPr>
        <w:t>így a szakorvosi ellátást szüneteltetni kell, illetve adott helyeken csökkentett óraszámban működtetik</w:t>
      </w:r>
      <w:r w:rsidR="003B53AA">
        <w:rPr>
          <w:rFonts w:eastAsia="Times New Roman"/>
          <w:color w:val="000000"/>
          <w:szCs w:val="24"/>
          <w:lang w:eastAsia="hu-HU"/>
        </w:rPr>
        <w:t xml:space="preserve"> azt</w:t>
      </w:r>
      <w:r w:rsidR="00FC6D79">
        <w:rPr>
          <w:rFonts w:eastAsia="Times New Roman"/>
          <w:color w:val="000000"/>
          <w:szCs w:val="24"/>
          <w:lang w:eastAsia="hu-HU"/>
        </w:rPr>
        <w:t>. Örömmel mondhatja el, hogy a megszakított</w:t>
      </w:r>
      <w:r w:rsidR="009D0D07">
        <w:rPr>
          <w:rFonts w:eastAsia="Times New Roman"/>
          <w:color w:val="000000"/>
          <w:szCs w:val="24"/>
          <w:lang w:eastAsia="hu-HU"/>
        </w:rPr>
        <w:t xml:space="preserve"> </w:t>
      </w:r>
      <w:r w:rsidR="00FC6D79">
        <w:rPr>
          <w:rFonts w:eastAsia="Times New Roman"/>
          <w:color w:val="000000"/>
          <w:szCs w:val="24"/>
          <w:lang w:eastAsia="hu-HU"/>
        </w:rPr>
        <w:t xml:space="preserve">terhességek száma jelentősen csökkent. Sajnálatos módon az emlőszűréseken szintén alacsony a megjelenési arány, annak ellenére, hogy az önkormányzatok busszal szállítják a szűrésekre az érintetteket, de az előző évhez képest javultak az eredmények és az országos átlaghoz viszonyítva is magasabb. </w:t>
      </w:r>
    </w:p>
    <w:p w:rsidR="00F8497F" w:rsidRDefault="00FC6D79" w:rsidP="00EA501A">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Oltóanyagok tekintetében csak a rendelkezésre álló fele fogy el a megyében, így ezt is lehetne népszerűsíteni, a kötelező oltások tekintetében viszont 100 %-os a kihasználtság, az oltás megtagadása nem jellemző.</w:t>
      </w:r>
    </w:p>
    <w:p w:rsidR="005E5D4A" w:rsidRDefault="000C0D2C" w:rsidP="00EA501A">
      <w:pPr>
        <w:widowControl w:val="0"/>
        <w:autoSpaceDE w:val="0"/>
        <w:autoSpaceDN w:val="0"/>
        <w:adjustRightInd w:val="0"/>
        <w:jc w:val="both"/>
        <w:rPr>
          <w:rFonts w:eastAsia="Times New Roman"/>
          <w:color w:val="000000"/>
          <w:szCs w:val="24"/>
          <w:lang w:eastAsia="hu-HU"/>
        </w:rPr>
      </w:pPr>
      <w:r>
        <w:rPr>
          <w:rFonts w:eastAsia="Times New Roman"/>
          <w:color w:val="000000"/>
          <w:szCs w:val="24"/>
          <w:lang w:eastAsia="hu-HU"/>
        </w:rPr>
        <w:t>A k</w:t>
      </w:r>
      <w:r w:rsidR="00FC6D79">
        <w:rPr>
          <w:rFonts w:eastAsia="Times New Roman"/>
          <w:color w:val="000000"/>
          <w:szCs w:val="24"/>
          <w:lang w:eastAsia="hu-HU"/>
        </w:rPr>
        <w:t>özegészségügy te</w:t>
      </w:r>
      <w:r>
        <w:rPr>
          <w:rFonts w:eastAsia="Times New Roman"/>
          <w:color w:val="000000"/>
          <w:szCs w:val="24"/>
          <w:lang w:eastAsia="hu-HU"/>
        </w:rPr>
        <w:t>rületén</w:t>
      </w:r>
      <w:r w:rsidR="00FC6D79">
        <w:rPr>
          <w:rFonts w:eastAsia="Times New Roman"/>
          <w:color w:val="000000"/>
          <w:szCs w:val="24"/>
          <w:lang w:eastAsia="hu-HU"/>
        </w:rPr>
        <w:t xml:space="preserve"> sem az ivóvízzel, sem a</w:t>
      </w:r>
      <w:r>
        <w:rPr>
          <w:rFonts w:eastAsia="Times New Roman"/>
          <w:color w:val="000000"/>
          <w:szCs w:val="24"/>
          <w:lang w:eastAsia="hu-HU"/>
        </w:rPr>
        <w:t xml:space="preserve"> fürdővízzel kapcsolatosan nem történt megbetegedés</w:t>
      </w:r>
      <w:r w:rsidR="00945A64">
        <w:rPr>
          <w:rFonts w:eastAsia="Times New Roman"/>
          <w:color w:val="000000"/>
          <w:szCs w:val="24"/>
          <w:lang w:eastAsia="hu-HU"/>
        </w:rPr>
        <w:t xml:space="preserve"> és az ivóvíz javítása érdekében tett intézkedések eredményeként már csak egy település </w:t>
      </w:r>
      <w:proofErr w:type="spellStart"/>
      <w:r w:rsidR="00945A64">
        <w:rPr>
          <w:rFonts w:eastAsia="Times New Roman"/>
          <w:color w:val="000000"/>
          <w:szCs w:val="24"/>
          <w:lang w:eastAsia="hu-HU"/>
        </w:rPr>
        <w:t>Hortobágy-Szásztelek</w:t>
      </w:r>
      <w:proofErr w:type="spellEnd"/>
      <w:r w:rsidR="00945A64">
        <w:rPr>
          <w:rFonts w:eastAsia="Times New Roman"/>
          <w:color w:val="000000"/>
          <w:szCs w:val="24"/>
          <w:lang w:eastAsia="hu-HU"/>
        </w:rPr>
        <w:t xml:space="preserve"> esetében nem megfelelő az ivóvíz minősége.</w:t>
      </w:r>
      <w:r w:rsidR="005A552E">
        <w:rPr>
          <w:rFonts w:eastAsia="Times New Roman"/>
          <w:color w:val="000000"/>
          <w:szCs w:val="24"/>
          <w:lang w:eastAsia="hu-HU"/>
        </w:rPr>
        <w:t xml:space="preserve"> </w:t>
      </w:r>
      <w:r w:rsidR="00EA501A">
        <w:rPr>
          <w:rFonts w:eastAsia="Times New Roman"/>
          <w:color w:val="000000"/>
          <w:szCs w:val="24"/>
          <w:lang w:eastAsia="hu-HU"/>
        </w:rPr>
        <w:t xml:space="preserve">A fertőző betegségek </w:t>
      </w:r>
      <w:r w:rsidR="005A552E">
        <w:rPr>
          <w:rFonts w:eastAsia="Times New Roman"/>
          <w:color w:val="000000"/>
          <w:szCs w:val="24"/>
          <w:lang w:eastAsia="hu-HU"/>
        </w:rPr>
        <w:t>száma csökkent</w:t>
      </w:r>
      <w:r w:rsidR="00EA501A">
        <w:rPr>
          <w:rFonts w:eastAsia="Times New Roman"/>
          <w:color w:val="000000"/>
          <w:szCs w:val="24"/>
          <w:lang w:eastAsia="hu-HU"/>
        </w:rPr>
        <w:t>, a</w:t>
      </w:r>
      <w:r w:rsidR="005E5D4A">
        <w:rPr>
          <w:rFonts w:eastAsia="Times New Roman"/>
          <w:color w:val="000000"/>
          <w:szCs w:val="24"/>
          <w:lang w:eastAsia="hu-HU"/>
        </w:rPr>
        <w:t>zonban a nyugati nílusi vírus a megyében is megjelent, ezért a szúnyogirtásnak nagy jelentősége van, kéri az önkormányzatok vezetőit, hogy azt időben rendeljék meg.</w:t>
      </w:r>
      <w:r w:rsidR="00EA501A">
        <w:rPr>
          <w:rFonts w:eastAsia="Times New Roman"/>
          <w:color w:val="000000"/>
          <w:szCs w:val="24"/>
          <w:lang w:eastAsia="hu-HU"/>
        </w:rPr>
        <w:t xml:space="preserve"> </w:t>
      </w:r>
    </w:p>
    <w:p w:rsidR="00EA501A" w:rsidRDefault="00EA501A" w:rsidP="00EA501A">
      <w:pPr>
        <w:widowControl w:val="0"/>
        <w:autoSpaceDE w:val="0"/>
        <w:autoSpaceDN w:val="0"/>
        <w:adjustRightInd w:val="0"/>
        <w:jc w:val="both"/>
        <w:rPr>
          <w:rFonts w:eastAsia="Times New Roman"/>
          <w:color w:val="000000"/>
          <w:szCs w:val="24"/>
          <w:lang w:eastAsia="hu-HU"/>
        </w:rPr>
      </w:pPr>
    </w:p>
    <w:p w:rsidR="00744D23" w:rsidRDefault="00744D23" w:rsidP="00744D2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744D23" w:rsidRPr="00F42492" w:rsidRDefault="00782AFF" w:rsidP="00744D23">
      <w:pPr>
        <w:pBdr>
          <w:top w:val="single" w:sz="12" w:space="1" w:color="FF0000"/>
        </w:pBdr>
        <w:spacing w:after="160"/>
        <w:jc w:val="center"/>
        <w:rPr>
          <w:rFonts w:eastAsia="Times New Roman"/>
          <w:b/>
          <w:i/>
          <w:color w:val="FF0000"/>
          <w:szCs w:val="24"/>
          <w:lang w:eastAsia="hu-HU"/>
        </w:rPr>
      </w:pPr>
      <w:r>
        <w:rPr>
          <w:rFonts w:eastAsia="Times New Roman"/>
          <w:b/>
          <w:i/>
          <w:color w:val="FF0000"/>
          <w:szCs w:val="24"/>
          <w:lang w:eastAsia="hu-HU"/>
        </w:rPr>
        <w:t>Kérdés</w:t>
      </w:r>
    </w:p>
    <w:p w:rsidR="0015475E" w:rsidRPr="00D90F00" w:rsidRDefault="00D90F00" w:rsidP="006469F3">
      <w:pPr>
        <w:widowControl w:val="0"/>
        <w:autoSpaceDE w:val="0"/>
        <w:autoSpaceDN w:val="0"/>
        <w:adjustRightInd w:val="0"/>
        <w:jc w:val="both"/>
        <w:rPr>
          <w:b/>
          <w:u w:val="single"/>
        </w:rPr>
      </w:pPr>
      <w:r w:rsidRPr="00D90F00">
        <w:rPr>
          <w:b/>
          <w:u w:val="single"/>
        </w:rPr>
        <w:t>Rigán István</w:t>
      </w:r>
    </w:p>
    <w:p w:rsidR="00D90F00" w:rsidRPr="00D90F00" w:rsidRDefault="00D90F00" w:rsidP="0015475E">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sidRPr="00D90F00">
        <w:rPr>
          <w:rFonts w:eastAsia="Times New Roman"/>
          <w:color w:val="000000"/>
          <w:szCs w:val="24"/>
          <w:lang w:eastAsia="hu-HU"/>
        </w:rPr>
        <w:t>Az orvosi várólisták tekintetében van-e előbbre</w:t>
      </w:r>
      <w:r>
        <w:rPr>
          <w:rFonts w:eastAsia="Times New Roman"/>
          <w:color w:val="000000"/>
          <w:szCs w:val="24"/>
          <w:lang w:eastAsia="hu-HU"/>
        </w:rPr>
        <w:t xml:space="preserve"> </w:t>
      </w:r>
      <w:r w:rsidRPr="00D90F00">
        <w:rPr>
          <w:rFonts w:eastAsia="Times New Roman"/>
          <w:color w:val="000000"/>
          <w:szCs w:val="24"/>
          <w:lang w:eastAsia="hu-HU"/>
        </w:rPr>
        <w:t>lépés a korábbi évhez képest.</w:t>
      </w:r>
    </w:p>
    <w:p w:rsidR="00D90F00" w:rsidRDefault="00D90F00"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D90F00" w:rsidRDefault="00D90F00" w:rsidP="00D90F00">
      <w:pPr>
        <w:jc w:val="both"/>
        <w:rPr>
          <w:b/>
          <w:color w:val="000000"/>
          <w:szCs w:val="24"/>
          <w:u w:val="single"/>
          <w:lang w:eastAsia="hu-HU"/>
        </w:rPr>
      </w:pPr>
      <w:r w:rsidRPr="00A97583">
        <w:rPr>
          <w:b/>
          <w:szCs w:val="24"/>
          <w:u w:val="single"/>
        </w:rPr>
        <w:t>D</w:t>
      </w:r>
      <w:r w:rsidRPr="00A97583">
        <w:rPr>
          <w:b/>
          <w:color w:val="000000"/>
          <w:szCs w:val="24"/>
          <w:u w:val="single"/>
          <w:lang w:eastAsia="hu-HU"/>
        </w:rPr>
        <w:t>r. Fodor Mária</w:t>
      </w:r>
    </w:p>
    <w:p w:rsidR="00D90F00" w:rsidRPr="00D90F00" w:rsidRDefault="00D90F00" w:rsidP="00D90F00">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D90F00">
        <w:rPr>
          <w:rFonts w:eastAsia="Times New Roman"/>
          <w:color w:val="000000"/>
          <w:szCs w:val="24"/>
          <w:lang w:eastAsia="hu-HU"/>
        </w:rPr>
        <w:t xml:space="preserve">Mivel </w:t>
      </w:r>
      <w:r w:rsidR="003B53AA">
        <w:rPr>
          <w:rFonts w:eastAsia="Times New Roman"/>
          <w:color w:val="000000"/>
          <w:szCs w:val="24"/>
          <w:lang w:eastAsia="hu-HU"/>
        </w:rPr>
        <w:t>e</w:t>
      </w:r>
      <w:r w:rsidRPr="00D90F00">
        <w:rPr>
          <w:rFonts w:eastAsia="Times New Roman"/>
          <w:color w:val="000000"/>
          <w:szCs w:val="24"/>
          <w:lang w:eastAsia="hu-HU"/>
        </w:rPr>
        <w:t>z nem tartozik a hatáskörükbe, így arról nem tud tájékoztatást adni.</w:t>
      </w:r>
      <w:r w:rsidR="00E7079D">
        <w:rPr>
          <w:rFonts w:eastAsia="Times New Roman"/>
          <w:color w:val="000000"/>
          <w:szCs w:val="24"/>
          <w:lang w:eastAsia="hu-HU"/>
        </w:rPr>
        <w:t xml:space="preserve"> A Nemzeti Egészségügyi Alapkezelő tud ezzel kapcsolatosan </w:t>
      </w:r>
      <w:r w:rsidR="003B53AA">
        <w:rPr>
          <w:rFonts w:eastAsia="Times New Roman"/>
          <w:color w:val="000000"/>
          <w:szCs w:val="24"/>
          <w:lang w:eastAsia="hu-HU"/>
        </w:rPr>
        <w:t>felvilágosítást</w:t>
      </w:r>
      <w:r w:rsidR="00E7079D">
        <w:rPr>
          <w:rFonts w:eastAsia="Times New Roman"/>
          <w:color w:val="000000"/>
          <w:szCs w:val="24"/>
          <w:lang w:eastAsia="hu-HU"/>
        </w:rPr>
        <w:t xml:space="preserve"> adni. </w:t>
      </w:r>
    </w:p>
    <w:p w:rsidR="00D90F00" w:rsidRDefault="00D90F00"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E35EC" w:rsidRDefault="00CE35EC"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E35EC" w:rsidRDefault="00CE35EC"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E35EC" w:rsidRDefault="00CE35EC"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E35EC" w:rsidRDefault="00CE35EC"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D90F00" w:rsidRDefault="00D90F00" w:rsidP="00D90F00">
      <w:pPr>
        <w:widowControl w:val="0"/>
        <w:autoSpaceDE w:val="0"/>
        <w:autoSpaceDN w:val="0"/>
        <w:adjustRightInd w:val="0"/>
        <w:jc w:val="both"/>
        <w:rPr>
          <w:rFonts w:eastAsia="Times New Roman"/>
          <w:color w:val="000000"/>
          <w:szCs w:val="24"/>
          <w:lang w:eastAsia="hu-HU"/>
        </w:rPr>
      </w:pPr>
    </w:p>
    <w:p w:rsidR="00D90F00" w:rsidRPr="00F42492" w:rsidRDefault="00D90F00" w:rsidP="00D90F00">
      <w:pPr>
        <w:pBdr>
          <w:top w:val="single" w:sz="12" w:space="1" w:color="FF0000"/>
        </w:pBdr>
        <w:spacing w:after="160"/>
        <w:ind w:left="360" w:right="192"/>
        <w:jc w:val="center"/>
        <w:rPr>
          <w:rFonts w:eastAsia="Times New Roman"/>
          <w:b/>
          <w:i/>
          <w:color w:val="FF0000"/>
          <w:szCs w:val="24"/>
          <w:lang w:eastAsia="hu-HU"/>
        </w:rPr>
      </w:pPr>
      <w:r>
        <w:rPr>
          <w:rFonts w:eastAsia="Times New Roman"/>
          <w:b/>
          <w:i/>
          <w:color w:val="FF0000"/>
          <w:szCs w:val="24"/>
          <w:lang w:eastAsia="hu-HU"/>
        </w:rPr>
        <w:t>Bizottsági vélemény</w:t>
      </w:r>
    </w:p>
    <w:p w:rsidR="00D90F00" w:rsidRPr="00100EFD" w:rsidRDefault="00D90F00" w:rsidP="00D90F00">
      <w:pPr>
        <w:widowControl w:val="0"/>
        <w:autoSpaceDE w:val="0"/>
        <w:autoSpaceDN w:val="0"/>
        <w:adjustRightInd w:val="0"/>
        <w:jc w:val="both"/>
        <w:rPr>
          <w:rFonts w:eastAsia="Times New Roman"/>
          <w:b/>
          <w:color w:val="000000"/>
          <w:szCs w:val="24"/>
          <w:u w:val="single"/>
          <w:lang w:eastAsia="hu-HU"/>
        </w:rPr>
      </w:pPr>
      <w:r w:rsidRPr="00100EFD">
        <w:rPr>
          <w:rFonts w:eastAsia="Times New Roman"/>
          <w:b/>
          <w:color w:val="000000"/>
          <w:szCs w:val="24"/>
          <w:u w:val="single"/>
          <w:lang w:eastAsia="hu-HU"/>
        </w:rPr>
        <w:t>Ménes Andrea</w:t>
      </w:r>
    </w:p>
    <w:p w:rsidR="00D90F00" w:rsidRDefault="00D90F00" w:rsidP="00D90F00">
      <w:pPr>
        <w:jc w:val="both"/>
        <w:rPr>
          <w:b/>
          <w:u w:val="single"/>
        </w:rPr>
      </w:pPr>
      <w:r w:rsidRPr="00100EFD">
        <w:rPr>
          <w:rFonts w:eastAsia="Times New Roman"/>
          <w:color w:val="000000"/>
          <w:szCs w:val="24"/>
          <w:lang w:eastAsia="hu-HU"/>
        </w:rPr>
        <w:t xml:space="preserve">A </w:t>
      </w:r>
      <w:r>
        <w:rPr>
          <w:rFonts w:eastAsia="Times New Roman"/>
          <w:color w:val="000000"/>
          <w:szCs w:val="24"/>
          <w:lang w:eastAsia="hu-HU"/>
        </w:rPr>
        <w:t xml:space="preserve">Fejlesztési, Tervezési és Stratégiai Bizottság </w:t>
      </w:r>
      <w:r w:rsidR="00F1011A">
        <w:rPr>
          <w:rFonts w:eastAsia="Times New Roman"/>
          <w:color w:val="000000"/>
          <w:szCs w:val="24"/>
          <w:lang w:eastAsia="hu-HU"/>
        </w:rPr>
        <w:t xml:space="preserve">ülését ebben az évben is megtisztelte főorvos asszony </w:t>
      </w:r>
      <w:r w:rsidR="00CE35EC">
        <w:rPr>
          <w:rFonts w:eastAsia="Times New Roman"/>
          <w:color w:val="000000"/>
          <w:szCs w:val="24"/>
          <w:lang w:eastAsia="hu-HU"/>
        </w:rPr>
        <w:t xml:space="preserve">jelenlétével </w:t>
      </w:r>
      <w:r w:rsidR="00F1011A">
        <w:rPr>
          <w:rFonts w:eastAsia="Times New Roman"/>
          <w:color w:val="000000"/>
          <w:szCs w:val="24"/>
          <w:lang w:eastAsia="hu-HU"/>
        </w:rPr>
        <w:t>és most is egy nagyon részletes és hasznos tájékoztatást kaptak</w:t>
      </w:r>
      <w:r w:rsidR="00CE35EC">
        <w:rPr>
          <w:rFonts w:eastAsia="Times New Roman"/>
          <w:color w:val="000000"/>
          <w:szCs w:val="24"/>
          <w:lang w:eastAsia="hu-HU"/>
        </w:rPr>
        <w:t xml:space="preserve">. A </w:t>
      </w:r>
      <w:r w:rsidR="00F1011A">
        <w:rPr>
          <w:rFonts w:eastAsia="Times New Roman"/>
          <w:color w:val="000000"/>
          <w:szCs w:val="24"/>
          <w:lang w:eastAsia="hu-HU"/>
        </w:rPr>
        <w:t>településeknek van egészségügyi st</w:t>
      </w:r>
      <w:r w:rsidR="007329BD">
        <w:rPr>
          <w:rFonts w:eastAsia="Times New Roman"/>
          <w:color w:val="000000"/>
          <w:szCs w:val="24"/>
          <w:lang w:eastAsia="hu-HU"/>
        </w:rPr>
        <w:t>rat</w:t>
      </w:r>
      <w:r w:rsidR="00F1011A">
        <w:rPr>
          <w:rFonts w:eastAsia="Times New Roman"/>
          <w:color w:val="000000"/>
          <w:szCs w:val="24"/>
          <w:lang w:eastAsia="hu-HU"/>
        </w:rPr>
        <w:t>égiájuk</w:t>
      </w:r>
      <w:r w:rsidR="007329BD">
        <w:rPr>
          <w:rFonts w:eastAsia="Times New Roman"/>
          <w:color w:val="000000"/>
          <w:szCs w:val="24"/>
          <w:lang w:eastAsia="hu-HU"/>
        </w:rPr>
        <w:t>, melynek elkészítéséhez nagyon sok segítséget nyújt a tisztiorvos asszony által készített tájékoztató. A megyét jellemző halálozási okokból is igen sok tanulságot vonhatnak le, illetve több olyan uniós pályázat is van, melynek része a megye lakosságának egészségügyi állapotát bemutató prevenció. Véleménye szerint az elhangzott halálozási okokat is lehetne preventív módon csökkenteni, illetve az említett szűrővizsgálatokon át hamarabb fel lehetne ismerni. A bizottság elfogadásra javasolja a tájékoztatót.</w:t>
      </w:r>
    </w:p>
    <w:p w:rsidR="00D90F00" w:rsidRPr="00A97583" w:rsidRDefault="00D90F00" w:rsidP="00D90F00">
      <w:pPr>
        <w:jc w:val="both"/>
        <w:rPr>
          <w:b/>
          <w:u w:val="single"/>
        </w:rPr>
      </w:pPr>
    </w:p>
    <w:p w:rsidR="00782AFF" w:rsidRDefault="007329BD" w:rsidP="00D90F0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Mohácsi László</w:t>
      </w:r>
    </w:p>
    <w:p w:rsidR="00782AFF" w:rsidRDefault="007329BD" w:rsidP="007329B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Dr. </w:t>
      </w:r>
      <w:proofErr w:type="spellStart"/>
      <w:r w:rsidRPr="007329BD">
        <w:rPr>
          <w:rFonts w:eastAsia="Times New Roman"/>
          <w:color w:val="000000"/>
          <w:szCs w:val="24"/>
          <w:lang w:eastAsia="hu-HU"/>
        </w:rPr>
        <w:t>Kásler</w:t>
      </w:r>
      <w:proofErr w:type="spellEnd"/>
      <w:r w:rsidRPr="007329BD">
        <w:rPr>
          <w:rFonts w:eastAsia="Times New Roman"/>
          <w:color w:val="000000"/>
          <w:szCs w:val="24"/>
          <w:lang w:eastAsia="hu-HU"/>
        </w:rPr>
        <w:t xml:space="preserve"> Miklós</w:t>
      </w:r>
      <w:r>
        <w:rPr>
          <w:rFonts w:eastAsia="Times New Roman"/>
          <w:color w:val="000000"/>
          <w:szCs w:val="24"/>
          <w:lang w:eastAsia="hu-HU"/>
        </w:rPr>
        <w:t xml:space="preserve"> jelenlegi egészségügyi miniszter</w:t>
      </w:r>
      <w:r w:rsidR="00994890">
        <w:rPr>
          <w:rFonts w:eastAsia="Times New Roman"/>
          <w:color w:val="000000"/>
          <w:szCs w:val="24"/>
          <w:lang w:eastAsia="hu-HU"/>
        </w:rPr>
        <w:t>,</w:t>
      </w:r>
      <w:r>
        <w:rPr>
          <w:rFonts w:eastAsia="Times New Roman"/>
          <w:color w:val="000000"/>
          <w:szCs w:val="24"/>
          <w:lang w:eastAsia="hu-HU"/>
        </w:rPr>
        <w:t xml:space="preserve"> </w:t>
      </w:r>
      <w:r w:rsidR="00994890">
        <w:rPr>
          <w:rFonts w:eastAsia="Times New Roman"/>
          <w:color w:val="000000"/>
          <w:szCs w:val="24"/>
          <w:lang w:eastAsia="hu-HU"/>
        </w:rPr>
        <w:t xml:space="preserve">onkológus professzor </w:t>
      </w:r>
      <w:r>
        <w:rPr>
          <w:rFonts w:eastAsia="Times New Roman"/>
          <w:color w:val="000000"/>
          <w:szCs w:val="24"/>
          <w:lang w:eastAsia="hu-HU"/>
        </w:rPr>
        <w:t xml:space="preserve">szavaival élve, a test </w:t>
      </w:r>
      <w:r w:rsidR="00994890">
        <w:rPr>
          <w:rFonts w:eastAsia="Times New Roman"/>
          <w:color w:val="000000"/>
          <w:szCs w:val="24"/>
          <w:lang w:eastAsia="hu-HU"/>
        </w:rPr>
        <w:t xml:space="preserve">egészsége a lélek harmóniája. Hajdúdorog város a hitéhez hűséges </w:t>
      </w:r>
      <w:proofErr w:type="gramStart"/>
      <w:r w:rsidR="00994890">
        <w:rPr>
          <w:rFonts w:eastAsia="Times New Roman"/>
          <w:color w:val="000000"/>
          <w:szCs w:val="24"/>
          <w:lang w:eastAsia="hu-HU"/>
        </w:rPr>
        <w:t>város</w:t>
      </w:r>
      <w:proofErr w:type="gramEnd"/>
      <w:r w:rsidR="00994890">
        <w:rPr>
          <w:rFonts w:eastAsia="Times New Roman"/>
          <w:color w:val="000000"/>
          <w:szCs w:val="24"/>
          <w:lang w:eastAsia="hu-HU"/>
        </w:rPr>
        <w:t xml:space="preserve"> és aki hitében, identitásában erős, az fizikailag is erős. Tudjuk, hogy napjainkban nagy teher hárul az egészségügyi intézményekre, ezért azt kéri, hogy az itt lakók maradjanak meg erős hitükben, ez által megtartva fizikai egészségüket is, hogy jó létben él</w:t>
      </w:r>
      <w:r w:rsidR="00113059">
        <w:rPr>
          <w:rFonts w:eastAsia="Times New Roman"/>
          <w:color w:val="000000"/>
          <w:szCs w:val="24"/>
          <w:lang w:eastAsia="hu-HU"/>
        </w:rPr>
        <w:t>hessenek.</w:t>
      </w:r>
      <w:r w:rsidR="00994890">
        <w:rPr>
          <w:rFonts w:eastAsia="Times New Roman"/>
          <w:color w:val="000000"/>
          <w:szCs w:val="24"/>
          <w:lang w:eastAsia="hu-HU"/>
        </w:rPr>
        <w:t xml:space="preserve"> </w:t>
      </w:r>
    </w:p>
    <w:p w:rsidR="00994890" w:rsidRDefault="00994890" w:rsidP="007329B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2640C" w:rsidRDefault="0022640C" w:rsidP="007329BD">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22640C">
        <w:rPr>
          <w:rFonts w:eastAsia="Times New Roman"/>
          <w:b/>
          <w:color w:val="000000"/>
          <w:szCs w:val="24"/>
          <w:u w:val="single"/>
          <w:lang w:eastAsia="hu-HU"/>
        </w:rPr>
        <w:t>Gyula Ferencné</w:t>
      </w:r>
    </w:p>
    <w:p w:rsidR="0022640C" w:rsidRPr="0022640C" w:rsidRDefault="0022640C" w:rsidP="007329B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22640C">
        <w:rPr>
          <w:rFonts w:eastAsia="Times New Roman"/>
          <w:color w:val="000000"/>
          <w:szCs w:val="24"/>
          <w:lang w:eastAsia="hu-HU"/>
        </w:rPr>
        <w:t>Sajnálatos módon Berettyóújfaluban a négy körzetből két betöltetlen gyermekorvosi praxis van</w:t>
      </w:r>
      <w:r>
        <w:rPr>
          <w:rFonts w:eastAsia="Times New Roman"/>
          <w:color w:val="000000"/>
          <w:szCs w:val="24"/>
          <w:lang w:eastAsia="hu-HU"/>
        </w:rPr>
        <w:t>,</w:t>
      </w:r>
      <w:r w:rsidRPr="0022640C">
        <w:rPr>
          <w:rFonts w:eastAsia="Times New Roman"/>
          <w:color w:val="000000"/>
          <w:szCs w:val="24"/>
          <w:lang w:eastAsia="hu-HU"/>
        </w:rPr>
        <w:t xml:space="preserve"> és ez nem szerepel a tájékoztató 8. oldalán felsorolt települések között. </w:t>
      </w:r>
      <w:r>
        <w:rPr>
          <w:rFonts w:eastAsia="Times New Roman"/>
          <w:color w:val="000000"/>
          <w:szCs w:val="24"/>
          <w:lang w:eastAsia="hu-HU"/>
        </w:rPr>
        <w:t xml:space="preserve">Jelenleg a két praktizáló orvos látja el helyettesítéssel a feladatokat, azonban már ők sem fiatalok. Olvashatták, hogy 23 betöltetlen védőnői álláshely van a megyében. Egy konferencián hallotta, hogy egy jó védőnő esetenként gyermekorvost is tud helyettesíteni, ezért szükségesnek látja megyei szinten összefogni, hogy a betöltetlen helyekre megoldást találjanak. Az országban meghirdetett családpolitikához nagyon kellenének ezek a szereplők is. Örömmel olvasta, hogy a védőoltások tekintetében jól áll a megye. Az egészség nagyon fontos, hiszen annak hiányában nem lehet jó eredményeket elérni más területeken sem. </w:t>
      </w:r>
    </w:p>
    <w:p w:rsidR="0022640C" w:rsidRDefault="0022640C" w:rsidP="007329BD">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22640C" w:rsidRDefault="0022640C" w:rsidP="0022640C">
      <w:pPr>
        <w:jc w:val="both"/>
        <w:rPr>
          <w:b/>
          <w:color w:val="000000"/>
          <w:szCs w:val="24"/>
          <w:u w:val="single"/>
          <w:lang w:eastAsia="hu-HU"/>
        </w:rPr>
      </w:pPr>
      <w:r w:rsidRPr="00A97583">
        <w:rPr>
          <w:b/>
          <w:szCs w:val="24"/>
          <w:u w:val="single"/>
        </w:rPr>
        <w:t>D</w:t>
      </w:r>
      <w:r w:rsidRPr="00A97583">
        <w:rPr>
          <w:b/>
          <w:color w:val="000000"/>
          <w:szCs w:val="24"/>
          <w:u w:val="single"/>
          <w:lang w:eastAsia="hu-HU"/>
        </w:rPr>
        <w:t>r. Fodor Mária</w:t>
      </w:r>
    </w:p>
    <w:p w:rsidR="0022640C" w:rsidRPr="007928DD" w:rsidRDefault="0022640C" w:rsidP="007329B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7928DD">
        <w:rPr>
          <w:rFonts w:eastAsia="Times New Roman"/>
          <w:color w:val="000000"/>
          <w:szCs w:val="24"/>
          <w:lang w:eastAsia="hu-HU"/>
        </w:rPr>
        <w:t>Minden közös gondolkozás</w:t>
      </w:r>
      <w:r w:rsidR="007928DD" w:rsidRPr="007928DD">
        <w:rPr>
          <w:rFonts w:eastAsia="Times New Roman"/>
          <w:color w:val="000000"/>
          <w:szCs w:val="24"/>
          <w:lang w:eastAsia="hu-HU"/>
        </w:rPr>
        <w:t xml:space="preserve">ban partnerek, </w:t>
      </w:r>
      <w:r w:rsidR="007928DD">
        <w:rPr>
          <w:rFonts w:eastAsia="Times New Roman"/>
          <w:color w:val="000000"/>
          <w:szCs w:val="24"/>
          <w:lang w:eastAsia="hu-HU"/>
        </w:rPr>
        <w:t>a házi gyermekorvosok hiányára már országos szinten próbáltak megoldást találni, azonban nagyon szigorúak a szakmai feltételek és azoktól eltérni nem lehet. Ők sem értik, mi az oka annak, hogy a hiány éppen a Berettyóújfalui térségben jelentkezik.</w:t>
      </w:r>
      <w:r w:rsidR="0094275A">
        <w:rPr>
          <w:rFonts w:eastAsia="Times New Roman"/>
          <w:color w:val="000000"/>
          <w:szCs w:val="24"/>
          <w:lang w:eastAsia="hu-HU"/>
        </w:rPr>
        <w:t xml:space="preserve"> </w:t>
      </w:r>
    </w:p>
    <w:p w:rsidR="0022640C" w:rsidRDefault="0022640C" w:rsidP="007329BD">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4D0D36" w:rsidRDefault="004D0D36" w:rsidP="007329BD">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Pr>
          <w:rFonts w:eastAsia="Times New Roman"/>
          <w:b/>
          <w:color w:val="000000"/>
          <w:szCs w:val="24"/>
          <w:u w:val="single"/>
          <w:lang w:eastAsia="hu-HU"/>
        </w:rPr>
        <w:t>Bódi Judit</w:t>
      </w:r>
    </w:p>
    <w:p w:rsidR="004A040C" w:rsidRDefault="001243DF" w:rsidP="007329BD">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Egyetért </w:t>
      </w:r>
      <w:r w:rsidR="00CE35EC">
        <w:rPr>
          <w:rFonts w:eastAsia="Times New Roman"/>
          <w:color w:val="000000"/>
          <w:szCs w:val="24"/>
          <w:lang w:eastAsia="hu-HU"/>
        </w:rPr>
        <w:t>azzal</w:t>
      </w:r>
      <w:r>
        <w:rPr>
          <w:rFonts w:eastAsia="Times New Roman"/>
          <w:color w:val="000000"/>
          <w:szCs w:val="24"/>
          <w:lang w:eastAsia="hu-HU"/>
        </w:rPr>
        <w:t>,</w:t>
      </w:r>
      <w:r w:rsidR="00CE35EC">
        <w:rPr>
          <w:rFonts w:eastAsia="Times New Roman"/>
          <w:color w:val="000000"/>
          <w:szCs w:val="24"/>
          <w:lang w:eastAsia="hu-HU"/>
        </w:rPr>
        <w:t xml:space="preserve"> hogy</w:t>
      </w:r>
      <w:r>
        <w:rPr>
          <w:rFonts w:eastAsia="Times New Roman"/>
          <w:color w:val="000000"/>
          <w:szCs w:val="24"/>
          <w:lang w:eastAsia="hu-HU"/>
        </w:rPr>
        <w:t xml:space="preserve"> a test egészsége a lélek harmóniája. El kell azon gondolkodniuk, miért ilyen magas férfiak-nők körében az öngyilkosságok száma. </w:t>
      </w:r>
      <w:r w:rsidR="004A040C">
        <w:rPr>
          <w:rFonts w:eastAsia="Times New Roman"/>
          <w:color w:val="000000"/>
          <w:szCs w:val="24"/>
          <w:lang w:eastAsia="hu-HU"/>
        </w:rPr>
        <w:t>Az okok keresésében van közös feladatuk. A szűrővizsgálatokat nagyon fontosnak tartja, hiszen azzal meg lehet előzni nagyobb betegségeket, ezért a szűrővizsgálatokon való részvétel népszerűsítése mindannyi</w:t>
      </w:r>
      <w:r w:rsidR="00CE35EC">
        <w:rPr>
          <w:rFonts w:eastAsia="Times New Roman"/>
          <w:color w:val="000000"/>
          <w:szCs w:val="24"/>
          <w:lang w:eastAsia="hu-HU"/>
        </w:rPr>
        <w:t>j</w:t>
      </w:r>
      <w:r w:rsidR="004A040C">
        <w:rPr>
          <w:rFonts w:eastAsia="Times New Roman"/>
          <w:color w:val="000000"/>
          <w:szCs w:val="24"/>
          <w:lang w:eastAsia="hu-HU"/>
        </w:rPr>
        <w:t>uk feladata.</w:t>
      </w:r>
    </w:p>
    <w:p w:rsidR="004D0D36" w:rsidRPr="0022640C" w:rsidRDefault="004D0D36" w:rsidP="007329BD">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p>
    <w:p w:rsidR="00D90F00" w:rsidRDefault="00D90F00" w:rsidP="00D90F00">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D90F00" w:rsidRDefault="006247ED" w:rsidP="00D90F00">
      <w:pPr>
        <w:widowControl w:val="0"/>
        <w:autoSpaceDE w:val="0"/>
        <w:autoSpaceDN w:val="0"/>
        <w:adjustRightInd w:val="0"/>
        <w:jc w:val="both"/>
      </w:pPr>
      <w:r>
        <w:t xml:space="preserve">Az </w:t>
      </w:r>
      <w:proofErr w:type="spellStart"/>
      <w:r>
        <w:t>EFOP-os</w:t>
      </w:r>
      <w:proofErr w:type="spellEnd"/>
      <w:r>
        <w:t xml:space="preserve"> pályázatokban a megyei önkormányzat is részt vesz, ezek keretében egészségnapokat szerveznek, céljuk, hogy azokon minél többen vegyenek részt. </w:t>
      </w:r>
      <w:r w:rsidR="004B5A9E">
        <w:t xml:space="preserve">Nem csak a megszokott szűréseket tervezik, szeretnék, ha a szív és érrendszeri betegségek szűrésére is sor kerülne ezeken a napokon. </w:t>
      </w:r>
      <w:r w:rsidR="00E17AD3">
        <w:t xml:space="preserve">A települések abban érdekeltek, hogy megállítsák az elvándorlást és olyan feltételeket, életkörülményeket teremtsenek, mellyel a fiatalokat ott tudják tartani. </w:t>
      </w:r>
      <w:r w:rsidR="000671D5">
        <w:t xml:space="preserve">Egy kiszámítható jövőképpel rendelkező településen kevesebb lehet azok száma, akik eldobják az életüket. </w:t>
      </w:r>
    </w:p>
    <w:p w:rsidR="00D90F00" w:rsidRDefault="00D90F00"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D90F00" w:rsidRDefault="00E17AD3"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Rigán István</w:t>
      </w:r>
    </w:p>
    <w:p w:rsidR="00E17AD3" w:rsidRPr="00CB25ED" w:rsidRDefault="00CB25ED" w:rsidP="0015475E">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sidRPr="00CB25ED">
        <w:rPr>
          <w:rFonts w:eastAsia="Times New Roman"/>
          <w:color w:val="000000"/>
          <w:szCs w:val="24"/>
          <w:lang w:eastAsia="hu-HU"/>
        </w:rPr>
        <w:t>Fontosnak tartja a szűrőprogramok kötelező</w:t>
      </w:r>
      <w:r w:rsidR="00E14C8F">
        <w:rPr>
          <w:rFonts w:eastAsia="Times New Roman"/>
          <w:color w:val="000000"/>
          <w:szCs w:val="24"/>
          <w:lang w:eastAsia="hu-HU"/>
        </w:rPr>
        <w:t>vé tételét</w:t>
      </w:r>
      <w:r w:rsidRPr="00CB25ED">
        <w:rPr>
          <w:rFonts w:eastAsia="Times New Roman"/>
          <w:color w:val="000000"/>
          <w:szCs w:val="24"/>
          <w:lang w:eastAsia="hu-HU"/>
        </w:rPr>
        <w:t>.</w:t>
      </w:r>
    </w:p>
    <w:p w:rsidR="00E17AD3" w:rsidRDefault="00E17AD3" w:rsidP="00E17AD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CB25ED" w:rsidRDefault="00CB25ED" w:rsidP="00CB25ED">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22640C">
        <w:rPr>
          <w:rFonts w:eastAsia="Times New Roman"/>
          <w:b/>
          <w:color w:val="000000"/>
          <w:szCs w:val="24"/>
          <w:u w:val="single"/>
          <w:lang w:eastAsia="hu-HU"/>
        </w:rPr>
        <w:t>Gyula Ferencné</w:t>
      </w:r>
    </w:p>
    <w:p w:rsidR="00CB25ED" w:rsidRPr="00E17AD3" w:rsidRDefault="00CB25ED" w:rsidP="00E17AD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Csige Tamás polgármester előadásában elhangzott, hogy </w:t>
      </w:r>
      <w:proofErr w:type="spellStart"/>
      <w:r>
        <w:rPr>
          <w:rFonts w:eastAsia="Times New Roman"/>
          <w:color w:val="000000"/>
          <w:szCs w:val="24"/>
          <w:lang w:eastAsia="hu-HU"/>
        </w:rPr>
        <w:t>senior</w:t>
      </w:r>
      <w:proofErr w:type="spellEnd"/>
      <w:r>
        <w:rPr>
          <w:rFonts w:eastAsia="Times New Roman"/>
          <w:color w:val="000000"/>
          <w:szCs w:val="24"/>
          <w:lang w:eastAsia="hu-HU"/>
        </w:rPr>
        <w:t xml:space="preserve"> korúak számára terveznek otthont. Ez nagyon jó gondolat, hiszen az idősekre is gondolni kell, hiszen sokukat az betegíti meg, hogy félnek az egyedül léttől, már nem tudják a kiskertjüket rendben tartani. Ha felügyelet és ellátás mellett, de mégis önállóan élhetik életüket az mentálisan is biztonságot jelent</w:t>
      </w:r>
      <w:r w:rsidR="004120F8">
        <w:rPr>
          <w:rFonts w:eastAsia="Times New Roman"/>
          <w:color w:val="000000"/>
          <w:szCs w:val="24"/>
          <w:lang w:eastAsia="hu-HU"/>
        </w:rPr>
        <w:t xml:space="preserve"> számukra</w:t>
      </w:r>
      <w:r w:rsidR="00B70A76">
        <w:rPr>
          <w:rFonts w:eastAsia="Times New Roman"/>
          <w:color w:val="000000"/>
          <w:szCs w:val="24"/>
          <w:lang w:eastAsia="hu-HU"/>
        </w:rPr>
        <w:t xml:space="preserve">, ezért nagyon jó kezdeményezésnek tartja a Hajdúdorogi </w:t>
      </w:r>
      <w:proofErr w:type="spellStart"/>
      <w:r w:rsidR="00B70A76">
        <w:rPr>
          <w:rFonts w:eastAsia="Times New Roman"/>
          <w:color w:val="000000"/>
          <w:szCs w:val="24"/>
          <w:lang w:eastAsia="hu-HU"/>
        </w:rPr>
        <w:t>apartmanház</w:t>
      </w:r>
      <w:proofErr w:type="spellEnd"/>
      <w:r w:rsidR="00B70A76">
        <w:rPr>
          <w:rFonts w:eastAsia="Times New Roman"/>
          <w:color w:val="000000"/>
          <w:szCs w:val="24"/>
          <w:lang w:eastAsia="hu-HU"/>
        </w:rPr>
        <w:t xml:space="preserve"> létrehozását.</w:t>
      </w:r>
      <w:r w:rsidR="000B6D2B">
        <w:rPr>
          <w:rFonts w:eastAsia="Times New Roman"/>
          <w:color w:val="000000"/>
          <w:szCs w:val="24"/>
          <w:lang w:eastAsia="hu-HU"/>
        </w:rPr>
        <w:t xml:space="preserve"> </w:t>
      </w:r>
    </w:p>
    <w:p w:rsidR="00CE2F18" w:rsidRDefault="00CE2F18"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15475E" w:rsidRDefault="0015475E" w:rsidP="0015475E">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6469F3" w:rsidRDefault="00BF6093" w:rsidP="006469F3">
      <w:pPr>
        <w:widowControl w:val="0"/>
        <w:autoSpaceDE w:val="0"/>
        <w:autoSpaceDN w:val="0"/>
        <w:adjustRightInd w:val="0"/>
        <w:jc w:val="both"/>
        <w:rPr>
          <w:b/>
          <w:bCs/>
          <w:u w:val="single"/>
        </w:rPr>
      </w:pPr>
      <w:r>
        <w:t>Maga is találkozott olyan idős emberekkel, akiknek a nagy ház fenntartása gondot jelentett, ugyanakkor sajnálta azt egy idősotthoni lakhatásért beáldozni, mert azt a gyerekeinek, unokáinak szerette volna adni. A társadalom viszont nem tudja az időskori gondozást teljes egészében magára vállalni</w:t>
      </w:r>
      <w:r w:rsidR="00E14C8F">
        <w:t>, ezért vannak még megoldásra váró feladataik ezen a területen.</w:t>
      </w:r>
      <w:r>
        <w:t xml:space="preserve">  </w:t>
      </w:r>
      <w:r w:rsidR="006469F3">
        <w:t xml:space="preserve">Megállapítja, hogy </w:t>
      </w:r>
      <w:r w:rsidR="00CF2126">
        <w:t xml:space="preserve">további </w:t>
      </w:r>
      <w:r w:rsidR="006469F3">
        <w:t>hozzászólás, javaslat nincs</w:t>
      </w:r>
      <w:r w:rsidR="00044EA5">
        <w:t>.</w:t>
      </w:r>
    </w:p>
    <w:p w:rsidR="006469F3" w:rsidRDefault="006469F3" w:rsidP="002F0A3F">
      <w:pPr>
        <w:widowControl w:val="0"/>
        <w:autoSpaceDE w:val="0"/>
        <w:autoSpaceDN w:val="0"/>
        <w:adjustRightInd w:val="0"/>
        <w:jc w:val="both"/>
        <w:rPr>
          <w:b/>
          <w:bCs/>
          <w:u w:val="single"/>
        </w:rPr>
      </w:pPr>
    </w:p>
    <w:p w:rsidR="00CE2F18" w:rsidRDefault="00CE2F18" w:rsidP="00CE2F18">
      <w:pPr>
        <w:jc w:val="both"/>
        <w:rPr>
          <w:b/>
          <w:color w:val="000000"/>
          <w:szCs w:val="24"/>
          <w:u w:val="single"/>
          <w:lang w:eastAsia="hu-HU"/>
        </w:rPr>
      </w:pPr>
      <w:r w:rsidRPr="00A97583">
        <w:rPr>
          <w:b/>
          <w:szCs w:val="24"/>
          <w:u w:val="single"/>
        </w:rPr>
        <w:t>D</w:t>
      </w:r>
      <w:r w:rsidRPr="00A97583">
        <w:rPr>
          <w:b/>
          <w:color w:val="000000"/>
          <w:szCs w:val="24"/>
          <w:u w:val="single"/>
          <w:lang w:eastAsia="hu-HU"/>
        </w:rPr>
        <w:t>r. Fodor Mária</w:t>
      </w:r>
    </w:p>
    <w:p w:rsidR="00CE2F18" w:rsidRDefault="00CE2F18" w:rsidP="002F0A3F">
      <w:pPr>
        <w:widowControl w:val="0"/>
        <w:autoSpaceDE w:val="0"/>
        <w:autoSpaceDN w:val="0"/>
        <w:adjustRightInd w:val="0"/>
        <w:jc w:val="both"/>
        <w:rPr>
          <w:bCs/>
        </w:rPr>
      </w:pPr>
      <w:r w:rsidRPr="00CE2F18">
        <w:rPr>
          <w:bCs/>
        </w:rPr>
        <w:t xml:space="preserve">Az említett </w:t>
      </w:r>
      <w:proofErr w:type="spellStart"/>
      <w:r w:rsidRPr="00CE2F18">
        <w:rPr>
          <w:bCs/>
        </w:rPr>
        <w:t>EFOP-os</w:t>
      </w:r>
      <w:proofErr w:type="spellEnd"/>
      <w:r w:rsidRPr="00CE2F18">
        <w:rPr>
          <w:bCs/>
        </w:rPr>
        <w:t xml:space="preserve"> pályázatokban részt vesznek, már több munkacsoport ülés volt, ahol egy-egy területet áttekintettek, örömmel vesznek részt a közös munkában.</w:t>
      </w:r>
      <w:r>
        <w:rPr>
          <w:bCs/>
        </w:rPr>
        <w:t xml:space="preserve"> </w:t>
      </w:r>
      <w:r w:rsidR="002D703F">
        <w:rPr>
          <w:bCs/>
        </w:rPr>
        <w:t>B</w:t>
      </w:r>
      <w:r>
        <w:rPr>
          <w:bCs/>
        </w:rPr>
        <w:t>ízik abban, hogy közösen megtalálják a megoldásokat.</w:t>
      </w:r>
    </w:p>
    <w:p w:rsidR="00CE2F18" w:rsidRPr="00CE2F18" w:rsidRDefault="00CE2F18" w:rsidP="002F0A3F">
      <w:pPr>
        <w:widowControl w:val="0"/>
        <w:autoSpaceDE w:val="0"/>
        <w:autoSpaceDN w:val="0"/>
        <w:adjustRightInd w:val="0"/>
        <w:jc w:val="both"/>
        <w:rPr>
          <w:bCs/>
        </w:rPr>
      </w:pPr>
    </w:p>
    <w:p w:rsidR="00CE2F18" w:rsidRDefault="00CE2F18" w:rsidP="00CE2F1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E3251B" w:rsidRDefault="00CE2F18" w:rsidP="00E3251B">
      <w:pPr>
        <w:widowControl w:val="0"/>
        <w:tabs>
          <w:tab w:val="left" w:pos="0"/>
          <w:tab w:val="left" w:pos="1000"/>
          <w:tab w:val="left" w:pos="6000"/>
          <w:tab w:val="left" w:pos="7400"/>
        </w:tabs>
        <w:autoSpaceDE w:val="0"/>
        <w:autoSpaceDN w:val="0"/>
        <w:adjustRightInd w:val="0"/>
        <w:jc w:val="both"/>
        <w:rPr>
          <w:bCs/>
        </w:rPr>
      </w:pPr>
      <w:r w:rsidRPr="00CE2F18">
        <w:rPr>
          <w:bCs/>
        </w:rPr>
        <w:t xml:space="preserve">Több, mint negyven település vesz részt ebben a munkában, </w:t>
      </w:r>
      <w:r w:rsidR="00E3251B">
        <w:rPr>
          <w:bCs/>
        </w:rPr>
        <w:t>céljuk az infrastrukturális fejlesztések javítása. Megállapítja, hogy további hozzászólás, javaslat nincs.</w:t>
      </w:r>
    </w:p>
    <w:p w:rsidR="00E3251B" w:rsidRDefault="00E3251B" w:rsidP="00E3251B">
      <w:pPr>
        <w:widowControl w:val="0"/>
        <w:tabs>
          <w:tab w:val="left" w:pos="0"/>
          <w:tab w:val="left" w:pos="1000"/>
          <w:tab w:val="left" w:pos="6000"/>
          <w:tab w:val="left" w:pos="7400"/>
        </w:tabs>
        <w:autoSpaceDE w:val="0"/>
        <w:autoSpaceDN w:val="0"/>
        <w:adjustRightInd w:val="0"/>
        <w:rPr>
          <w:bCs/>
        </w:rPr>
      </w:pPr>
    </w:p>
    <w:p w:rsidR="00053638" w:rsidRPr="00C1122C" w:rsidRDefault="00053638" w:rsidP="002F0A3F">
      <w:pPr>
        <w:widowControl w:val="0"/>
        <w:autoSpaceDE w:val="0"/>
        <w:autoSpaceDN w:val="0"/>
        <w:adjustRightInd w:val="0"/>
        <w:jc w:val="both"/>
        <w:rPr>
          <w:rFonts w:eastAsia="Times New Roman"/>
          <w:b/>
          <w:bCs/>
          <w:color w:val="000000"/>
          <w:szCs w:val="24"/>
          <w:u w:val="single"/>
          <w:lang w:eastAsia="hu-HU"/>
        </w:rPr>
      </w:pPr>
      <w:r w:rsidRPr="007F42D2">
        <w:rPr>
          <w:b/>
          <w:bCs/>
          <w:u w:val="single"/>
        </w:rPr>
        <w:t xml:space="preserve">Szavazásra teszi fel a </w:t>
      </w:r>
      <w:r w:rsidR="007F42D2" w:rsidRPr="007F42D2">
        <w:rPr>
          <w:b/>
          <w:u w:val="single"/>
        </w:rPr>
        <w:t>megye lakosságának egészségi állapotáról szóló tájékoztatót</w:t>
      </w:r>
      <w:r w:rsidRPr="00C1122C">
        <w:rPr>
          <w:b/>
          <w:bCs/>
          <w:u w:val="single"/>
        </w:rPr>
        <w:t>, melyet</w:t>
      </w:r>
      <w:r w:rsidRPr="00C1122C">
        <w:rPr>
          <w:rFonts w:eastAsia="Times New Roman"/>
          <w:b/>
          <w:bCs/>
          <w:color w:val="000000"/>
          <w:szCs w:val="24"/>
          <w:u w:val="single"/>
          <w:lang w:eastAsia="hu-HU"/>
        </w:rPr>
        <w:t xml:space="preserve"> a közgyűlés 2</w:t>
      </w:r>
      <w:r w:rsidR="007F42D2">
        <w:rPr>
          <w:rFonts w:eastAsia="Times New Roman"/>
          <w:b/>
          <w:bCs/>
          <w:color w:val="000000"/>
          <w:szCs w:val="24"/>
          <w:u w:val="single"/>
          <w:lang w:eastAsia="hu-HU"/>
        </w:rPr>
        <w:t>0</w:t>
      </w:r>
      <w:r w:rsidRPr="00C1122C">
        <w:rPr>
          <w:rFonts w:eastAsia="Times New Roman"/>
          <w:b/>
          <w:bCs/>
          <w:color w:val="000000"/>
          <w:szCs w:val="24"/>
          <w:u w:val="single"/>
          <w:lang w:eastAsia="hu-HU"/>
        </w:rPr>
        <w:t xml:space="preserve"> igen, 0 nem szavazattal, 0 tartózkodás mellett elfogadva a következő határozatot hozza:</w:t>
      </w:r>
    </w:p>
    <w:p w:rsidR="002F0A3F" w:rsidRDefault="002F0A3F" w:rsidP="00500601">
      <w:pPr>
        <w:widowControl w:val="0"/>
        <w:autoSpaceDE w:val="0"/>
        <w:autoSpaceDN w:val="0"/>
        <w:adjustRightInd w:val="0"/>
        <w:rPr>
          <w:color w:val="000000"/>
          <w:szCs w:val="24"/>
        </w:rPr>
      </w:pPr>
    </w:p>
    <w:p w:rsidR="00653681" w:rsidRDefault="00653681" w:rsidP="00653681">
      <w:pPr>
        <w:rPr>
          <w:b/>
          <w:u w:val="single"/>
        </w:rPr>
      </w:pPr>
      <w:r>
        <w:rPr>
          <w:b/>
          <w:u w:val="single"/>
        </w:rPr>
        <w:t>51/2019. (VI. 28.) MÖK határozat</w:t>
      </w:r>
    </w:p>
    <w:p w:rsidR="00653681" w:rsidRDefault="00653681" w:rsidP="00653681">
      <w:pPr>
        <w:jc w:val="both"/>
      </w:pPr>
    </w:p>
    <w:p w:rsidR="00653681" w:rsidRDefault="00653681" w:rsidP="00653681">
      <w:pPr>
        <w:jc w:val="both"/>
      </w:pPr>
      <w:r w:rsidRPr="00C2108E">
        <w:t xml:space="preserve">A Hajdú-Bihar Megyei Önkormányzat Közgyűlése az egészségügyi hatósági és igazgatási tevékenységről szóló 1991. évi XI. törvény 6. § (1) bekezdés k) pontja alapján </w:t>
      </w:r>
    </w:p>
    <w:p w:rsidR="00653681" w:rsidRDefault="00653681" w:rsidP="00653681">
      <w:pPr>
        <w:jc w:val="both"/>
      </w:pPr>
    </w:p>
    <w:p w:rsidR="00653681" w:rsidRPr="00C2108E" w:rsidRDefault="00653681" w:rsidP="00653681">
      <w:pPr>
        <w:jc w:val="both"/>
      </w:pPr>
      <w:r>
        <w:t xml:space="preserve">1./ </w:t>
      </w:r>
      <w:r w:rsidRPr="00050E9F">
        <w:t xml:space="preserve">a Hajdú-Bihar Megyei Kormányhivatal Népegészségügyi Főosztálya által készített, a megye lakosságának egészségi állapotáról szóló </w:t>
      </w:r>
      <w:r>
        <w:t>2018</w:t>
      </w:r>
      <w:r w:rsidRPr="00050E9F">
        <w:t>. évi adatokat bemutató tájékoztatót elfogadja</w:t>
      </w:r>
      <w:r>
        <w:t>.</w:t>
      </w:r>
    </w:p>
    <w:p w:rsidR="00653681" w:rsidRPr="00C2108E" w:rsidRDefault="00653681" w:rsidP="00653681">
      <w:pPr>
        <w:jc w:val="both"/>
      </w:pPr>
    </w:p>
    <w:p w:rsidR="00653681" w:rsidRPr="00AF15C1" w:rsidRDefault="00653681" w:rsidP="00653681">
      <w:pPr>
        <w:jc w:val="both"/>
      </w:pPr>
      <w:r w:rsidRPr="00AF15C1">
        <w:t xml:space="preserve">2./ A közgyűlés felkéri elnökét, hogy a döntésről a Hajdú-Bihar Megyei Kormányhivatal kormánymegbízottját és a megyei </w:t>
      </w:r>
      <w:proofErr w:type="spellStart"/>
      <w:r w:rsidRPr="00AF15C1">
        <w:t>tisztifőorvost</w:t>
      </w:r>
      <w:proofErr w:type="spellEnd"/>
      <w:r w:rsidRPr="00AF15C1">
        <w:t xml:space="preserve"> tájékoztassa.</w:t>
      </w:r>
    </w:p>
    <w:p w:rsidR="00653681" w:rsidRPr="00C2108E" w:rsidRDefault="00653681" w:rsidP="00653681"/>
    <w:p w:rsidR="00653681" w:rsidRDefault="00653681" w:rsidP="00653681">
      <w:r>
        <w:rPr>
          <w:b/>
          <w:bCs/>
          <w:u w:val="single"/>
        </w:rPr>
        <w:t>Végrehajtásért felelős:</w:t>
      </w:r>
      <w:r>
        <w:t xml:space="preserve"> </w:t>
      </w:r>
      <w:r>
        <w:tab/>
        <w:t>Pajna Zoltán, a megyei közgyűlés elnöke</w:t>
      </w:r>
    </w:p>
    <w:p w:rsidR="00653681" w:rsidRDefault="00653681" w:rsidP="00653681">
      <w:r>
        <w:rPr>
          <w:b/>
          <w:bCs/>
          <w:u w:val="single"/>
        </w:rPr>
        <w:t>Határidő:</w:t>
      </w:r>
      <w:r>
        <w:rPr>
          <w:b/>
          <w:bCs/>
        </w:rPr>
        <w:tab/>
      </w:r>
      <w:r>
        <w:rPr>
          <w:b/>
          <w:bCs/>
        </w:rPr>
        <w:tab/>
      </w:r>
      <w:r>
        <w:rPr>
          <w:b/>
          <w:bCs/>
        </w:rPr>
        <w:tab/>
      </w:r>
      <w:r>
        <w:t>2019. július 12.</w:t>
      </w:r>
    </w:p>
    <w:p w:rsidR="00C1122C" w:rsidRDefault="00C1122C" w:rsidP="00500601">
      <w:pPr>
        <w:widowControl w:val="0"/>
        <w:autoSpaceDE w:val="0"/>
        <w:autoSpaceDN w:val="0"/>
        <w:adjustRightInd w:val="0"/>
        <w:rPr>
          <w:color w:val="000000"/>
          <w:szCs w:val="24"/>
        </w:rPr>
      </w:pPr>
    </w:p>
    <w:p w:rsidR="00BE7D41" w:rsidRDefault="00BE7D41" w:rsidP="00BE7D41">
      <w:pPr>
        <w:rPr>
          <w:b/>
          <w:u w:val="single"/>
        </w:rPr>
      </w:pPr>
    </w:p>
    <w:p w:rsidR="00CB6EBF" w:rsidRPr="00F42492" w:rsidRDefault="00CB6EB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0A5540" w:rsidRPr="00C1122C" w:rsidRDefault="00BF0446" w:rsidP="00653681">
      <w:pPr>
        <w:ind w:left="360"/>
        <w:jc w:val="center"/>
        <w:rPr>
          <w:i/>
          <w:szCs w:val="24"/>
          <w:u w:val="single"/>
        </w:rPr>
      </w:pPr>
      <w:r w:rsidRPr="00653681">
        <w:rPr>
          <w:bCs/>
          <w:kern w:val="32"/>
          <w:szCs w:val="24"/>
        </w:rPr>
        <w:t>„</w:t>
      </w:r>
      <w:r w:rsidR="00653681">
        <w:t>Tájékoztató a Hajdú-Bihar Megyei Katasztrófavédelmi Igazgatóság 2018. évben végzett tevékenységéről</w:t>
      </w:r>
      <w:r w:rsidR="000A5540" w:rsidRPr="00C1122C">
        <w:rPr>
          <w:szCs w:val="24"/>
        </w:rPr>
        <w:t>”</w:t>
      </w:r>
    </w:p>
    <w:p w:rsidR="00B2346B" w:rsidRPr="00F42492" w:rsidRDefault="00B2346B" w:rsidP="0015793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3A509B" w:rsidRPr="00F42492" w:rsidRDefault="003A509B" w:rsidP="003A509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CA372B" w:rsidRDefault="00CA372B" w:rsidP="00A97583">
      <w:pPr>
        <w:jc w:val="both"/>
        <w:rPr>
          <w:color w:val="000000"/>
          <w:szCs w:val="24"/>
          <w:lang w:eastAsia="hu-HU"/>
        </w:rPr>
      </w:pPr>
      <w:r>
        <w:rPr>
          <w:rFonts w:eastAsia="Times New Roman"/>
          <w:color w:val="000000"/>
          <w:szCs w:val="24"/>
          <w:lang w:eastAsia="hu-HU"/>
        </w:rPr>
        <w:t>Felkéri</w:t>
      </w:r>
      <w:r w:rsidR="00A97583" w:rsidRPr="00A97583">
        <w:rPr>
          <w:rFonts w:eastAsia="Times New Roman"/>
          <w:color w:val="000000"/>
          <w:szCs w:val="24"/>
          <w:lang w:eastAsia="hu-HU"/>
        </w:rPr>
        <w:t xml:space="preserve"> </w:t>
      </w:r>
      <w:r w:rsidR="00A97583" w:rsidRPr="00A97583">
        <w:rPr>
          <w:color w:val="000000"/>
          <w:szCs w:val="24"/>
          <w:lang w:eastAsia="hu-HU"/>
        </w:rPr>
        <w:t>Kovács Ferenc tű. dandártábornok</w:t>
      </w:r>
      <w:r>
        <w:rPr>
          <w:color w:val="000000"/>
          <w:szCs w:val="24"/>
          <w:lang w:eastAsia="hu-HU"/>
        </w:rPr>
        <w:t>ot, tartsa meg kiegészítését.</w:t>
      </w:r>
    </w:p>
    <w:p w:rsidR="00CA372B" w:rsidRDefault="00CA372B" w:rsidP="00A97583">
      <w:pPr>
        <w:jc w:val="both"/>
        <w:rPr>
          <w:color w:val="000000"/>
          <w:szCs w:val="24"/>
          <w:lang w:eastAsia="hu-HU"/>
        </w:rPr>
      </w:pPr>
    </w:p>
    <w:p w:rsidR="00CA372B" w:rsidRDefault="00CA372B" w:rsidP="00A97583">
      <w:pPr>
        <w:jc w:val="both"/>
        <w:rPr>
          <w:b/>
          <w:color w:val="000000"/>
          <w:szCs w:val="24"/>
          <w:u w:val="single"/>
          <w:lang w:eastAsia="hu-HU"/>
        </w:rPr>
      </w:pPr>
      <w:r w:rsidRPr="00CA372B">
        <w:rPr>
          <w:b/>
          <w:color w:val="000000"/>
          <w:szCs w:val="24"/>
          <w:u w:val="single"/>
          <w:lang w:eastAsia="hu-HU"/>
        </w:rPr>
        <w:t>Kovács Ferenc</w:t>
      </w:r>
    </w:p>
    <w:p w:rsidR="00EC71D9" w:rsidRDefault="00667248" w:rsidP="00D32EC1">
      <w:pPr>
        <w:jc w:val="both"/>
        <w:rPr>
          <w:color w:val="000000"/>
          <w:szCs w:val="24"/>
          <w:lang w:eastAsia="hu-HU"/>
        </w:rPr>
      </w:pPr>
      <w:r w:rsidRPr="00667248">
        <w:rPr>
          <w:color w:val="000000"/>
          <w:szCs w:val="24"/>
          <w:lang w:eastAsia="hu-HU"/>
        </w:rPr>
        <w:t>Elsőként szeretne egy rövidfilmet levetíteni,</w:t>
      </w:r>
      <w:r w:rsidR="00BC2D1A">
        <w:rPr>
          <w:color w:val="000000"/>
          <w:szCs w:val="24"/>
          <w:lang w:eastAsia="hu-HU"/>
        </w:rPr>
        <w:t xml:space="preserve"> </w:t>
      </w:r>
      <w:r w:rsidRPr="00667248">
        <w:rPr>
          <w:color w:val="000000"/>
          <w:szCs w:val="24"/>
          <w:lang w:eastAsia="hu-HU"/>
        </w:rPr>
        <w:t>melyben bemutatják a napi tevékenységüket.</w:t>
      </w:r>
      <w:r>
        <w:rPr>
          <w:color w:val="000000"/>
          <w:szCs w:val="24"/>
          <w:lang w:eastAsia="hu-HU"/>
        </w:rPr>
        <w:t xml:space="preserve"> A megye lakossága biztonságban van, de ahhoz, hogy tűzre-vízre vigyázni tudjanak, mindannyi</w:t>
      </w:r>
      <w:r w:rsidR="00BC2D1A">
        <w:rPr>
          <w:color w:val="000000"/>
          <w:szCs w:val="24"/>
          <w:lang w:eastAsia="hu-HU"/>
        </w:rPr>
        <w:t>j</w:t>
      </w:r>
      <w:r>
        <w:rPr>
          <w:color w:val="000000"/>
          <w:szCs w:val="24"/>
          <w:lang w:eastAsia="hu-HU"/>
        </w:rPr>
        <w:t>uk támogatására szükség van.</w:t>
      </w:r>
      <w:r w:rsidR="008C7BAB">
        <w:rPr>
          <w:color w:val="000000"/>
          <w:szCs w:val="24"/>
          <w:lang w:eastAsia="hu-HU"/>
        </w:rPr>
        <w:t xml:space="preserve"> (Kisfilm levetítése.) A filmben a mindennapi munkájukat </w:t>
      </w:r>
      <w:r w:rsidR="00BC2D1A">
        <w:rPr>
          <w:color w:val="000000"/>
          <w:szCs w:val="24"/>
          <w:lang w:eastAsia="hu-HU"/>
        </w:rPr>
        <w:t>mutatták be</w:t>
      </w:r>
      <w:r w:rsidR="008C7BAB">
        <w:rPr>
          <w:color w:val="000000"/>
          <w:szCs w:val="24"/>
          <w:lang w:eastAsia="hu-HU"/>
        </w:rPr>
        <w:t xml:space="preserve">, </w:t>
      </w:r>
      <w:r w:rsidR="001906DD">
        <w:rPr>
          <w:color w:val="000000"/>
          <w:szCs w:val="24"/>
          <w:lang w:eastAsia="hu-HU"/>
        </w:rPr>
        <w:t>láthattak egy részt a múltjukból is, hiszen fontos számukra a hagyományok megőrzése. De legfontosabb számukra, hogy megfeleljenek a mindennapi kihívásoknak és kihívásokból van bőven.</w:t>
      </w:r>
      <w:r w:rsidR="00E965AA">
        <w:rPr>
          <w:color w:val="000000"/>
          <w:szCs w:val="24"/>
          <w:lang w:eastAsia="hu-HU"/>
        </w:rPr>
        <w:t xml:space="preserve"> A kihívások nagy része műszaki mentéssel tarkított, melyből 1296</w:t>
      </w:r>
      <w:r w:rsidR="00BC2D1A">
        <w:rPr>
          <w:color w:val="000000"/>
          <w:szCs w:val="24"/>
          <w:lang w:eastAsia="hu-HU"/>
        </w:rPr>
        <w:t xml:space="preserve"> db</w:t>
      </w:r>
      <w:r w:rsidR="00E965AA">
        <w:rPr>
          <w:color w:val="000000"/>
          <w:szCs w:val="24"/>
          <w:lang w:eastAsia="hu-HU"/>
        </w:rPr>
        <w:t xml:space="preserve"> volt az elmúlt évben. Rendkívül ki vannak téve az időjárás viszontagságainak, valamint sok közlekedési balesettel szembesülnek a megyében. Sokszor kell időskorú emberről gondoskodniuk, segíteniük kell a mentőszolgálatnak, hogy bejussanak a lakásokba. </w:t>
      </w:r>
      <w:r w:rsidR="00CD0D31">
        <w:rPr>
          <w:color w:val="000000"/>
          <w:szCs w:val="24"/>
          <w:lang w:eastAsia="hu-HU"/>
        </w:rPr>
        <w:t xml:space="preserve">Az elmúlt évben 852 </w:t>
      </w:r>
      <w:r w:rsidR="00BC2D1A">
        <w:rPr>
          <w:color w:val="000000"/>
          <w:szCs w:val="24"/>
          <w:lang w:eastAsia="hu-HU"/>
        </w:rPr>
        <w:t xml:space="preserve">db </w:t>
      </w:r>
      <w:r w:rsidR="00CD0D31">
        <w:rPr>
          <w:color w:val="000000"/>
          <w:szCs w:val="24"/>
          <w:lang w:eastAsia="hu-HU"/>
        </w:rPr>
        <w:t xml:space="preserve">tűzeset történt, </w:t>
      </w:r>
      <w:r w:rsidR="00042C5B">
        <w:rPr>
          <w:color w:val="000000"/>
          <w:szCs w:val="24"/>
          <w:lang w:eastAsia="hu-HU"/>
        </w:rPr>
        <w:t xml:space="preserve">ebből a Nagyhegyesi gáztelepen történt tűzesetet emeli ki, hiszen ott bármely pillanatban óriási tragédia alakulhatott volna ki, de a szakszerű intézkedéseknek köszönhetően ezt megakadályozták. </w:t>
      </w:r>
      <w:r w:rsidR="00D32EC1">
        <w:rPr>
          <w:color w:val="000000"/>
          <w:szCs w:val="24"/>
          <w:lang w:eastAsia="hu-HU"/>
        </w:rPr>
        <w:t>Ha a tragédia bekövetkezett volna, akkor kb. 300 m átmérőjű kráter keletkezett volna a helyén.</w:t>
      </w:r>
      <w:r w:rsidR="00485674">
        <w:rPr>
          <w:color w:val="000000"/>
          <w:szCs w:val="24"/>
          <w:lang w:eastAsia="hu-HU"/>
        </w:rPr>
        <w:t xml:space="preserve"> Munkájuk során többször találkoznak hibával is, de nem a büntetés kiszabása a céljuk, hanem a hib</w:t>
      </w:r>
      <w:r w:rsidR="00EC71D9">
        <w:rPr>
          <w:color w:val="000000"/>
          <w:szCs w:val="24"/>
          <w:lang w:eastAsia="hu-HU"/>
        </w:rPr>
        <w:t>ák</w:t>
      </w:r>
      <w:r w:rsidR="00485674">
        <w:rPr>
          <w:color w:val="000000"/>
          <w:szCs w:val="24"/>
          <w:lang w:eastAsia="hu-HU"/>
        </w:rPr>
        <w:t xml:space="preserve"> kijavítása.</w:t>
      </w:r>
      <w:r w:rsidR="00AE5A4A">
        <w:rPr>
          <w:color w:val="000000"/>
          <w:szCs w:val="24"/>
          <w:lang w:eastAsia="hu-HU"/>
        </w:rPr>
        <w:t xml:space="preserve"> Kéri a jelenlévőket, tolmácsolják a települések vezetői felé, hogy </w:t>
      </w:r>
      <w:r w:rsidR="00EC71D9">
        <w:rPr>
          <w:color w:val="000000"/>
          <w:szCs w:val="24"/>
          <w:lang w:eastAsia="hu-HU"/>
        </w:rPr>
        <w:t xml:space="preserve">ehhez </w:t>
      </w:r>
      <w:r w:rsidR="00AE5A4A">
        <w:rPr>
          <w:color w:val="000000"/>
          <w:szCs w:val="24"/>
          <w:lang w:eastAsia="hu-HU"/>
        </w:rPr>
        <w:t>minden</w:t>
      </w:r>
      <w:r w:rsidR="00EC71D9">
        <w:rPr>
          <w:color w:val="000000"/>
          <w:szCs w:val="24"/>
          <w:lang w:eastAsia="hu-HU"/>
        </w:rPr>
        <w:t xml:space="preserve"> </w:t>
      </w:r>
      <w:r w:rsidR="00AE5A4A">
        <w:rPr>
          <w:color w:val="000000"/>
          <w:szCs w:val="24"/>
          <w:lang w:eastAsia="hu-HU"/>
        </w:rPr>
        <w:t>segít</w:t>
      </w:r>
      <w:r w:rsidR="00EC71D9">
        <w:rPr>
          <w:color w:val="000000"/>
          <w:szCs w:val="24"/>
          <w:lang w:eastAsia="hu-HU"/>
        </w:rPr>
        <w:t>séget megadnak.</w:t>
      </w:r>
    </w:p>
    <w:p w:rsidR="00EC71D9" w:rsidRDefault="00AE5A4A" w:rsidP="00D32EC1">
      <w:pPr>
        <w:jc w:val="both"/>
        <w:rPr>
          <w:color w:val="000000"/>
          <w:szCs w:val="24"/>
          <w:lang w:eastAsia="hu-HU"/>
        </w:rPr>
      </w:pPr>
      <w:r>
        <w:rPr>
          <w:color w:val="000000"/>
          <w:szCs w:val="24"/>
          <w:lang w:eastAsia="hu-HU"/>
        </w:rPr>
        <w:t xml:space="preserve">A megyében az országos átlagtól nagyobb számban vannak pályázati lehetőségek és beruházások. Ahhoz, hogy ezek a beruházások meg tudjanak valósulni, szükséges, hogy az engedélyeztetési eljáráshoz rendelkezésre álljon a szükséges dokumentáció. Tapasztalataik szerint sokszor hiányoznak a tervezési dokumentációk, </w:t>
      </w:r>
      <w:r w:rsidR="00EC71D9">
        <w:rPr>
          <w:color w:val="000000"/>
          <w:szCs w:val="24"/>
          <w:lang w:eastAsia="hu-HU"/>
        </w:rPr>
        <w:t xml:space="preserve">ennek hiányában viszont nem adhatók ki az engedélyek </w:t>
      </w:r>
      <w:r>
        <w:rPr>
          <w:color w:val="000000"/>
          <w:szCs w:val="24"/>
          <w:lang w:eastAsia="hu-HU"/>
        </w:rPr>
        <w:t xml:space="preserve">és </w:t>
      </w:r>
      <w:r w:rsidR="00EC71D9">
        <w:rPr>
          <w:color w:val="000000"/>
          <w:szCs w:val="24"/>
          <w:lang w:eastAsia="hu-HU"/>
        </w:rPr>
        <w:t>így sokszor úgy tűnik</w:t>
      </w:r>
      <w:r>
        <w:rPr>
          <w:color w:val="000000"/>
          <w:szCs w:val="24"/>
          <w:lang w:eastAsia="hu-HU"/>
        </w:rPr>
        <w:t xml:space="preserve">, hogy </w:t>
      </w:r>
      <w:r w:rsidR="00EC71D9">
        <w:rPr>
          <w:color w:val="000000"/>
          <w:szCs w:val="24"/>
          <w:lang w:eastAsia="hu-HU"/>
        </w:rPr>
        <w:t xml:space="preserve">ők </w:t>
      </w:r>
      <w:r>
        <w:rPr>
          <w:color w:val="000000"/>
          <w:szCs w:val="24"/>
          <w:lang w:eastAsia="hu-HU"/>
        </w:rPr>
        <w:t>akadályozzák az engedélyeztetési eljárásokat. Egy beruházás megvalósításakor elsők között a tűz és vízvédelmi terveket kell elkészíteni, ehhez minden segítséget megadnak. Az elmúlt tíz évben komoly vízügyi fejlesztések mentek végbe</w:t>
      </w:r>
      <w:r w:rsidR="00EC71D9">
        <w:rPr>
          <w:color w:val="000000"/>
          <w:szCs w:val="24"/>
          <w:lang w:eastAsia="hu-HU"/>
        </w:rPr>
        <w:t xml:space="preserve"> a megyében</w:t>
      </w:r>
      <w:r>
        <w:rPr>
          <w:color w:val="000000"/>
          <w:szCs w:val="24"/>
          <w:lang w:eastAsia="hu-HU"/>
        </w:rPr>
        <w:t xml:space="preserve">, a belvízi védekezés szinte meg is szűnt. </w:t>
      </w:r>
      <w:r w:rsidR="00EC71D9">
        <w:rPr>
          <w:color w:val="000000"/>
          <w:szCs w:val="24"/>
          <w:lang w:eastAsia="hu-HU"/>
        </w:rPr>
        <w:t>A</w:t>
      </w:r>
      <w:r>
        <w:rPr>
          <w:color w:val="000000"/>
          <w:szCs w:val="24"/>
          <w:lang w:eastAsia="hu-HU"/>
        </w:rPr>
        <w:t xml:space="preserve"> csapadékosabb időszak</w:t>
      </w:r>
      <w:r w:rsidR="00EC71D9">
        <w:rPr>
          <w:color w:val="000000"/>
          <w:szCs w:val="24"/>
          <w:lang w:eastAsia="hu-HU"/>
        </w:rPr>
        <w:t>ok</w:t>
      </w:r>
      <w:r>
        <w:rPr>
          <w:color w:val="000000"/>
          <w:szCs w:val="24"/>
          <w:lang w:eastAsia="hu-HU"/>
        </w:rPr>
        <w:t xml:space="preserve"> az árkok és csatornák kitisztítása óta nem jelent</w:t>
      </w:r>
      <w:r w:rsidR="00EC71D9">
        <w:rPr>
          <w:color w:val="000000"/>
          <w:szCs w:val="24"/>
          <w:lang w:eastAsia="hu-HU"/>
        </w:rPr>
        <w:t>enek</w:t>
      </w:r>
      <w:r>
        <w:rPr>
          <w:color w:val="000000"/>
          <w:szCs w:val="24"/>
          <w:lang w:eastAsia="hu-HU"/>
        </w:rPr>
        <w:t xml:space="preserve"> gondot. </w:t>
      </w:r>
    </w:p>
    <w:p w:rsidR="008A0358" w:rsidRDefault="00A76F8B" w:rsidP="00D32EC1">
      <w:pPr>
        <w:jc w:val="both"/>
        <w:rPr>
          <w:b/>
          <w:szCs w:val="24"/>
          <w:u w:val="single"/>
        </w:rPr>
      </w:pPr>
      <w:r>
        <w:rPr>
          <w:color w:val="000000"/>
          <w:szCs w:val="24"/>
          <w:lang w:eastAsia="hu-HU"/>
        </w:rPr>
        <w:t>Megköszöni a települések együttműködését, partnerségét. Hatósági eljárásaik száma közel 5000 volt</w:t>
      </w:r>
      <w:r w:rsidR="004A3795">
        <w:rPr>
          <w:color w:val="000000"/>
          <w:szCs w:val="24"/>
          <w:lang w:eastAsia="hu-HU"/>
        </w:rPr>
        <w:t>, de ahogy említette, nem a bírságolás a céljuk. Tűzvédelmi, helyszíni ellenőrzéseket tartottak iskolákban, bölcsődékben, óvodákban, melyek során sok hiányosság</w:t>
      </w:r>
      <w:r w:rsidR="00EC71D9">
        <w:rPr>
          <w:color w:val="000000"/>
          <w:szCs w:val="24"/>
          <w:lang w:eastAsia="hu-HU"/>
        </w:rPr>
        <w:t>o</w:t>
      </w:r>
      <w:r w:rsidR="004A3795">
        <w:rPr>
          <w:color w:val="000000"/>
          <w:szCs w:val="24"/>
          <w:lang w:eastAsia="hu-HU"/>
        </w:rPr>
        <w:t xml:space="preserve">t találtak, de az intézményvezetők partnerek voltak ezek </w:t>
      </w:r>
      <w:r w:rsidR="006C0CD9">
        <w:rPr>
          <w:color w:val="000000"/>
          <w:szCs w:val="24"/>
          <w:lang w:eastAsia="hu-HU"/>
        </w:rPr>
        <w:t>felszámolásában</w:t>
      </w:r>
      <w:r w:rsidR="004A3795">
        <w:rPr>
          <w:color w:val="000000"/>
          <w:szCs w:val="24"/>
          <w:lang w:eastAsia="hu-HU"/>
        </w:rPr>
        <w:t>.</w:t>
      </w:r>
      <w:r>
        <w:rPr>
          <w:color w:val="000000"/>
          <w:szCs w:val="24"/>
          <w:lang w:eastAsia="hu-HU"/>
        </w:rPr>
        <w:t xml:space="preserve"> </w:t>
      </w:r>
      <w:r w:rsidR="00AE5A4A">
        <w:rPr>
          <w:color w:val="000000"/>
          <w:szCs w:val="24"/>
          <w:lang w:eastAsia="hu-HU"/>
        </w:rPr>
        <w:t xml:space="preserve"> </w:t>
      </w:r>
      <w:r w:rsidR="00130E6F">
        <w:rPr>
          <w:color w:val="000000"/>
          <w:szCs w:val="24"/>
          <w:lang w:eastAsia="hu-HU"/>
        </w:rPr>
        <w:t>A közintézményekben keletkező tűz 40%-ban az elektromos hálózat meghibásodásából származik, ezért a megfelelő elektromos hálózat kiépítése nagyon fontos.</w:t>
      </w:r>
    </w:p>
    <w:p w:rsidR="008C7BAB" w:rsidRPr="00130E6F" w:rsidRDefault="00130E6F" w:rsidP="00130E6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130E6F">
        <w:rPr>
          <w:rFonts w:eastAsia="Times New Roman"/>
          <w:color w:val="000000"/>
          <w:szCs w:val="24"/>
          <w:lang w:eastAsia="hu-HU"/>
        </w:rPr>
        <w:t>Felügyelik továbbá a veszélyes üzemeket</w:t>
      </w:r>
      <w:r>
        <w:rPr>
          <w:rFonts w:eastAsia="Times New Roman"/>
          <w:color w:val="000000"/>
          <w:szCs w:val="24"/>
          <w:lang w:eastAsia="hu-HU"/>
        </w:rPr>
        <w:t xml:space="preserve"> is, a Nagyhegyesi eseten kívül más üzemzavar nem történt.</w:t>
      </w:r>
      <w:r w:rsidR="0074145D">
        <w:rPr>
          <w:rFonts w:eastAsia="Times New Roman"/>
          <w:color w:val="000000"/>
          <w:szCs w:val="24"/>
          <w:lang w:eastAsia="hu-HU"/>
        </w:rPr>
        <w:t xml:space="preserve"> A közutakon elsősorban külföldi tulajdonban lévő veszélyes anyagot szállító járművekkel találkoznak, azok esetében szankciókat alkalmaznak.</w:t>
      </w:r>
      <w:r w:rsidR="00601766">
        <w:rPr>
          <w:rFonts w:eastAsia="Times New Roman"/>
          <w:color w:val="000000"/>
          <w:szCs w:val="24"/>
          <w:lang w:eastAsia="hu-HU"/>
        </w:rPr>
        <w:t xml:space="preserve"> Sok társadalmi rendezvényen részt vesznek, ezzel is népszerűsítve szakmájukat.</w:t>
      </w:r>
      <w:r w:rsidR="00CB3574">
        <w:rPr>
          <w:rFonts w:eastAsia="Times New Roman"/>
          <w:color w:val="000000"/>
          <w:szCs w:val="24"/>
          <w:lang w:eastAsia="hu-HU"/>
        </w:rPr>
        <w:t xml:space="preserve"> </w:t>
      </w:r>
      <w:r w:rsidR="00FA71A1">
        <w:rPr>
          <w:rFonts w:eastAsia="Times New Roman"/>
          <w:color w:val="000000"/>
          <w:szCs w:val="24"/>
          <w:lang w:eastAsia="hu-HU"/>
        </w:rPr>
        <w:t>Kéri, hogy m</w:t>
      </w:r>
      <w:r w:rsidR="00CB3574">
        <w:rPr>
          <w:rFonts w:eastAsia="Times New Roman"/>
          <w:color w:val="000000"/>
          <w:szCs w:val="24"/>
          <w:lang w:eastAsia="hu-HU"/>
        </w:rPr>
        <w:t>unkájuk</w:t>
      </w:r>
      <w:r w:rsidR="00FA71A1">
        <w:rPr>
          <w:rFonts w:eastAsia="Times New Roman"/>
          <w:color w:val="000000"/>
          <w:szCs w:val="24"/>
          <w:lang w:eastAsia="hu-HU"/>
        </w:rPr>
        <w:t xml:space="preserve">at </w:t>
      </w:r>
      <w:r w:rsidR="00CB3574">
        <w:rPr>
          <w:rFonts w:eastAsia="Times New Roman"/>
          <w:color w:val="000000"/>
          <w:szCs w:val="24"/>
          <w:lang w:eastAsia="hu-HU"/>
        </w:rPr>
        <w:t>továbbra is támoga</w:t>
      </w:r>
      <w:r w:rsidR="00FA71A1">
        <w:rPr>
          <w:rFonts w:eastAsia="Times New Roman"/>
          <w:color w:val="000000"/>
          <w:szCs w:val="24"/>
          <w:lang w:eastAsia="hu-HU"/>
        </w:rPr>
        <w:t>ssák.</w:t>
      </w:r>
    </w:p>
    <w:p w:rsidR="008C7BAB" w:rsidRDefault="008C7BAB" w:rsidP="0066724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67248" w:rsidRPr="00F42492" w:rsidRDefault="00667248" w:rsidP="0066724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667248" w:rsidRDefault="00667248" w:rsidP="0066724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color w:val="000000"/>
          <w:szCs w:val="24"/>
          <w:lang w:eastAsia="hu-HU"/>
        </w:rPr>
        <w:t>Kéri a közgyűlés tagjait, tegyék meg hozzászólásaikat.</w:t>
      </w:r>
    </w:p>
    <w:p w:rsidR="008C7BAB" w:rsidRDefault="008C7BAB" w:rsidP="0066724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B3574" w:rsidRDefault="00CB3574" w:rsidP="00CB3574">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CB3574" w:rsidRPr="00F42492" w:rsidRDefault="00CB3574" w:rsidP="00CB3574">
      <w:pPr>
        <w:pBdr>
          <w:top w:val="single" w:sz="12" w:space="1" w:color="FF0000"/>
        </w:pBdr>
        <w:spacing w:after="160"/>
        <w:jc w:val="center"/>
        <w:rPr>
          <w:rFonts w:eastAsia="Times New Roman"/>
          <w:b/>
          <w:i/>
          <w:color w:val="FF0000"/>
          <w:szCs w:val="24"/>
          <w:lang w:eastAsia="hu-HU"/>
        </w:rPr>
      </w:pPr>
      <w:r>
        <w:rPr>
          <w:rFonts w:eastAsia="Times New Roman"/>
          <w:b/>
          <w:i/>
          <w:color w:val="FF0000"/>
          <w:szCs w:val="24"/>
          <w:lang w:eastAsia="hu-HU"/>
        </w:rPr>
        <w:t>Kérdés</w:t>
      </w:r>
    </w:p>
    <w:p w:rsidR="00CB3574" w:rsidRDefault="00CB3574" w:rsidP="0066724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67248" w:rsidRDefault="00667248" w:rsidP="0066724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Rigán István</w:t>
      </w:r>
    </w:p>
    <w:p w:rsidR="00667248" w:rsidRPr="00CB3574" w:rsidRDefault="00CB3574" w:rsidP="009F0B8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CB3574">
        <w:rPr>
          <w:rFonts w:eastAsia="Times New Roman"/>
          <w:color w:val="000000"/>
          <w:szCs w:val="24"/>
          <w:lang w:eastAsia="hu-HU"/>
        </w:rPr>
        <w:t xml:space="preserve">Megkérdezi, milyen tapasztalataik vannak a vasúti veszélyes anyag szállításával kapcsolatosan, </w:t>
      </w:r>
      <w:r>
        <w:rPr>
          <w:rFonts w:eastAsia="Times New Roman"/>
          <w:color w:val="000000"/>
          <w:szCs w:val="24"/>
          <w:lang w:eastAsia="hu-HU"/>
        </w:rPr>
        <w:t>illetve milyen a kapcsolatuk a vasúti szervekkel.</w:t>
      </w:r>
    </w:p>
    <w:p w:rsidR="00CB3574" w:rsidRDefault="00CB3574"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9F4377" w:rsidRDefault="009F4377" w:rsidP="009F4377">
      <w:pPr>
        <w:jc w:val="both"/>
        <w:rPr>
          <w:b/>
          <w:color w:val="000000"/>
          <w:szCs w:val="24"/>
          <w:u w:val="single"/>
          <w:lang w:eastAsia="hu-HU"/>
        </w:rPr>
      </w:pPr>
      <w:r w:rsidRPr="00CA372B">
        <w:rPr>
          <w:b/>
          <w:color w:val="000000"/>
          <w:szCs w:val="24"/>
          <w:u w:val="single"/>
          <w:lang w:eastAsia="hu-HU"/>
        </w:rPr>
        <w:t>Kovács Ferenc</w:t>
      </w:r>
    </w:p>
    <w:p w:rsidR="009F4377" w:rsidRDefault="009F4377" w:rsidP="009F437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A</w:t>
      </w:r>
      <w:r w:rsidRPr="00CB3574">
        <w:rPr>
          <w:rFonts w:eastAsia="Times New Roman"/>
          <w:color w:val="000000"/>
          <w:szCs w:val="24"/>
          <w:lang w:eastAsia="hu-HU"/>
        </w:rPr>
        <w:t xml:space="preserve"> vasúti veszélyes anyag szállításával</w:t>
      </w:r>
      <w:r>
        <w:rPr>
          <w:rFonts w:eastAsia="Times New Roman"/>
          <w:color w:val="000000"/>
          <w:szCs w:val="24"/>
          <w:lang w:eastAsia="hu-HU"/>
        </w:rPr>
        <w:t xml:space="preserve"> </w:t>
      </w:r>
      <w:r w:rsidR="00FA71A1">
        <w:rPr>
          <w:rFonts w:eastAsia="Times New Roman"/>
          <w:color w:val="000000"/>
          <w:szCs w:val="24"/>
          <w:lang w:eastAsia="hu-HU"/>
        </w:rPr>
        <w:t xml:space="preserve">kapcsolatosan </w:t>
      </w:r>
      <w:r>
        <w:rPr>
          <w:rFonts w:eastAsia="Times New Roman"/>
          <w:color w:val="000000"/>
          <w:szCs w:val="24"/>
          <w:lang w:eastAsia="hu-HU"/>
        </w:rPr>
        <w:t>folyamatos</w:t>
      </w:r>
      <w:r w:rsidR="00FA71A1">
        <w:rPr>
          <w:rFonts w:eastAsia="Times New Roman"/>
          <w:color w:val="000000"/>
          <w:szCs w:val="24"/>
          <w:lang w:eastAsia="hu-HU"/>
        </w:rPr>
        <w:t xml:space="preserve">an végzik az </w:t>
      </w:r>
      <w:r>
        <w:rPr>
          <w:rFonts w:eastAsia="Times New Roman"/>
          <w:color w:val="000000"/>
          <w:szCs w:val="24"/>
          <w:lang w:eastAsia="hu-HU"/>
        </w:rPr>
        <w:t>ellenőrzéseket, ez 2-3 ezer vasúti kocsi ellenőrzését jelenti. A vasúti kocsik műszaki állapota megfelelő, első sorban berakói hiányosságokkal találkoznak, de az sem gyakori. Ilyen esetekben azonban szankciót alkalmaznak.</w:t>
      </w:r>
      <w:r w:rsidR="00FA71A1">
        <w:rPr>
          <w:rFonts w:eastAsia="Times New Roman"/>
          <w:color w:val="000000"/>
          <w:szCs w:val="24"/>
          <w:lang w:eastAsia="hu-HU"/>
        </w:rPr>
        <w:t xml:space="preserve"> </w:t>
      </w:r>
      <w:r>
        <w:rPr>
          <w:rFonts w:eastAsia="Times New Roman"/>
          <w:color w:val="000000"/>
          <w:szCs w:val="24"/>
          <w:lang w:eastAsia="hu-HU"/>
        </w:rPr>
        <w:t xml:space="preserve">A vasúti szervekkel </w:t>
      </w:r>
      <w:r w:rsidR="00FA71A1">
        <w:rPr>
          <w:rFonts w:eastAsia="Times New Roman"/>
          <w:color w:val="000000"/>
          <w:szCs w:val="24"/>
          <w:lang w:eastAsia="hu-HU"/>
        </w:rPr>
        <w:t xml:space="preserve">való együttműködésükben </w:t>
      </w:r>
      <w:r w:rsidR="001676AA">
        <w:rPr>
          <w:rFonts w:eastAsia="Times New Roman"/>
          <w:color w:val="000000"/>
          <w:szCs w:val="24"/>
          <w:lang w:eastAsia="hu-HU"/>
        </w:rPr>
        <w:t xml:space="preserve">akadnak problémáik, de </w:t>
      </w:r>
      <w:r w:rsidR="00FA71A1">
        <w:rPr>
          <w:rFonts w:eastAsia="Times New Roman"/>
          <w:color w:val="000000"/>
          <w:szCs w:val="24"/>
          <w:lang w:eastAsia="hu-HU"/>
        </w:rPr>
        <w:t xml:space="preserve">ilyen </w:t>
      </w:r>
      <w:r w:rsidR="001676AA">
        <w:rPr>
          <w:rFonts w:eastAsia="Times New Roman"/>
          <w:color w:val="000000"/>
          <w:szCs w:val="24"/>
          <w:lang w:eastAsia="hu-HU"/>
        </w:rPr>
        <w:t>eset</w:t>
      </w:r>
      <w:r w:rsidR="00FA71A1">
        <w:rPr>
          <w:rFonts w:eastAsia="Times New Roman"/>
          <w:color w:val="000000"/>
          <w:szCs w:val="24"/>
          <w:lang w:eastAsia="hu-HU"/>
        </w:rPr>
        <w:t>ekben</w:t>
      </w:r>
      <w:r w:rsidR="001676AA">
        <w:rPr>
          <w:rFonts w:eastAsia="Times New Roman"/>
          <w:color w:val="000000"/>
          <w:szCs w:val="24"/>
          <w:lang w:eastAsia="hu-HU"/>
        </w:rPr>
        <w:t xml:space="preserve"> is a </w:t>
      </w:r>
      <w:r w:rsidR="00A80C20">
        <w:rPr>
          <w:rFonts w:eastAsia="Times New Roman"/>
          <w:color w:val="000000"/>
          <w:szCs w:val="24"/>
          <w:lang w:eastAsia="hu-HU"/>
        </w:rPr>
        <w:t xml:space="preserve">szankciók helyett a </w:t>
      </w:r>
      <w:r w:rsidR="001676AA">
        <w:rPr>
          <w:rFonts w:eastAsia="Times New Roman"/>
          <w:color w:val="000000"/>
          <w:szCs w:val="24"/>
          <w:lang w:eastAsia="hu-HU"/>
        </w:rPr>
        <w:t>meggyőzés</w:t>
      </w:r>
      <w:r w:rsidR="00A80C20">
        <w:rPr>
          <w:rFonts w:eastAsia="Times New Roman"/>
          <w:color w:val="000000"/>
          <w:szCs w:val="24"/>
          <w:lang w:eastAsia="hu-HU"/>
        </w:rPr>
        <w:t>t</w:t>
      </w:r>
      <w:r w:rsidR="001676AA">
        <w:rPr>
          <w:rFonts w:eastAsia="Times New Roman"/>
          <w:color w:val="000000"/>
          <w:szCs w:val="24"/>
          <w:lang w:eastAsia="hu-HU"/>
        </w:rPr>
        <w:t xml:space="preserve"> alkalmazzák. </w:t>
      </w:r>
    </w:p>
    <w:p w:rsidR="009F4377" w:rsidRDefault="009F4377" w:rsidP="009F437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667248" w:rsidRDefault="00667248"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Buczkó József</w:t>
      </w:r>
    </w:p>
    <w:p w:rsidR="00667248" w:rsidRPr="001676AA" w:rsidRDefault="001676AA" w:rsidP="001676A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1676AA">
        <w:rPr>
          <w:rFonts w:eastAsia="Times New Roman"/>
          <w:color w:val="000000"/>
          <w:szCs w:val="24"/>
          <w:lang w:eastAsia="hu-HU"/>
        </w:rPr>
        <w:t>Elhangzott, hogy fontos a szervezet részére a hagyomány tisztelete, ápolása és a kisfilmben is láthatták a régi tűzoltó kocsikat.</w:t>
      </w:r>
      <w:r>
        <w:rPr>
          <w:rFonts w:eastAsia="Times New Roman"/>
          <w:color w:val="000000"/>
          <w:szCs w:val="24"/>
          <w:lang w:eastAsia="hu-HU"/>
        </w:rPr>
        <w:t xml:space="preserve"> Muzeológusként azt látja, hogy ezeknek a régi </w:t>
      </w:r>
      <w:r w:rsidR="001F33D7">
        <w:rPr>
          <w:rFonts w:eastAsia="Times New Roman"/>
          <w:color w:val="000000"/>
          <w:szCs w:val="24"/>
          <w:lang w:eastAsia="hu-HU"/>
        </w:rPr>
        <w:t xml:space="preserve">tűzoltó </w:t>
      </w:r>
      <w:r>
        <w:rPr>
          <w:rFonts w:eastAsia="Times New Roman"/>
          <w:color w:val="000000"/>
          <w:szCs w:val="24"/>
          <w:lang w:eastAsia="hu-HU"/>
        </w:rPr>
        <w:t>eszközöknek ipartörténeti jelentősége van, és célszerű lenne egy-egy megmaradt példányt a múzeumoknak átadni.</w:t>
      </w:r>
    </w:p>
    <w:p w:rsidR="001676AA" w:rsidRPr="001676AA" w:rsidRDefault="001676AA" w:rsidP="008A0358">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667248" w:rsidRDefault="00667248"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Kovács Ferenc</w:t>
      </w:r>
    </w:p>
    <w:p w:rsidR="00667248" w:rsidRPr="00917A98" w:rsidRDefault="00917A98" w:rsidP="00917A98">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Fontolóra veszik a felvetést</w:t>
      </w:r>
      <w:r w:rsidR="00A77943">
        <w:rPr>
          <w:rFonts w:eastAsia="Times New Roman"/>
          <w:color w:val="000000"/>
          <w:szCs w:val="24"/>
          <w:lang w:eastAsia="hu-HU"/>
        </w:rPr>
        <w:t>,</w:t>
      </w:r>
      <w:r>
        <w:rPr>
          <w:rFonts w:eastAsia="Times New Roman"/>
          <w:color w:val="000000"/>
          <w:szCs w:val="24"/>
          <w:lang w:eastAsia="hu-HU"/>
        </w:rPr>
        <w:t xml:space="preserve"> és ha fellelnek egy-egy muzeális darabot, akkor megkeresik az illetékes múzeumot.</w:t>
      </w:r>
    </w:p>
    <w:p w:rsidR="00A947CD" w:rsidRDefault="00A947CD"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67248" w:rsidRDefault="00667248"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Demeter Pál</w:t>
      </w:r>
    </w:p>
    <w:p w:rsidR="00667248" w:rsidRPr="00BF7DBA" w:rsidRDefault="00BF7DBA" w:rsidP="00BF7DBA">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BF7DBA">
        <w:rPr>
          <w:rFonts w:eastAsia="Times New Roman"/>
          <w:color w:val="000000"/>
          <w:szCs w:val="24"/>
          <w:lang w:eastAsia="hu-HU"/>
        </w:rPr>
        <w:t xml:space="preserve">Balmazújváros településen a belvízvédelemmel kapcsolatosan </w:t>
      </w:r>
      <w:r w:rsidR="00237690">
        <w:rPr>
          <w:rFonts w:eastAsia="Times New Roman"/>
          <w:color w:val="000000"/>
          <w:szCs w:val="24"/>
          <w:lang w:eastAsia="hu-HU"/>
        </w:rPr>
        <w:t xml:space="preserve">véleménye szerint </w:t>
      </w:r>
      <w:r w:rsidRPr="00BF7DBA">
        <w:rPr>
          <w:rFonts w:eastAsia="Times New Roman"/>
          <w:color w:val="000000"/>
          <w:szCs w:val="24"/>
          <w:lang w:eastAsia="hu-HU"/>
        </w:rPr>
        <w:t>vannak még teendők</w:t>
      </w:r>
      <w:r>
        <w:rPr>
          <w:rFonts w:eastAsia="Times New Roman"/>
          <w:color w:val="000000"/>
          <w:szCs w:val="24"/>
          <w:lang w:eastAsia="hu-HU"/>
        </w:rPr>
        <w:t xml:space="preserve"> és erre nem tért ki a tájékoztató. Kéri, hogy erre figyeljenek oda.</w:t>
      </w:r>
    </w:p>
    <w:p w:rsidR="00BF7DBA" w:rsidRDefault="00BF7DBA"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67248" w:rsidRDefault="00667248" w:rsidP="0066724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Kovács Ferenc</w:t>
      </w:r>
    </w:p>
    <w:p w:rsidR="00667248" w:rsidRPr="00BD1B99" w:rsidRDefault="00BD1B99" w:rsidP="00BD1B99">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BD1B99">
        <w:rPr>
          <w:rFonts w:eastAsia="Times New Roman"/>
          <w:color w:val="000000"/>
          <w:szCs w:val="24"/>
          <w:lang w:eastAsia="hu-HU"/>
        </w:rPr>
        <w:t xml:space="preserve">Minden probléma nem oldódott meg, de a települések nagyon sokat tettek azért, hogy egy csapadékosabb </w:t>
      </w:r>
      <w:r>
        <w:rPr>
          <w:rFonts w:eastAsia="Times New Roman"/>
          <w:color w:val="000000"/>
          <w:szCs w:val="24"/>
          <w:lang w:eastAsia="hu-HU"/>
        </w:rPr>
        <w:t>időszak ne okozzon olyan fennakadást, mint amilyet korábban okozott.</w:t>
      </w:r>
      <w:r w:rsidR="0054300A">
        <w:rPr>
          <w:rFonts w:eastAsia="Times New Roman"/>
          <w:color w:val="000000"/>
          <w:szCs w:val="24"/>
          <w:lang w:eastAsia="hu-HU"/>
        </w:rPr>
        <w:t xml:space="preserve"> A természetnek alá vannak rendelve, adott esetben lehetnek belvizek, de rendelkeznek azokkal az eszközökkel, melyek segítségével ezeket gyorsan orvosolhatják. </w:t>
      </w:r>
      <w:r w:rsidR="00F85120">
        <w:rPr>
          <w:rFonts w:eastAsia="Times New Roman"/>
          <w:color w:val="000000"/>
          <w:szCs w:val="24"/>
          <w:lang w:eastAsia="hu-HU"/>
        </w:rPr>
        <w:t>A múlt heti rendkívüli időjárás</w:t>
      </w:r>
      <w:r w:rsidR="00957556">
        <w:rPr>
          <w:rFonts w:eastAsia="Times New Roman"/>
          <w:color w:val="000000"/>
          <w:szCs w:val="24"/>
          <w:lang w:eastAsia="hu-HU"/>
        </w:rPr>
        <w:t>ra tekintettel f</w:t>
      </w:r>
      <w:r w:rsidR="0054300A">
        <w:rPr>
          <w:rFonts w:eastAsia="Times New Roman"/>
          <w:color w:val="000000"/>
          <w:szCs w:val="24"/>
          <w:lang w:eastAsia="hu-HU"/>
        </w:rPr>
        <w:t>elhívta a polgármesterek figyelmét, hogy szerezzenek be műanyag takaró</w:t>
      </w:r>
      <w:r w:rsidR="00957556">
        <w:rPr>
          <w:rFonts w:eastAsia="Times New Roman"/>
          <w:color w:val="000000"/>
          <w:szCs w:val="24"/>
          <w:lang w:eastAsia="hu-HU"/>
        </w:rPr>
        <w:t xml:space="preserve"> fóliákat, takaró léceket</w:t>
      </w:r>
      <w:r w:rsidR="0054300A">
        <w:rPr>
          <w:rFonts w:eastAsia="Times New Roman"/>
          <w:color w:val="000000"/>
          <w:szCs w:val="24"/>
          <w:lang w:eastAsia="hu-HU"/>
        </w:rPr>
        <w:t>, hogy szükség esetén a</w:t>
      </w:r>
      <w:r w:rsidR="00957556">
        <w:rPr>
          <w:rFonts w:eastAsia="Times New Roman"/>
          <w:color w:val="000000"/>
          <w:szCs w:val="24"/>
          <w:lang w:eastAsia="hu-HU"/>
        </w:rPr>
        <w:t>zok rendelkezésre álljanak és a</w:t>
      </w:r>
      <w:r w:rsidR="0054300A">
        <w:rPr>
          <w:rFonts w:eastAsia="Times New Roman"/>
          <w:color w:val="000000"/>
          <w:szCs w:val="24"/>
          <w:lang w:eastAsia="hu-HU"/>
        </w:rPr>
        <w:t xml:space="preserve"> házak tetejét azonnal be tudják fedni.</w:t>
      </w:r>
    </w:p>
    <w:p w:rsidR="00BF7DBA" w:rsidRDefault="00BF7DBA"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67248" w:rsidRPr="00F42492" w:rsidRDefault="00667248" w:rsidP="0066724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A77943" w:rsidRDefault="00A77943" w:rsidP="00A77943">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A77943">
        <w:rPr>
          <w:rFonts w:eastAsia="Times New Roman"/>
          <w:color w:val="000000"/>
          <w:szCs w:val="24"/>
          <w:lang w:eastAsia="hu-HU"/>
        </w:rPr>
        <w:t xml:space="preserve">A települési csapadékvizek elvezetésére jelentős forrásokat fordítottak az operatív programok keretében, </w:t>
      </w:r>
      <w:r>
        <w:rPr>
          <w:rFonts w:eastAsia="Times New Roman"/>
          <w:color w:val="000000"/>
          <w:szCs w:val="24"/>
          <w:lang w:eastAsia="hu-HU"/>
        </w:rPr>
        <w:t xml:space="preserve">Balmazújváros 173 M Ft támogatást kapott, hogy a csapadékvíz elvezető rendszerét felújítsa. </w:t>
      </w:r>
      <w:r w:rsidR="009F0B82">
        <w:rPr>
          <w:rFonts w:eastAsia="Times New Roman"/>
          <w:color w:val="000000"/>
          <w:szCs w:val="24"/>
          <w:lang w:eastAsia="hu-HU"/>
        </w:rPr>
        <w:t>A TOP keretében erre a célra lesznek újabb pályázati források, ezért f</w:t>
      </w:r>
      <w:r>
        <w:rPr>
          <w:rFonts w:eastAsia="Times New Roman"/>
          <w:color w:val="000000"/>
          <w:szCs w:val="24"/>
          <w:lang w:eastAsia="hu-HU"/>
        </w:rPr>
        <w:t xml:space="preserve">elmérték, hogy milyen igények vannak még a megyében és 30 önkormányzat több, mint 30 Mrd Ft fejlesztési igényt jelzett. </w:t>
      </w:r>
      <w:r w:rsidR="009F0B82">
        <w:rPr>
          <w:rFonts w:eastAsia="Times New Roman"/>
          <w:color w:val="000000"/>
          <w:szCs w:val="24"/>
          <w:lang w:eastAsia="hu-HU"/>
        </w:rPr>
        <w:t>A kapcsolódó felhívásban v</w:t>
      </w:r>
      <w:r>
        <w:rPr>
          <w:rFonts w:eastAsia="Times New Roman"/>
          <w:color w:val="000000"/>
          <w:szCs w:val="24"/>
          <w:lang w:eastAsia="hu-HU"/>
        </w:rPr>
        <w:t xml:space="preserve">árhatóan 80 M Ft összegben kerül </w:t>
      </w:r>
      <w:r w:rsidR="009F0B82">
        <w:rPr>
          <w:rFonts w:eastAsia="Times New Roman"/>
          <w:color w:val="000000"/>
          <w:szCs w:val="24"/>
          <w:lang w:eastAsia="hu-HU"/>
        </w:rPr>
        <w:t xml:space="preserve">majd </w:t>
      </w:r>
      <w:r>
        <w:rPr>
          <w:rFonts w:eastAsia="Times New Roman"/>
          <w:color w:val="000000"/>
          <w:szCs w:val="24"/>
          <w:lang w:eastAsia="hu-HU"/>
        </w:rPr>
        <w:t xml:space="preserve">meghatározásra a felső </w:t>
      </w:r>
      <w:r w:rsidR="009F0B82">
        <w:rPr>
          <w:rFonts w:eastAsia="Times New Roman"/>
          <w:color w:val="000000"/>
          <w:szCs w:val="24"/>
          <w:lang w:eastAsia="hu-HU"/>
        </w:rPr>
        <w:t>pályázható összeg</w:t>
      </w:r>
      <w:r>
        <w:rPr>
          <w:rFonts w:eastAsia="Times New Roman"/>
          <w:color w:val="000000"/>
          <w:szCs w:val="24"/>
          <w:lang w:eastAsia="hu-HU"/>
        </w:rPr>
        <w:t xml:space="preserve">határ, hogy minél több település forráshoz jusson. </w:t>
      </w:r>
      <w:r w:rsidR="002F5419">
        <w:rPr>
          <w:rFonts w:eastAsia="Times New Roman"/>
          <w:color w:val="000000"/>
          <w:szCs w:val="24"/>
          <w:lang w:eastAsia="hu-HU"/>
        </w:rPr>
        <w:t>Sajnos a s</w:t>
      </w:r>
      <w:r w:rsidR="00CB1E9E">
        <w:rPr>
          <w:rFonts w:eastAsia="Times New Roman"/>
          <w:color w:val="000000"/>
          <w:szCs w:val="24"/>
          <w:lang w:eastAsia="hu-HU"/>
        </w:rPr>
        <w:t>zélsőséges helyzetekre nem tudnak felkészülni</w:t>
      </w:r>
      <w:r w:rsidR="002F5419">
        <w:rPr>
          <w:rFonts w:eastAsia="Times New Roman"/>
          <w:color w:val="000000"/>
          <w:szCs w:val="24"/>
          <w:lang w:eastAsia="hu-HU"/>
        </w:rPr>
        <w:t>.</w:t>
      </w:r>
      <w:r w:rsidR="00CB1E9E">
        <w:rPr>
          <w:rFonts w:eastAsia="Times New Roman"/>
          <w:color w:val="000000"/>
          <w:szCs w:val="24"/>
          <w:lang w:eastAsia="hu-HU"/>
        </w:rPr>
        <w:t xml:space="preserve"> </w:t>
      </w:r>
    </w:p>
    <w:p w:rsidR="00A77943" w:rsidRDefault="00A77943"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67248" w:rsidRDefault="00667248"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Bernáth László</w:t>
      </w:r>
    </w:p>
    <w:p w:rsidR="00A62480" w:rsidRPr="00A62480" w:rsidRDefault="00A62480" w:rsidP="008A0358">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r w:rsidRPr="00A62480">
        <w:rPr>
          <w:rFonts w:eastAsia="Times New Roman"/>
          <w:color w:val="000000"/>
          <w:szCs w:val="24"/>
          <w:lang w:eastAsia="hu-HU"/>
        </w:rPr>
        <w:t>A kisfilmben látta a Kabai Önkéntes Tűzoltó Egyesület tagjait, akik személyes barátai is egyben</w:t>
      </w:r>
      <w:r w:rsidR="00625F65">
        <w:rPr>
          <w:rFonts w:eastAsia="Times New Roman"/>
          <w:color w:val="000000"/>
          <w:szCs w:val="24"/>
          <w:lang w:eastAsia="hu-HU"/>
        </w:rPr>
        <w:t xml:space="preserve"> és örül, hogy nem csak a hivatásos, hanem az önkéntes tűzoltók is bemutatásra kerültek, hiszen </w:t>
      </w:r>
      <w:r w:rsidR="00237690">
        <w:rPr>
          <w:rFonts w:eastAsia="Times New Roman"/>
          <w:color w:val="000000"/>
          <w:szCs w:val="24"/>
          <w:lang w:eastAsia="hu-HU"/>
        </w:rPr>
        <w:t xml:space="preserve">ők </w:t>
      </w:r>
      <w:r w:rsidR="00625F65">
        <w:rPr>
          <w:rFonts w:eastAsia="Times New Roman"/>
          <w:color w:val="000000"/>
          <w:szCs w:val="24"/>
          <w:lang w:eastAsia="hu-HU"/>
        </w:rPr>
        <w:t>szabad idejükben, önzetlenül teszik dolgukat</w:t>
      </w:r>
      <w:r w:rsidR="00716196">
        <w:rPr>
          <w:rFonts w:eastAsia="Times New Roman"/>
          <w:color w:val="000000"/>
          <w:szCs w:val="24"/>
          <w:lang w:eastAsia="hu-HU"/>
        </w:rPr>
        <w:t>, mely mindenképpen elismerésre méltó</w:t>
      </w:r>
      <w:r w:rsidRPr="00A62480">
        <w:rPr>
          <w:rFonts w:eastAsia="Times New Roman"/>
          <w:color w:val="000000"/>
          <w:szCs w:val="24"/>
          <w:lang w:eastAsia="hu-HU"/>
        </w:rPr>
        <w:t>.</w:t>
      </w:r>
      <w:r w:rsidR="00716196">
        <w:rPr>
          <w:rFonts w:eastAsia="Times New Roman"/>
          <w:color w:val="000000"/>
          <w:szCs w:val="24"/>
          <w:lang w:eastAsia="hu-HU"/>
        </w:rPr>
        <w:t xml:space="preserve"> </w:t>
      </w:r>
    </w:p>
    <w:p w:rsidR="00CB1E9E" w:rsidRDefault="00CB1E9E" w:rsidP="008A0358">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p w:rsidR="00667248" w:rsidRDefault="00667248"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Bódi Judit</w:t>
      </w:r>
    </w:p>
    <w:p w:rsidR="00667248" w:rsidRPr="002D5936" w:rsidRDefault="002D5936" w:rsidP="0082081F">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Úgy gondolja, a klímaváltozás még sok mindenre meg fogja őket tanítani, és a víz okozta károk mellett a szél, a jég és egyéb tevékenységek által okozott károkra is fel kell készülniük.</w:t>
      </w:r>
      <w:r w:rsidR="0082081F">
        <w:rPr>
          <w:rFonts w:eastAsia="Times New Roman"/>
          <w:color w:val="000000"/>
          <w:szCs w:val="24"/>
          <w:lang w:eastAsia="hu-HU"/>
        </w:rPr>
        <w:t xml:space="preserve"> Sok olyan jelenséggel találkozhatnak még, melyekkel korábban nem és erre csak közös gondolkozással tudnak megfelelően felkészülni.</w:t>
      </w:r>
    </w:p>
    <w:p w:rsidR="006571D7" w:rsidRDefault="006571D7"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67248" w:rsidRDefault="00667248"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Buczkó József</w:t>
      </w:r>
    </w:p>
    <w:p w:rsidR="00667248" w:rsidRDefault="0080582F" w:rsidP="00F0333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0333B">
        <w:rPr>
          <w:rFonts w:eastAsia="Times New Roman"/>
          <w:color w:val="000000"/>
          <w:szCs w:val="24"/>
          <w:lang w:eastAsia="hu-HU"/>
        </w:rPr>
        <w:t xml:space="preserve">Ha visszatekintenek az időben, akkor azt láthatják, hogy </w:t>
      </w:r>
      <w:r w:rsidR="00237690">
        <w:rPr>
          <w:rFonts w:eastAsia="Times New Roman"/>
          <w:color w:val="000000"/>
          <w:szCs w:val="24"/>
          <w:lang w:eastAsia="hu-HU"/>
        </w:rPr>
        <w:t xml:space="preserve">régen </w:t>
      </w:r>
      <w:r w:rsidRPr="00F0333B">
        <w:rPr>
          <w:rFonts w:eastAsia="Times New Roman"/>
          <w:color w:val="000000"/>
          <w:szCs w:val="24"/>
          <w:lang w:eastAsia="hu-HU"/>
        </w:rPr>
        <w:t>a tűzoltóság, a</w:t>
      </w:r>
      <w:r w:rsidR="00F0333B" w:rsidRPr="00F0333B">
        <w:rPr>
          <w:rFonts w:eastAsia="Times New Roman"/>
          <w:color w:val="000000"/>
          <w:szCs w:val="24"/>
          <w:lang w:eastAsia="hu-HU"/>
        </w:rPr>
        <w:t xml:space="preserve"> </w:t>
      </w:r>
      <w:r w:rsidRPr="00F0333B">
        <w:rPr>
          <w:rFonts w:eastAsia="Times New Roman"/>
          <w:color w:val="000000"/>
          <w:szCs w:val="24"/>
          <w:lang w:eastAsia="hu-HU"/>
        </w:rPr>
        <w:t>katasztrófavédelem és a lakosság együtt lépett fel adott esetben</w:t>
      </w:r>
      <w:r w:rsidR="00F0333B">
        <w:rPr>
          <w:rFonts w:eastAsia="Times New Roman"/>
          <w:color w:val="000000"/>
          <w:szCs w:val="24"/>
          <w:lang w:eastAsia="hu-HU"/>
        </w:rPr>
        <w:t xml:space="preserve"> az elemi csapások ellen. Az idősek még emlékezhetnek, hogy a két háború között minden kiskapun volt egy tábla, melyen domborított jel mutatta, hogy adott esetben kinek, milyen eszközzel kell rohannia a helyszínre. </w:t>
      </w:r>
      <w:r w:rsidR="00BB2DC1">
        <w:rPr>
          <w:rFonts w:eastAsia="Times New Roman"/>
          <w:color w:val="000000"/>
          <w:szCs w:val="24"/>
          <w:lang w:eastAsia="hu-HU"/>
        </w:rPr>
        <w:t xml:space="preserve">Ezek </w:t>
      </w:r>
      <w:r w:rsidR="00237690">
        <w:rPr>
          <w:rFonts w:eastAsia="Times New Roman"/>
          <w:color w:val="000000"/>
          <w:szCs w:val="24"/>
          <w:lang w:eastAsia="hu-HU"/>
        </w:rPr>
        <w:t xml:space="preserve">mára </w:t>
      </w:r>
      <w:r w:rsidR="00BB2DC1">
        <w:rPr>
          <w:rFonts w:eastAsia="Times New Roman"/>
          <w:color w:val="000000"/>
          <w:szCs w:val="24"/>
          <w:lang w:eastAsia="hu-HU"/>
        </w:rPr>
        <w:t xml:space="preserve">eltűntek és a feladat is áttevődött a hivatásos állományra. </w:t>
      </w:r>
      <w:r w:rsidR="00237690">
        <w:rPr>
          <w:rFonts w:eastAsia="Times New Roman"/>
          <w:color w:val="000000"/>
          <w:szCs w:val="24"/>
          <w:lang w:eastAsia="hu-HU"/>
        </w:rPr>
        <w:t>Felhívja a figyelmet, hogy e</w:t>
      </w:r>
      <w:r w:rsidR="00604248">
        <w:rPr>
          <w:rFonts w:eastAsia="Times New Roman"/>
          <w:color w:val="000000"/>
          <w:szCs w:val="24"/>
          <w:lang w:eastAsia="hu-HU"/>
        </w:rPr>
        <w:t xml:space="preserve">gyre inkább afelé halad a világ, hogy </w:t>
      </w:r>
      <w:r w:rsidR="00237690">
        <w:rPr>
          <w:rFonts w:eastAsia="Times New Roman"/>
          <w:color w:val="000000"/>
          <w:szCs w:val="24"/>
          <w:lang w:eastAsia="hu-HU"/>
        </w:rPr>
        <w:t xml:space="preserve">egy elemi csapás esetén </w:t>
      </w:r>
      <w:r w:rsidR="00604248">
        <w:rPr>
          <w:rFonts w:eastAsia="Times New Roman"/>
          <w:color w:val="000000"/>
          <w:szCs w:val="24"/>
          <w:lang w:eastAsia="hu-HU"/>
        </w:rPr>
        <w:t xml:space="preserve">ismét szükség lehet </w:t>
      </w:r>
      <w:r w:rsidR="00237690">
        <w:rPr>
          <w:rFonts w:eastAsia="Times New Roman"/>
          <w:color w:val="000000"/>
          <w:szCs w:val="24"/>
          <w:lang w:eastAsia="hu-HU"/>
        </w:rPr>
        <w:t>a</w:t>
      </w:r>
      <w:r w:rsidR="00604248">
        <w:rPr>
          <w:rFonts w:eastAsia="Times New Roman"/>
          <w:color w:val="000000"/>
          <w:szCs w:val="24"/>
          <w:lang w:eastAsia="hu-HU"/>
        </w:rPr>
        <w:t xml:space="preserve"> széles körű összefogásra</w:t>
      </w:r>
      <w:r w:rsidR="00237690">
        <w:rPr>
          <w:rFonts w:eastAsia="Times New Roman"/>
          <w:color w:val="000000"/>
          <w:szCs w:val="24"/>
          <w:lang w:eastAsia="hu-HU"/>
        </w:rPr>
        <w:t>.</w:t>
      </w:r>
    </w:p>
    <w:p w:rsidR="00237690" w:rsidRPr="00F0333B" w:rsidRDefault="00237690" w:rsidP="00F0333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B1532" w:rsidRDefault="002B1532" w:rsidP="002B1532">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Kovács Ferenc</w:t>
      </w:r>
    </w:p>
    <w:p w:rsidR="00687BA3" w:rsidRPr="002B1532" w:rsidRDefault="002B1532" w:rsidP="002B153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2B1532">
        <w:rPr>
          <w:rFonts w:eastAsia="Times New Roman"/>
          <w:color w:val="000000"/>
          <w:szCs w:val="24"/>
          <w:lang w:eastAsia="hu-HU"/>
        </w:rPr>
        <w:t xml:space="preserve">Sokat tesznek azért, hogy a településeken legyen egy néhány fős csapat, akik rendelkeznek azokkal az eszközökkel, melyek segítségével a hivatásos egység kiérkezéséig </w:t>
      </w:r>
      <w:r w:rsidR="00237690">
        <w:rPr>
          <w:rFonts w:eastAsia="Times New Roman"/>
          <w:color w:val="000000"/>
          <w:szCs w:val="24"/>
          <w:lang w:eastAsia="hu-HU"/>
        </w:rPr>
        <w:t>elkezdhetik a menté</w:t>
      </w:r>
      <w:r w:rsidRPr="002B1532">
        <w:rPr>
          <w:rFonts w:eastAsia="Times New Roman"/>
          <w:color w:val="000000"/>
          <w:szCs w:val="24"/>
          <w:lang w:eastAsia="hu-HU"/>
        </w:rPr>
        <w:t>s</w:t>
      </w:r>
      <w:r w:rsidR="00237690">
        <w:rPr>
          <w:rFonts w:eastAsia="Times New Roman"/>
          <w:color w:val="000000"/>
          <w:szCs w:val="24"/>
          <w:lang w:eastAsia="hu-HU"/>
        </w:rPr>
        <w:t>t.</w:t>
      </w:r>
      <w:r>
        <w:rPr>
          <w:rFonts w:eastAsia="Times New Roman"/>
          <w:color w:val="000000"/>
          <w:szCs w:val="24"/>
          <w:lang w:eastAsia="hu-HU"/>
        </w:rPr>
        <w:t xml:space="preserve"> Ebben van még mit tenniük, azon dolgoznak, hogy minden településen legyen ilyen mentőcsoportjuk.</w:t>
      </w:r>
    </w:p>
    <w:p w:rsidR="002B1532" w:rsidRPr="005F771F" w:rsidRDefault="005F771F" w:rsidP="002B1532">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5F771F">
        <w:rPr>
          <w:rFonts w:eastAsia="Times New Roman"/>
          <w:color w:val="000000"/>
          <w:szCs w:val="24"/>
          <w:lang w:eastAsia="hu-HU"/>
        </w:rPr>
        <w:t xml:space="preserve">Több polgári egyesület lépett erre az útra, ők bevethetők, és több olyan eszközökkel </w:t>
      </w:r>
      <w:r w:rsidR="00237690">
        <w:rPr>
          <w:rFonts w:eastAsia="Times New Roman"/>
          <w:color w:val="000000"/>
          <w:szCs w:val="24"/>
          <w:lang w:eastAsia="hu-HU"/>
        </w:rPr>
        <w:t xml:space="preserve">is </w:t>
      </w:r>
      <w:r w:rsidRPr="005F771F">
        <w:rPr>
          <w:rFonts w:eastAsia="Times New Roman"/>
          <w:color w:val="000000"/>
          <w:szCs w:val="24"/>
          <w:lang w:eastAsia="hu-HU"/>
        </w:rPr>
        <w:t>rendelkeznek már, mellyel az azonnali beavatkozást meg tudják tenni.</w:t>
      </w:r>
    </w:p>
    <w:p w:rsidR="002B1532" w:rsidRDefault="002B1532"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67248" w:rsidRDefault="00667248"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Pr>
          <w:rFonts w:eastAsia="Times New Roman"/>
          <w:b/>
          <w:color w:val="000000"/>
          <w:szCs w:val="24"/>
          <w:u w:val="single"/>
          <w:lang w:eastAsia="hu-HU"/>
        </w:rPr>
        <w:t>Gyula Ferencné</w:t>
      </w:r>
    </w:p>
    <w:p w:rsidR="00667248" w:rsidRPr="00204147" w:rsidRDefault="00204147" w:rsidP="00204147">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Az önkormányzatok is jelen vannak </w:t>
      </w:r>
      <w:r w:rsidR="00B62328">
        <w:rPr>
          <w:rFonts w:eastAsia="Times New Roman"/>
          <w:color w:val="000000"/>
          <w:szCs w:val="24"/>
          <w:lang w:eastAsia="hu-HU"/>
        </w:rPr>
        <w:t>a szervezet életében, a Berettyóújfalui önkormányzat is igyekszik, hogy a szervezetben dolgozók munkáját, pihenését segítse.</w:t>
      </w:r>
      <w:r w:rsidR="00C37B9D">
        <w:rPr>
          <w:rFonts w:eastAsia="Times New Roman"/>
          <w:color w:val="000000"/>
          <w:szCs w:val="24"/>
          <w:lang w:eastAsia="hu-HU"/>
        </w:rPr>
        <w:t xml:space="preserve"> A prevenció fontosság</w:t>
      </w:r>
      <w:r w:rsidR="0072351F">
        <w:rPr>
          <w:rFonts w:eastAsia="Times New Roman"/>
          <w:color w:val="000000"/>
          <w:szCs w:val="24"/>
          <w:lang w:eastAsia="hu-HU"/>
        </w:rPr>
        <w:t>a itt is jelentős.</w:t>
      </w:r>
    </w:p>
    <w:p w:rsidR="00667248" w:rsidRDefault="00667248"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8A0358" w:rsidRPr="00F42492" w:rsidRDefault="008A0358" w:rsidP="008A0358">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8A0358" w:rsidRPr="008A0358" w:rsidRDefault="008A0358" w:rsidP="00021FEA">
      <w:pPr>
        <w:widowControl w:val="0"/>
        <w:tabs>
          <w:tab w:val="left" w:pos="0"/>
          <w:tab w:val="left" w:pos="1000"/>
          <w:tab w:val="left" w:pos="6000"/>
          <w:tab w:val="left" w:pos="7400"/>
        </w:tabs>
        <w:autoSpaceDE w:val="0"/>
        <w:autoSpaceDN w:val="0"/>
        <w:adjustRightInd w:val="0"/>
        <w:jc w:val="both"/>
        <w:rPr>
          <w:szCs w:val="24"/>
        </w:rPr>
      </w:pPr>
      <w:r w:rsidRPr="008A0358">
        <w:rPr>
          <w:szCs w:val="24"/>
        </w:rPr>
        <w:t xml:space="preserve">Felkéri Dr. </w:t>
      </w:r>
      <w:proofErr w:type="spellStart"/>
      <w:r w:rsidRPr="008A0358">
        <w:rPr>
          <w:szCs w:val="24"/>
        </w:rPr>
        <w:t>Bérczi</w:t>
      </w:r>
      <w:proofErr w:type="spellEnd"/>
      <w:r w:rsidRPr="008A0358">
        <w:rPr>
          <w:szCs w:val="24"/>
        </w:rPr>
        <w:t xml:space="preserve"> László </w:t>
      </w:r>
      <w:r w:rsidRPr="008A0358">
        <w:rPr>
          <w:color w:val="000000"/>
          <w:szCs w:val="24"/>
          <w:lang w:eastAsia="hu-HU"/>
        </w:rPr>
        <w:t>tű. dandártábornokot, az</w:t>
      </w:r>
      <w:r w:rsidRPr="008A0358">
        <w:rPr>
          <w:szCs w:val="24"/>
        </w:rPr>
        <w:t xml:space="preserve"> Országos Katasztrófavédelmi Főigazgatóság</w:t>
      </w:r>
      <w:r w:rsidR="00021FEA">
        <w:rPr>
          <w:szCs w:val="24"/>
        </w:rPr>
        <w:t xml:space="preserve"> tűzoltási </w:t>
      </w:r>
      <w:r w:rsidRPr="008A0358">
        <w:rPr>
          <w:szCs w:val="24"/>
        </w:rPr>
        <w:t>főfelügyelőjét, tegye meg hozzászólását.</w:t>
      </w:r>
    </w:p>
    <w:p w:rsidR="008A0358" w:rsidRDefault="008A0358" w:rsidP="00A97583">
      <w:pPr>
        <w:widowControl w:val="0"/>
        <w:tabs>
          <w:tab w:val="left" w:pos="0"/>
          <w:tab w:val="left" w:pos="1000"/>
          <w:tab w:val="left" w:pos="6000"/>
          <w:tab w:val="left" w:pos="7400"/>
        </w:tabs>
        <w:autoSpaceDE w:val="0"/>
        <w:autoSpaceDN w:val="0"/>
        <w:adjustRightInd w:val="0"/>
        <w:jc w:val="both"/>
        <w:rPr>
          <w:b/>
          <w:szCs w:val="24"/>
          <w:u w:val="single"/>
        </w:rPr>
      </w:pPr>
    </w:p>
    <w:p w:rsidR="00A97583" w:rsidRDefault="00A97583" w:rsidP="003A509B">
      <w:pPr>
        <w:widowControl w:val="0"/>
        <w:tabs>
          <w:tab w:val="left" w:pos="0"/>
          <w:tab w:val="left" w:pos="1000"/>
          <w:tab w:val="left" w:pos="6000"/>
          <w:tab w:val="left" w:pos="7400"/>
        </w:tabs>
        <w:autoSpaceDE w:val="0"/>
        <w:autoSpaceDN w:val="0"/>
        <w:adjustRightInd w:val="0"/>
        <w:jc w:val="both"/>
        <w:rPr>
          <w:szCs w:val="24"/>
        </w:rPr>
      </w:pPr>
      <w:r w:rsidRPr="008A0358">
        <w:rPr>
          <w:b/>
          <w:szCs w:val="24"/>
          <w:u w:val="single"/>
        </w:rPr>
        <w:t xml:space="preserve">Dr. </w:t>
      </w:r>
      <w:proofErr w:type="spellStart"/>
      <w:r w:rsidRPr="008A0358">
        <w:rPr>
          <w:b/>
          <w:szCs w:val="24"/>
          <w:u w:val="single"/>
        </w:rPr>
        <w:t>Bérczi</w:t>
      </w:r>
      <w:proofErr w:type="spellEnd"/>
      <w:r w:rsidRPr="008A0358">
        <w:rPr>
          <w:b/>
          <w:szCs w:val="24"/>
          <w:u w:val="single"/>
        </w:rPr>
        <w:t xml:space="preserve"> László</w:t>
      </w:r>
      <w:r w:rsidRPr="00E41F21">
        <w:rPr>
          <w:szCs w:val="24"/>
        </w:rPr>
        <w:t xml:space="preserve"> </w:t>
      </w:r>
    </w:p>
    <w:p w:rsidR="008A0358" w:rsidRDefault="00261BB8" w:rsidP="003A509B">
      <w:pPr>
        <w:widowControl w:val="0"/>
        <w:tabs>
          <w:tab w:val="left" w:pos="0"/>
          <w:tab w:val="left" w:pos="1000"/>
          <w:tab w:val="left" w:pos="6000"/>
          <w:tab w:val="left" w:pos="7400"/>
        </w:tabs>
        <w:autoSpaceDE w:val="0"/>
        <w:autoSpaceDN w:val="0"/>
        <w:adjustRightInd w:val="0"/>
        <w:jc w:val="both"/>
        <w:rPr>
          <w:szCs w:val="24"/>
        </w:rPr>
      </w:pPr>
      <w:r>
        <w:rPr>
          <w:szCs w:val="24"/>
        </w:rPr>
        <w:t xml:space="preserve">A megyében kiváló szakmai munka folyik, a lakosság biztonságban érezheti magát. </w:t>
      </w:r>
      <w:r w:rsidR="00143B0E">
        <w:rPr>
          <w:szCs w:val="24"/>
        </w:rPr>
        <w:t xml:space="preserve">Az elmúlt napokban a szomszédos Szabolcs-Szatmár-Bereg megyét érte jelentős kár, oda Hajdú-Bihar megyéből csoportosítottak át embereket és eszközöket, hogy segítsék a helyre állítást. </w:t>
      </w:r>
      <w:r>
        <w:rPr>
          <w:szCs w:val="24"/>
        </w:rPr>
        <w:t xml:space="preserve"> </w:t>
      </w:r>
      <w:r w:rsidR="00143B0E">
        <w:rPr>
          <w:szCs w:val="24"/>
        </w:rPr>
        <w:t xml:space="preserve">2000 lakóépületet és a bekötőutat kell helyreállítaniuk, mely jelentős erőket vesz igénybe. Továbbra is kéri munkájukhoz a támogatást. </w:t>
      </w:r>
    </w:p>
    <w:p w:rsidR="002C2A97" w:rsidRDefault="002C2A97" w:rsidP="002C2A9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2C2A97" w:rsidRPr="00F42492" w:rsidRDefault="002C2A97" w:rsidP="002C2A97">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3A509B" w:rsidRDefault="003A509B" w:rsidP="003A509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sidRPr="00F42492">
        <w:rPr>
          <w:rFonts w:eastAsia="Times New Roman"/>
          <w:color w:val="000000"/>
          <w:szCs w:val="24"/>
          <w:lang w:eastAsia="hu-HU"/>
        </w:rPr>
        <w:t xml:space="preserve">Megállapítja, hogy az előterjesztéshez </w:t>
      </w:r>
      <w:r w:rsidR="00253982">
        <w:rPr>
          <w:rFonts w:eastAsia="Times New Roman"/>
          <w:color w:val="000000"/>
          <w:szCs w:val="24"/>
          <w:lang w:eastAsia="hu-HU"/>
        </w:rPr>
        <w:t xml:space="preserve">további </w:t>
      </w:r>
      <w:r w:rsidRPr="00F42492">
        <w:rPr>
          <w:rFonts w:eastAsia="Times New Roman"/>
          <w:color w:val="000000"/>
          <w:szCs w:val="24"/>
          <w:lang w:eastAsia="hu-HU"/>
        </w:rPr>
        <w:t xml:space="preserve">hozzászólás, javaslat nincs. </w:t>
      </w:r>
    </w:p>
    <w:p w:rsidR="00E64F4F" w:rsidRDefault="00E64F4F" w:rsidP="003A509B">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237690" w:rsidRDefault="00237690" w:rsidP="00CF0003">
      <w:pPr>
        <w:widowControl w:val="0"/>
        <w:autoSpaceDE w:val="0"/>
        <w:autoSpaceDN w:val="0"/>
        <w:adjustRightInd w:val="0"/>
        <w:spacing w:after="160"/>
        <w:jc w:val="both"/>
        <w:rPr>
          <w:b/>
          <w:bCs/>
          <w:u w:val="single"/>
        </w:rPr>
      </w:pPr>
    </w:p>
    <w:p w:rsidR="00CF0003" w:rsidRPr="00C1122C" w:rsidRDefault="00CF0003" w:rsidP="00CF0003">
      <w:pPr>
        <w:widowControl w:val="0"/>
        <w:autoSpaceDE w:val="0"/>
        <w:autoSpaceDN w:val="0"/>
        <w:adjustRightInd w:val="0"/>
        <w:spacing w:after="160"/>
        <w:jc w:val="both"/>
        <w:rPr>
          <w:rFonts w:eastAsia="Times New Roman"/>
          <w:b/>
          <w:bCs/>
          <w:color w:val="000000"/>
          <w:szCs w:val="24"/>
          <w:u w:val="single"/>
          <w:lang w:eastAsia="hu-HU"/>
        </w:rPr>
      </w:pPr>
      <w:r w:rsidRPr="00C1122C">
        <w:rPr>
          <w:b/>
          <w:bCs/>
          <w:u w:val="single"/>
        </w:rPr>
        <w:t xml:space="preserve">Szavazásra teszi fel a </w:t>
      </w:r>
      <w:r w:rsidR="007F42D2" w:rsidRPr="007F42D2">
        <w:rPr>
          <w:b/>
          <w:u w:val="single"/>
        </w:rPr>
        <w:t>Hajdú-Bihar Megyei Katasztrófavédelmi Igazgatóság 2018. évben végzett tevékenységéről szóló tájékoztatót</w:t>
      </w:r>
      <w:r w:rsidR="00C1122C" w:rsidRPr="007F42D2">
        <w:rPr>
          <w:b/>
          <w:bCs/>
          <w:u w:val="single"/>
        </w:rPr>
        <w:t>,</w:t>
      </w:r>
      <w:r w:rsidR="00C1122C" w:rsidRPr="00C1122C">
        <w:rPr>
          <w:b/>
          <w:bCs/>
          <w:u w:val="single"/>
        </w:rPr>
        <w:t xml:space="preserve"> </w:t>
      </w:r>
      <w:r w:rsidRPr="00C1122C">
        <w:rPr>
          <w:b/>
          <w:bCs/>
          <w:u w:val="single"/>
        </w:rPr>
        <w:t>melyet</w:t>
      </w:r>
      <w:r w:rsidRPr="00C1122C">
        <w:rPr>
          <w:rFonts w:eastAsia="Times New Roman"/>
          <w:b/>
          <w:bCs/>
          <w:color w:val="000000"/>
          <w:szCs w:val="24"/>
          <w:u w:val="single"/>
          <w:lang w:eastAsia="hu-HU"/>
        </w:rPr>
        <w:t xml:space="preserve"> a közgyűlés </w:t>
      </w:r>
      <w:r w:rsidR="007F42D2">
        <w:rPr>
          <w:rFonts w:eastAsia="Times New Roman"/>
          <w:b/>
          <w:bCs/>
          <w:color w:val="000000"/>
          <w:szCs w:val="24"/>
          <w:u w:val="single"/>
          <w:lang w:eastAsia="hu-HU"/>
        </w:rPr>
        <w:t>20</w:t>
      </w:r>
      <w:r w:rsidRPr="00C1122C">
        <w:rPr>
          <w:rFonts w:eastAsia="Times New Roman"/>
          <w:b/>
          <w:bCs/>
          <w:color w:val="000000"/>
          <w:szCs w:val="24"/>
          <w:u w:val="single"/>
          <w:lang w:eastAsia="hu-HU"/>
        </w:rPr>
        <w:t xml:space="preserve"> igen, 0 nem szavazattal, 0 tartózkodás mellett elfogadva a következő határozatot hozza:</w:t>
      </w:r>
    </w:p>
    <w:p w:rsidR="00682E1F" w:rsidRDefault="00682E1F" w:rsidP="00682E1F"/>
    <w:p w:rsidR="00653681" w:rsidRDefault="00653681" w:rsidP="00653681">
      <w:pPr>
        <w:rPr>
          <w:b/>
          <w:u w:val="single"/>
        </w:rPr>
      </w:pPr>
      <w:r>
        <w:rPr>
          <w:b/>
          <w:u w:val="single"/>
        </w:rPr>
        <w:t>52/2019. (VI. 28.) MÖK határozat</w:t>
      </w:r>
    </w:p>
    <w:p w:rsidR="00653681" w:rsidRDefault="00653681" w:rsidP="00653681">
      <w:pPr>
        <w:rPr>
          <w:b/>
          <w:u w:val="single"/>
        </w:rPr>
      </w:pPr>
    </w:p>
    <w:p w:rsidR="00653681" w:rsidRPr="00766DA8" w:rsidRDefault="00653681" w:rsidP="00653681">
      <w:pPr>
        <w:jc w:val="both"/>
      </w:pPr>
      <w:r w:rsidRPr="00766DA8">
        <w:t xml:space="preserve">A Hajdú-Bihar Megyei Önkormányzat Közgyűlése a Hajdú-Bihar Megyei Önkormányzat Közgyűlése és Szervei Szervezeti és Működési Szabályzatáról szóló 1/2015. (II. 2.) önkormányzati rendelet 18. § (1) bekezdés c) pontjára figyelemmel </w:t>
      </w:r>
    </w:p>
    <w:p w:rsidR="00653681" w:rsidRPr="008540FB" w:rsidRDefault="00653681" w:rsidP="00653681">
      <w:pPr>
        <w:jc w:val="both"/>
        <w:rPr>
          <w:sz w:val="12"/>
          <w:szCs w:val="12"/>
        </w:rPr>
      </w:pPr>
    </w:p>
    <w:p w:rsidR="00653681" w:rsidRPr="00766DA8" w:rsidRDefault="00653681" w:rsidP="00653681">
      <w:pPr>
        <w:jc w:val="both"/>
      </w:pPr>
      <w:r w:rsidRPr="00766DA8">
        <w:t>1./ a Hajdú-Bihar Megyei Katasztrófavédelmi Igazgatóság 201</w:t>
      </w:r>
      <w:r>
        <w:t>8</w:t>
      </w:r>
      <w:r w:rsidRPr="00766DA8">
        <w:t>. évben végzett tevékenységéről szóló tájékoztatót elfogadja.</w:t>
      </w:r>
    </w:p>
    <w:p w:rsidR="00653681" w:rsidRPr="008540FB" w:rsidRDefault="00653681" w:rsidP="00653681">
      <w:pPr>
        <w:rPr>
          <w:sz w:val="12"/>
          <w:szCs w:val="12"/>
        </w:rPr>
      </w:pPr>
    </w:p>
    <w:p w:rsidR="00653681" w:rsidRPr="00766DA8" w:rsidRDefault="00653681" w:rsidP="00653681">
      <w:pPr>
        <w:tabs>
          <w:tab w:val="left" w:pos="142"/>
          <w:tab w:val="left" w:pos="426"/>
        </w:tabs>
        <w:jc w:val="both"/>
      </w:pPr>
      <w:r w:rsidRPr="00766DA8">
        <w:t>2./ A közgyűlés felkéri elnökét, hogy határozatáról a Hajdú-Bihar Megyei Katasztrófavédelmi Igazgatóság igazgatóját tájékoztassa.</w:t>
      </w:r>
    </w:p>
    <w:p w:rsidR="00653681" w:rsidRPr="008540FB" w:rsidRDefault="00653681" w:rsidP="00653681">
      <w:pPr>
        <w:rPr>
          <w:sz w:val="12"/>
          <w:szCs w:val="12"/>
        </w:rPr>
      </w:pPr>
    </w:p>
    <w:p w:rsidR="00653681" w:rsidRPr="00BC5994" w:rsidRDefault="00653681" w:rsidP="00653681">
      <w:r w:rsidRPr="00BC5994">
        <w:rPr>
          <w:b/>
          <w:bCs/>
          <w:u w:val="single"/>
        </w:rPr>
        <w:t>Végrehajtásért felelős:</w:t>
      </w:r>
      <w:r w:rsidRPr="00BC5994">
        <w:tab/>
        <w:t>Pajna Zoltán, a megyei közgyűlés elnöke</w:t>
      </w:r>
    </w:p>
    <w:p w:rsidR="00653681" w:rsidRDefault="00653681" w:rsidP="00653681">
      <w:r w:rsidRPr="00BC5994">
        <w:rPr>
          <w:b/>
          <w:bCs/>
          <w:u w:val="single"/>
        </w:rPr>
        <w:t>Határidő:</w:t>
      </w:r>
      <w:r>
        <w:tab/>
      </w:r>
      <w:r>
        <w:tab/>
      </w:r>
      <w:r>
        <w:tab/>
        <w:t>2019. július 12.</w:t>
      </w:r>
    </w:p>
    <w:p w:rsidR="00653681" w:rsidRDefault="00653681" w:rsidP="00653681"/>
    <w:p w:rsidR="00653681" w:rsidRPr="00BC5994" w:rsidRDefault="00653681" w:rsidP="00653681"/>
    <w:p w:rsidR="00C1122C" w:rsidRDefault="00C1122C" w:rsidP="00682E1F"/>
    <w:p w:rsidR="00CB6EBF" w:rsidRPr="00F42492" w:rsidRDefault="00CB6EBF" w:rsidP="0069555D">
      <w:pPr>
        <w:numPr>
          <w:ilvl w:val="0"/>
          <w:numId w:val="3"/>
        </w:numPr>
        <w:pBdr>
          <w:top w:val="single" w:sz="12" w:space="1" w:color="FF0000"/>
        </w:pBdr>
        <w:spacing w:after="160"/>
        <w:ind w:left="142"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7936C7" w:rsidRPr="003B490F" w:rsidRDefault="00BF0446" w:rsidP="00154596">
      <w:pPr>
        <w:ind w:left="360"/>
        <w:jc w:val="center"/>
        <w:rPr>
          <w:color w:val="000000"/>
          <w:szCs w:val="24"/>
        </w:rPr>
      </w:pPr>
      <w:r w:rsidRPr="00154596">
        <w:rPr>
          <w:bCs/>
          <w:kern w:val="32"/>
          <w:szCs w:val="24"/>
        </w:rPr>
        <w:t>„</w:t>
      </w:r>
      <w:r w:rsidR="00154596">
        <w:t>Tájékoztató a Hajdú-Bihar Megyei Önkormányzat hazai uniós forrásból megvalósuló projektjeinek előrehaladásáról</w:t>
      </w:r>
      <w:r w:rsidRPr="003B490F">
        <w:rPr>
          <w:bCs/>
          <w:kern w:val="32"/>
          <w:szCs w:val="24"/>
        </w:rPr>
        <w:t>”</w:t>
      </w:r>
    </w:p>
    <w:p w:rsidR="00C1122C" w:rsidRDefault="00C1122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C74FB1" w:rsidRPr="00F42492" w:rsidRDefault="00C74FB1" w:rsidP="00C74FB1">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104368" w:rsidRDefault="005D6A97" w:rsidP="00104368">
      <w:pPr>
        <w:jc w:val="both"/>
        <w:rPr>
          <w:rFonts w:eastAsia="Times New Roman"/>
          <w:color w:val="000000"/>
          <w:szCs w:val="24"/>
          <w:lang w:eastAsia="hu-HU"/>
        </w:rPr>
      </w:pPr>
      <w:r>
        <w:rPr>
          <w:rFonts w:eastAsia="Times New Roman"/>
          <w:color w:val="000000"/>
          <w:szCs w:val="24"/>
          <w:lang w:eastAsia="hu-HU"/>
        </w:rPr>
        <w:t xml:space="preserve">Látható, hogy több </w:t>
      </w:r>
      <w:r w:rsidR="00396CEC">
        <w:rPr>
          <w:rFonts w:eastAsia="Times New Roman"/>
          <w:color w:val="000000"/>
          <w:szCs w:val="24"/>
          <w:lang w:eastAsia="hu-HU"/>
        </w:rPr>
        <w:t xml:space="preserve">pályázat van folyamatban, de ezek száma még nőni fog. A település vezetőivel jó az együttműködésük, </w:t>
      </w:r>
      <w:r>
        <w:rPr>
          <w:rFonts w:eastAsia="Times New Roman"/>
          <w:color w:val="000000"/>
          <w:szCs w:val="24"/>
          <w:lang w:eastAsia="hu-HU"/>
        </w:rPr>
        <w:t xml:space="preserve">a pályázatok által </w:t>
      </w:r>
      <w:r w:rsidR="00396CEC">
        <w:rPr>
          <w:rFonts w:eastAsia="Times New Roman"/>
          <w:color w:val="000000"/>
          <w:szCs w:val="24"/>
          <w:lang w:eastAsia="hu-HU"/>
        </w:rPr>
        <w:t xml:space="preserve">jobban megismerhetik a helyi lehetőségeket és </w:t>
      </w:r>
      <w:r>
        <w:rPr>
          <w:rFonts w:eastAsia="Times New Roman"/>
          <w:color w:val="000000"/>
          <w:szCs w:val="24"/>
          <w:lang w:eastAsia="hu-HU"/>
        </w:rPr>
        <w:t xml:space="preserve">elmondhatja, </w:t>
      </w:r>
      <w:r w:rsidR="00396CEC">
        <w:rPr>
          <w:rFonts w:eastAsia="Times New Roman"/>
          <w:color w:val="000000"/>
          <w:szCs w:val="24"/>
          <w:lang w:eastAsia="hu-HU"/>
        </w:rPr>
        <w:t xml:space="preserve">sikerült megtalálnia a megyei önkormányzatnak, hogyan tudja a települések fejlődését elősegíteni. </w:t>
      </w:r>
      <w:r w:rsidR="00FC3843" w:rsidRPr="00F42492">
        <w:rPr>
          <w:rFonts w:eastAsia="Times New Roman"/>
          <w:color w:val="000000"/>
          <w:szCs w:val="24"/>
          <w:lang w:eastAsia="hu-HU"/>
        </w:rPr>
        <w:t xml:space="preserve">Kéri a közgyűlés tagjait tegyék meg hozzászólásaikat. </w:t>
      </w:r>
      <w:r w:rsidR="00104368" w:rsidRPr="00F42492">
        <w:rPr>
          <w:rFonts w:eastAsia="Times New Roman"/>
          <w:color w:val="000000"/>
          <w:szCs w:val="24"/>
          <w:lang w:eastAsia="hu-HU"/>
        </w:rPr>
        <w:t>Megállapítja, hogy az előterjesztéshez hozzászólás, javaslat nincs.</w:t>
      </w:r>
    </w:p>
    <w:p w:rsidR="00C6206F" w:rsidRDefault="00C6206F" w:rsidP="00104368">
      <w:pPr>
        <w:jc w:val="both"/>
        <w:rPr>
          <w:rFonts w:eastAsia="Times New Roman"/>
          <w:color w:val="000000"/>
          <w:szCs w:val="24"/>
          <w:lang w:eastAsia="hu-HU"/>
        </w:rPr>
      </w:pPr>
    </w:p>
    <w:p w:rsidR="000679AE" w:rsidRPr="00154596" w:rsidRDefault="000679AE" w:rsidP="000679AE">
      <w:pPr>
        <w:jc w:val="both"/>
        <w:rPr>
          <w:rFonts w:eastAsia="Times New Roman"/>
          <w:b/>
          <w:bCs/>
          <w:color w:val="000000"/>
          <w:szCs w:val="24"/>
          <w:u w:val="single"/>
          <w:lang w:eastAsia="hu-HU"/>
        </w:rPr>
      </w:pPr>
      <w:r w:rsidRPr="00154596">
        <w:rPr>
          <w:rFonts w:eastAsia="Times New Roman"/>
          <w:b/>
          <w:bCs/>
          <w:color w:val="000000"/>
          <w:szCs w:val="24"/>
          <w:u w:val="single"/>
          <w:lang w:eastAsia="hu-HU"/>
        </w:rPr>
        <w:t xml:space="preserve">Szavazásra teszi fel </w:t>
      </w:r>
      <w:r w:rsidRPr="00154596">
        <w:rPr>
          <w:b/>
          <w:szCs w:val="24"/>
          <w:u w:val="single"/>
        </w:rPr>
        <w:t xml:space="preserve">a </w:t>
      </w:r>
      <w:r w:rsidR="00154596" w:rsidRPr="00154596">
        <w:rPr>
          <w:b/>
          <w:u w:val="single"/>
        </w:rPr>
        <w:t>Hajdú-Bihar Megyei Önkormányzat hazai uniós forrásból megvalósuló projektjeinek előrehaladásáról szóló tájékoztatót,</w:t>
      </w:r>
      <w:r w:rsidRPr="00154596">
        <w:rPr>
          <w:b/>
          <w:u w:val="single"/>
        </w:rPr>
        <w:t xml:space="preserve"> melyet</w:t>
      </w:r>
      <w:r w:rsidRPr="00154596">
        <w:rPr>
          <w:rFonts w:eastAsia="Times New Roman"/>
          <w:b/>
          <w:bCs/>
          <w:color w:val="000000"/>
          <w:szCs w:val="24"/>
          <w:u w:val="single"/>
          <w:lang w:eastAsia="hu-HU"/>
        </w:rPr>
        <w:t xml:space="preserve"> a közgyűlés 20 igen, 0 nem szavazattal, 0 tartózkodás mellett elfogadva a következő rendeletet alkotja:</w:t>
      </w:r>
    </w:p>
    <w:p w:rsidR="00C1122C" w:rsidRDefault="00C1122C" w:rsidP="00241107">
      <w:pPr>
        <w:rPr>
          <w:b/>
          <w:u w:val="single"/>
        </w:rPr>
      </w:pPr>
    </w:p>
    <w:p w:rsidR="00154596" w:rsidRDefault="00154596" w:rsidP="00154596">
      <w:pPr>
        <w:rPr>
          <w:b/>
          <w:u w:val="single"/>
        </w:rPr>
      </w:pPr>
      <w:r>
        <w:rPr>
          <w:b/>
          <w:u w:val="single"/>
        </w:rPr>
        <w:t>53/2019. (VI. 28.) MÖK határozat</w:t>
      </w:r>
    </w:p>
    <w:p w:rsidR="00154596" w:rsidRDefault="00154596" w:rsidP="00154596">
      <w:pPr>
        <w:rPr>
          <w:b/>
          <w:u w:val="single"/>
        </w:rPr>
      </w:pPr>
    </w:p>
    <w:p w:rsidR="00154596" w:rsidRPr="00154596" w:rsidRDefault="00154596" w:rsidP="00D162FE">
      <w:pPr>
        <w:jc w:val="both"/>
        <w:rPr>
          <w:szCs w:val="24"/>
        </w:rPr>
      </w:pPr>
      <w:r w:rsidRPr="00154596">
        <w:rPr>
          <w:rFonts w:eastAsia="Calibri"/>
          <w:szCs w:val="24"/>
        </w:rPr>
        <w:t xml:space="preserve">A Hajdú-Bihar Megyei Önkormányzat Közgyűlése a Hajdú-Bihar Megyei Önkormányzat Közgyűlése és Szervei Szervezeti és Működési Szabályzatáról szóló 1/2015. (II. 2.) önkormányzati rendelet 18. § (1) bekezdés c) pontja alapján </w:t>
      </w:r>
      <w:r w:rsidRPr="00154596">
        <w:rPr>
          <w:szCs w:val="24"/>
        </w:rPr>
        <w:t xml:space="preserve">elfogadja </w:t>
      </w:r>
      <w:proofErr w:type="gramStart"/>
      <w:r w:rsidRPr="00154596">
        <w:rPr>
          <w:szCs w:val="24"/>
        </w:rPr>
        <w:t>a</w:t>
      </w:r>
      <w:proofErr w:type="gramEnd"/>
      <w:r w:rsidRPr="00154596">
        <w:rPr>
          <w:szCs w:val="24"/>
        </w:rPr>
        <w:t xml:space="preserve"> </w:t>
      </w:r>
    </w:p>
    <w:p w:rsidR="00154596" w:rsidRPr="00154596" w:rsidRDefault="00154596" w:rsidP="00154596">
      <w:pPr>
        <w:rPr>
          <w:szCs w:val="24"/>
        </w:rPr>
      </w:pPr>
    </w:p>
    <w:p w:rsidR="00154596" w:rsidRPr="00154596" w:rsidRDefault="00154596" w:rsidP="00154596">
      <w:pPr>
        <w:pStyle w:val="Listaszerbekezds"/>
        <w:numPr>
          <w:ilvl w:val="0"/>
          <w:numId w:val="23"/>
        </w:numPr>
        <w:spacing w:after="0" w:line="240" w:lineRule="auto"/>
        <w:jc w:val="both"/>
        <w:rPr>
          <w:rFonts w:ascii="Times New Roman" w:hAnsi="Times New Roman"/>
          <w:iCs/>
          <w:sz w:val="24"/>
          <w:szCs w:val="24"/>
        </w:rPr>
      </w:pPr>
      <w:r w:rsidRPr="00154596">
        <w:rPr>
          <w:rFonts w:ascii="Times New Roman" w:hAnsi="Times New Roman"/>
          <w:iCs/>
          <w:sz w:val="24"/>
          <w:szCs w:val="24"/>
        </w:rPr>
        <w:t xml:space="preserve">TOP-5.1.1.-15-HB1-2016-00001 azonosító számú „Hajdú-Bihar Megyei foglalkoztatási megállapodás, foglalkoztatási-gazdaságfejlesztési együttműködés” TOP-5.1.2-16-HB1-2017-0001 azonosító számú „Foglalkoztatási együttműködések a Sárréti paktumterületen” </w:t>
      </w:r>
    </w:p>
    <w:p w:rsidR="00154596" w:rsidRPr="00154596" w:rsidRDefault="00154596" w:rsidP="00154596">
      <w:pPr>
        <w:pStyle w:val="Listaszerbekezds"/>
        <w:numPr>
          <w:ilvl w:val="0"/>
          <w:numId w:val="23"/>
        </w:numPr>
        <w:spacing w:after="0" w:line="240" w:lineRule="auto"/>
        <w:jc w:val="both"/>
        <w:rPr>
          <w:rFonts w:ascii="Times New Roman" w:hAnsi="Times New Roman"/>
          <w:iCs/>
          <w:sz w:val="24"/>
          <w:szCs w:val="24"/>
        </w:rPr>
      </w:pPr>
      <w:r w:rsidRPr="00154596">
        <w:rPr>
          <w:rFonts w:ascii="Times New Roman" w:hAnsi="Times New Roman"/>
          <w:iCs/>
          <w:sz w:val="24"/>
          <w:szCs w:val="24"/>
        </w:rPr>
        <w:t xml:space="preserve">TOP-5.1.2-16-HB1-2017-0002 azonosító számú „Foglalkoztatási partnerség a Berettyóújfalui és Derecskei járásban” </w:t>
      </w:r>
    </w:p>
    <w:p w:rsidR="00154596" w:rsidRPr="00154596" w:rsidRDefault="00154596" w:rsidP="00154596">
      <w:pPr>
        <w:pStyle w:val="Listaszerbekezds"/>
        <w:numPr>
          <w:ilvl w:val="0"/>
          <w:numId w:val="23"/>
        </w:numPr>
        <w:spacing w:after="0" w:line="240" w:lineRule="auto"/>
        <w:jc w:val="both"/>
        <w:rPr>
          <w:rFonts w:ascii="Times New Roman" w:hAnsi="Times New Roman"/>
          <w:iCs/>
          <w:sz w:val="24"/>
          <w:szCs w:val="24"/>
        </w:rPr>
      </w:pPr>
      <w:r w:rsidRPr="00154596">
        <w:rPr>
          <w:rFonts w:ascii="Times New Roman" w:hAnsi="Times New Roman"/>
          <w:iCs/>
          <w:sz w:val="24"/>
          <w:szCs w:val="24"/>
        </w:rPr>
        <w:t>TOP-5.1.2-16-HB1-2017-0003 azonosító számú „Foglalkoztatási együttműködések a Dél-Nyírségi paktumterületen”</w:t>
      </w:r>
    </w:p>
    <w:p w:rsidR="00154596" w:rsidRPr="00154596" w:rsidRDefault="00154596" w:rsidP="00154596">
      <w:pPr>
        <w:pStyle w:val="Listaszerbekezds"/>
        <w:numPr>
          <w:ilvl w:val="0"/>
          <w:numId w:val="23"/>
        </w:numPr>
        <w:spacing w:after="0" w:line="240" w:lineRule="auto"/>
        <w:jc w:val="both"/>
        <w:rPr>
          <w:rFonts w:ascii="Times New Roman" w:hAnsi="Times New Roman"/>
          <w:iCs/>
          <w:sz w:val="24"/>
          <w:szCs w:val="24"/>
        </w:rPr>
      </w:pPr>
      <w:r w:rsidRPr="00154596">
        <w:rPr>
          <w:rFonts w:ascii="Times New Roman" w:hAnsi="Times New Roman"/>
          <w:iCs/>
          <w:sz w:val="24"/>
          <w:szCs w:val="24"/>
        </w:rPr>
        <w:t>TOP-5.1.2-16-HB1-2017-0004 azonosító számú „</w:t>
      </w:r>
      <w:proofErr w:type="spellStart"/>
      <w:r w:rsidRPr="00154596">
        <w:rPr>
          <w:rFonts w:ascii="Times New Roman" w:hAnsi="Times New Roman"/>
          <w:iCs/>
          <w:sz w:val="24"/>
          <w:szCs w:val="24"/>
        </w:rPr>
        <w:t>Észak-Hajdúsági</w:t>
      </w:r>
      <w:proofErr w:type="spellEnd"/>
      <w:r w:rsidRPr="00154596">
        <w:rPr>
          <w:rFonts w:ascii="Times New Roman" w:hAnsi="Times New Roman"/>
          <w:iCs/>
          <w:sz w:val="24"/>
          <w:szCs w:val="24"/>
        </w:rPr>
        <w:t xml:space="preserve"> foglalkoztatási együttműködés” </w:t>
      </w:r>
    </w:p>
    <w:p w:rsidR="00154596" w:rsidRPr="00154596" w:rsidRDefault="00154596" w:rsidP="00154596">
      <w:pPr>
        <w:pStyle w:val="Listaszerbekezds"/>
        <w:numPr>
          <w:ilvl w:val="0"/>
          <w:numId w:val="23"/>
        </w:numPr>
        <w:spacing w:after="0" w:line="240" w:lineRule="auto"/>
        <w:jc w:val="both"/>
        <w:rPr>
          <w:rFonts w:ascii="Times New Roman" w:hAnsi="Times New Roman"/>
          <w:iCs/>
          <w:sz w:val="24"/>
          <w:szCs w:val="24"/>
        </w:rPr>
      </w:pPr>
      <w:r w:rsidRPr="00154596">
        <w:rPr>
          <w:rFonts w:ascii="Times New Roman" w:hAnsi="Times New Roman"/>
          <w:iCs/>
          <w:sz w:val="24"/>
          <w:szCs w:val="24"/>
        </w:rPr>
        <w:t xml:space="preserve">TOP-1.2.1-15-HB1-2016-00020 azonosító számú, „Magyar Szürkék Útja - kulturális tematikus útvonal Hajdú-Bihar megyében” </w:t>
      </w:r>
    </w:p>
    <w:p w:rsidR="00154596" w:rsidRPr="00154596" w:rsidRDefault="00154596" w:rsidP="00154596">
      <w:pPr>
        <w:pStyle w:val="Listaszerbekezds"/>
        <w:numPr>
          <w:ilvl w:val="0"/>
          <w:numId w:val="23"/>
        </w:numPr>
        <w:spacing w:after="0" w:line="240" w:lineRule="auto"/>
        <w:jc w:val="both"/>
        <w:rPr>
          <w:rFonts w:ascii="Times New Roman" w:hAnsi="Times New Roman"/>
          <w:iCs/>
          <w:sz w:val="24"/>
          <w:szCs w:val="24"/>
        </w:rPr>
      </w:pPr>
      <w:r w:rsidRPr="00154596">
        <w:rPr>
          <w:rFonts w:ascii="Times New Roman" w:hAnsi="Times New Roman"/>
          <w:iCs/>
          <w:sz w:val="24"/>
          <w:szCs w:val="24"/>
        </w:rPr>
        <w:t xml:space="preserve">TOP-5.3.2-17-HB1-2018-00001 azonosító számú „Hajdú hagyományok nyomában” </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EFOP-1.6.3-17-2017-00018 azonosító számú „</w:t>
      </w:r>
      <w:r w:rsidRPr="00154596">
        <w:rPr>
          <w:rFonts w:ascii="Times New Roman" w:hAnsi="Times New Roman"/>
          <w:bCs/>
          <w:iCs/>
          <w:sz w:val="24"/>
          <w:szCs w:val="24"/>
        </w:rPr>
        <w:t xml:space="preserve">Megyei szintű felzárkózás-politikai együttműködések támogatása a helyi esélyegyenlőségi programokhoz kapcsolódóan Hajdú-Bihar megyében” </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EFOP-1.5.3-16-2017-00012 azonosító számú „</w:t>
      </w:r>
      <w:r w:rsidRPr="00154596">
        <w:rPr>
          <w:rFonts w:ascii="Times New Roman" w:hAnsi="Times New Roman"/>
          <w:bCs/>
          <w:iCs/>
          <w:sz w:val="24"/>
          <w:szCs w:val="24"/>
        </w:rPr>
        <w:t xml:space="preserve">Humán közszolgáltatások fejlesztése Komádiban és a környező településeken” </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EFOP-1.5.3-16-2017-00043 azonosító számú „</w:t>
      </w:r>
      <w:r w:rsidRPr="00154596">
        <w:rPr>
          <w:rFonts w:ascii="Times New Roman" w:hAnsi="Times New Roman"/>
          <w:bCs/>
          <w:iCs/>
          <w:sz w:val="24"/>
          <w:szCs w:val="24"/>
        </w:rPr>
        <w:t xml:space="preserve">Humán szolgáltatások fejlesztése Balmazújvárosban és térségében” </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EFOP-1.5.3-16-2017-00077 azonosító számú „</w:t>
      </w:r>
      <w:r w:rsidRPr="00154596">
        <w:rPr>
          <w:rFonts w:ascii="Times New Roman" w:hAnsi="Times New Roman"/>
          <w:bCs/>
          <w:iCs/>
          <w:sz w:val="24"/>
          <w:szCs w:val="24"/>
        </w:rPr>
        <w:t xml:space="preserve">Humán közszolgáltatások fejlesztése a Nyíradonyi járásban” </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EFOP-1.5.3-16-2017-00121 azonosító számú „</w:t>
      </w:r>
      <w:r w:rsidRPr="00154596">
        <w:rPr>
          <w:rFonts w:ascii="Times New Roman" w:hAnsi="Times New Roman"/>
          <w:bCs/>
          <w:iCs/>
          <w:sz w:val="24"/>
          <w:szCs w:val="24"/>
        </w:rPr>
        <w:t xml:space="preserve">Humán közszolgáltatások fejlesztése a települések összefogásával” </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EFOP-1.5.3-16-2017-00010 azonosító számú „</w:t>
      </w:r>
      <w:r w:rsidRPr="00154596">
        <w:rPr>
          <w:rFonts w:ascii="Times New Roman" w:hAnsi="Times New Roman"/>
          <w:sz w:val="24"/>
          <w:szCs w:val="24"/>
        </w:rPr>
        <w:t>Humán szolgáltatások fejlesztése Kabán és a környező településeken</w:t>
      </w:r>
      <w:r w:rsidRPr="00154596">
        <w:rPr>
          <w:rFonts w:ascii="Times New Roman" w:hAnsi="Times New Roman"/>
          <w:bCs/>
          <w:iCs/>
          <w:sz w:val="24"/>
          <w:szCs w:val="24"/>
        </w:rPr>
        <w:t xml:space="preserve">” </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EFOP-1.5.3-16-2017-00014 azonosító számú „</w:t>
      </w:r>
      <w:r w:rsidRPr="00154596">
        <w:rPr>
          <w:rFonts w:ascii="Times New Roman" w:hAnsi="Times New Roman"/>
          <w:sz w:val="24"/>
          <w:szCs w:val="24"/>
        </w:rPr>
        <w:t>Humán szolgáltatások fejlesztése Hajdúböszörmény, Görbeháza, Újszentmargita, Újtikos és Folyás települések esetében</w:t>
      </w:r>
      <w:r w:rsidRPr="00154596">
        <w:rPr>
          <w:rFonts w:ascii="Times New Roman" w:hAnsi="Times New Roman"/>
          <w:bCs/>
          <w:iCs/>
          <w:sz w:val="24"/>
          <w:szCs w:val="24"/>
        </w:rPr>
        <w:t xml:space="preserve">” </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EFOP-1.5.3-16-2017-00017 azonosító számú „</w:t>
      </w:r>
      <w:r w:rsidRPr="00154596">
        <w:rPr>
          <w:rFonts w:ascii="Times New Roman" w:hAnsi="Times New Roman"/>
          <w:color w:val="000000"/>
          <w:sz w:val="24"/>
          <w:szCs w:val="24"/>
        </w:rPr>
        <w:t xml:space="preserve">Humán közszolgáltatások fejlesztése térségi </w:t>
      </w:r>
      <w:proofErr w:type="gramStart"/>
      <w:r w:rsidRPr="00154596">
        <w:rPr>
          <w:rFonts w:ascii="Times New Roman" w:hAnsi="Times New Roman"/>
          <w:color w:val="000000"/>
          <w:sz w:val="24"/>
          <w:szCs w:val="24"/>
        </w:rPr>
        <w:t>szemléletben</w:t>
      </w:r>
      <w:proofErr w:type="gramEnd"/>
      <w:r w:rsidRPr="00154596">
        <w:rPr>
          <w:rFonts w:ascii="Times New Roman" w:hAnsi="Times New Roman"/>
          <w:color w:val="000000"/>
          <w:sz w:val="24"/>
          <w:szCs w:val="24"/>
        </w:rPr>
        <w:t xml:space="preserve"> a püspökladányi konzorciumban</w:t>
      </w:r>
      <w:r w:rsidRPr="00154596">
        <w:rPr>
          <w:rFonts w:ascii="Times New Roman" w:hAnsi="Times New Roman"/>
          <w:bCs/>
          <w:iCs/>
          <w:sz w:val="24"/>
          <w:szCs w:val="24"/>
        </w:rPr>
        <w:t>”</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EFOP-1.5.3-16-2017-00021 azonosító számú „</w:t>
      </w:r>
      <w:r w:rsidRPr="00154596">
        <w:rPr>
          <w:rFonts w:ascii="Times New Roman" w:hAnsi="Times New Roman"/>
          <w:color w:val="000000"/>
          <w:sz w:val="24"/>
          <w:szCs w:val="24"/>
        </w:rPr>
        <w:t>Humán szolgáltatások fejlesztése Hajdúnánáson és vonzáskörzetében</w:t>
      </w:r>
      <w:r w:rsidRPr="00154596">
        <w:rPr>
          <w:rFonts w:ascii="Times New Roman" w:hAnsi="Times New Roman"/>
          <w:bCs/>
          <w:iCs/>
          <w:sz w:val="24"/>
          <w:szCs w:val="24"/>
        </w:rPr>
        <w:t xml:space="preserve">” </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EFOP-1.5.3-16-2017-00023 azonosító számú „</w:t>
      </w:r>
      <w:r w:rsidRPr="00154596">
        <w:rPr>
          <w:rFonts w:ascii="Times New Roman" w:hAnsi="Times New Roman"/>
          <w:color w:val="000000"/>
          <w:sz w:val="24"/>
          <w:szCs w:val="24"/>
        </w:rPr>
        <w:t>Humán közszolgáltatások fejlesztése a Csökmői konzorciumban</w:t>
      </w:r>
      <w:r w:rsidRPr="00154596">
        <w:rPr>
          <w:rFonts w:ascii="Times New Roman" w:hAnsi="Times New Roman"/>
          <w:bCs/>
          <w:iCs/>
          <w:sz w:val="24"/>
          <w:szCs w:val="24"/>
        </w:rPr>
        <w:t xml:space="preserve">” </w:t>
      </w:r>
    </w:p>
    <w:p w:rsidR="00154596" w:rsidRPr="00154596" w:rsidRDefault="00154596" w:rsidP="00154596">
      <w:pPr>
        <w:pStyle w:val="Listaszerbekezds"/>
        <w:numPr>
          <w:ilvl w:val="0"/>
          <w:numId w:val="23"/>
        </w:numPr>
        <w:spacing w:after="0" w:line="240" w:lineRule="auto"/>
        <w:jc w:val="both"/>
        <w:rPr>
          <w:rFonts w:ascii="Times New Roman" w:hAnsi="Times New Roman"/>
          <w:iCs/>
          <w:sz w:val="24"/>
          <w:szCs w:val="24"/>
        </w:rPr>
      </w:pPr>
      <w:r w:rsidRPr="00154596">
        <w:rPr>
          <w:rFonts w:ascii="Times New Roman" w:hAnsi="Times New Roman"/>
          <w:iCs/>
          <w:sz w:val="24"/>
          <w:szCs w:val="24"/>
        </w:rPr>
        <w:t xml:space="preserve">EFOP-1.5.3-16-2017-00024 azonosító számú „Humán szolgáltatások fejlesztése Biharkeresztes és vonzáskörzetében” </w:t>
      </w:r>
    </w:p>
    <w:p w:rsidR="00154596" w:rsidRPr="00154596" w:rsidRDefault="00154596" w:rsidP="00154596">
      <w:pPr>
        <w:pStyle w:val="Listaszerbekezds"/>
        <w:numPr>
          <w:ilvl w:val="0"/>
          <w:numId w:val="23"/>
        </w:numPr>
        <w:spacing w:after="0" w:line="240" w:lineRule="auto"/>
        <w:jc w:val="both"/>
        <w:rPr>
          <w:rFonts w:ascii="Times New Roman" w:hAnsi="Times New Roman"/>
          <w:bCs/>
          <w:iCs/>
          <w:sz w:val="24"/>
          <w:szCs w:val="24"/>
        </w:rPr>
      </w:pPr>
      <w:r w:rsidRPr="00154596">
        <w:rPr>
          <w:rFonts w:ascii="Times New Roman" w:hAnsi="Times New Roman"/>
          <w:iCs/>
          <w:sz w:val="24"/>
          <w:szCs w:val="24"/>
        </w:rPr>
        <w:t>EFOP-1.5.3-16-2017-00058 azonosító számú „</w:t>
      </w:r>
      <w:r w:rsidRPr="00154596">
        <w:rPr>
          <w:rFonts w:ascii="Times New Roman" w:hAnsi="Times New Roman"/>
          <w:sz w:val="24"/>
          <w:szCs w:val="24"/>
        </w:rPr>
        <w:t>Humán szolgáltatások fejlesztése Esztár és a környező településein</w:t>
      </w:r>
      <w:r w:rsidRPr="00154596">
        <w:rPr>
          <w:rFonts w:ascii="Times New Roman" w:hAnsi="Times New Roman"/>
          <w:bCs/>
          <w:iCs/>
          <w:sz w:val="24"/>
          <w:szCs w:val="24"/>
        </w:rPr>
        <w:t xml:space="preserve">” </w:t>
      </w:r>
    </w:p>
    <w:p w:rsidR="00154596" w:rsidRPr="00154596" w:rsidRDefault="00154596" w:rsidP="00154596">
      <w:pPr>
        <w:pStyle w:val="Listaszerbekezds"/>
        <w:numPr>
          <w:ilvl w:val="0"/>
          <w:numId w:val="23"/>
        </w:numPr>
        <w:spacing w:after="0" w:line="240" w:lineRule="auto"/>
        <w:jc w:val="both"/>
        <w:rPr>
          <w:rFonts w:ascii="Times New Roman" w:hAnsi="Times New Roman"/>
          <w:iCs/>
          <w:sz w:val="24"/>
          <w:szCs w:val="24"/>
        </w:rPr>
      </w:pPr>
      <w:r w:rsidRPr="00154596">
        <w:rPr>
          <w:rFonts w:ascii="Times New Roman" w:hAnsi="Times New Roman"/>
          <w:iCs/>
          <w:sz w:val="24"/>
          <w:szCs w:val="24"/>
        </w:rPr>
        <w:t xml:space="preserve">KEHOP-1.2.0-15-2016-00013 azonosító számú „Hajdú-Bihar Megyei Klímastratégia kidolgozása és </w:t>
      </w:r>
      <w:proofErr w:type="spellStart"/>
      <w:r w:rsidRPr="00154596">
        <w:rPr>
          <w:rFonts w:ascii="Times New Roman" w:hAnsi="Times New Roman"/>
          <w:iCs/>
          <w:sz w:val="24"/>
          <w:szCs w:val="24"/>
        </w:rPr>
        <w:t>Éghajlatváltozási</w:t>
      </w:r>
      <w:proofErr w:type="spellEnd"/>
      <w:r w:rsidRPr="00154596">
        <w:rPr>
          <w:rFonts w:ascii="Times New Roman" w:hAnsi="Times New Roman"/>
          <w:iCs/>
          <w:sz w:val="24"/>
          <w:szCs w:val="24"/>
        </w:rPr>
        <w:t xml:space="preserve"> Platform létrehozása” </w:t>
      </w:r>
    </w:p>
    <w:p w:rsidR="00154596" w:rsidRPr="00154596" w:rsidRDefault="00154596" w:rsidP="00154596">
      <w:pPr>
        <w:contextualSpacing/>
        <w:rPr>
          <w:b/>
          <w:iCs/>
          <w:szCs w:val="24"/>
        </w:rPr>
      </w:pPr>
      <w:proofErr w:type="gramStart"/>
      <w:r w:rsidRPr="00154596">
        <w:rPr>
          <w:iCs/>
          <w:szCs w:val="24"/>
        </w:rPr>
        <w:t>című</w:t>
      </w:r>
      <w:proofErr w:type="gramEnd"/>
      <w:r w:rsidRPr="00154596">
        <w:rPr>
          <w:iCs/>
          <w:szCs w:val="24"/>
        </w:rPr>
        <w:t xml:space="preserve"> projektek</w:t>
      </w:r>
      <w:r w:rsidRPr="00154596">
        <w:rPr>
          <w:szCs w:val="24"/>
        </w:rPr>
        <w:t xml:space="preserve"> előrehaladásáról szóló tájékoztatót. </w:t>
      </w:r>
    </w:p>
    <w:p w:rsidR="000679AE" w:rsidRDefault="000679AE" w:rsidP="00241107">
      <w:pPr>
        <w:rPr>
          <w:b/>
          <w:u w:val="single"/>
        </w:rPr>
      </w:pPr>
    </w:p>
    <w:p w:rsidR="00F60E2F" w:rsidRPr="00F42492" w:rsidRDefault="00F60E2F"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F60E2F" w:rsidRPr="00421685" w:rsidRDefault="00F60E2F" w:rsidP="00421685">
      <w:pPr>
        <w:ind w:left="360"/>
        <w:jc w:val="center"/>
        <w:rPr>
          <w:szCs w:val="24"/>
        </w:rPr>
      </w:pPr>
      <w:r w:rsidRPr="00421685">
        <w:rPr>
          <w:szCs w:val="24"/>
        </w:rPr>
        <w:t>„</w:t>
      </w:r>
      <w:r w:rsidR="00154596">
        <w:t xml:space="preserve">Tájékoztató a megyei önkormányzat nemzetközi kapcsolatairól, a folyamatban lévő nemzetközi projektek állásáról, valamint részvétel az </w:t>
      </w:r>
      <w:proofErr w:type="spellStart"/>
      <w:r w:rsidR="00154596">
        <w:t>Interreg</w:t>
      </w:r>
      <w:proofErr w:type="spellEnd"/>
      <w:r w:rsidR="00154596">
        <w:t xml:space="preserve"> </w:t>
      </w:r>
      <w:proofErr w:type="spellStart"/>
      <w:r w:rsidR="00154596">
        <w:t>Danube</w:t>
      </w:r>
      <w:proofErr w:type="spellEnd"/>
      <w:r w:rsidR="00154596">
        <w:t xml:space="preserve"> Program által támogatott pályázatokban</w:t>
      </w:r>
      <w:r w:rsidR="000A519D" w:rsidRPr="00421685">
        <w:rPr>
          <w:szCs w:val="24"/>
        </w:rPr>
        <w:t>”</w:t>
      </w:r>
    </w:p>
    <w:p w:rsidR="000A519D" w:rsidRDefault="000A519D" w:rsidP="000A519D">
      <w:pPr>
        <w:pStyle w:val="Listaszerbekezds"/>
        <w:spacing w:after="0" w:line="240" w:lineRule="auto"/>
        <w:ind w:left="0"/>
        <w:jc w:val="both"/>
        <w:rPr>
          <w:rFonts w:ascii="Times New Roman" w:hAnsi="Times New Roman"/>
          <w:sz w:val="24"/>
          <w:szCs w:val="24"/>
        </w:rPr>
      </w:pPr>
    </w:p>
    <w:p w:rsidR="00F60E2F" w:rsidRPr="00F42492" w:rsidRDefault="00F60E2F" w:rsidP="00F60E2F">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702E26" w:rsidRDefault="00AF1407" w:rsidP="00702E2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Kiosztásra került egy kiegészítés és kéri a közgyűlés tagjait, hogy </w:t>
      </w:r>
      <w:r w:rsidR="00750FE1">
        <w:rPr>
          <w:rFonts w:eastAsia="Times New Roman"/>
          <w:color w:val="000000"/>
          <w:szCs w:val="24"/>
          <w:lang w:eastAsia="hu-HU"/>
        </w:rPr>
        <w:t xml:space="preserve">a III. határozati javaslatot aszerint fogadják el. </w:t>
      </w:r>
      <w:r w:rsidR="00B22832">
        <w:rPr>
          <w:rFonts w:eastAsia="Times New Roman"/>
          <w:color w:val="000000"/>
          <w:szCs w:val="24"/>
          <w:lang w:eastAsia="hu-HU"/>
        </w:rPr>
        <w:t xml:space="preserve">Arra törekszenek, hogy a nemzetközi projektek által átvett jó gyakorlatokat társadalmasítsák, az minél több emberhez eljusson. </w:t>
      </w:r>
      <w:r w:rsidR="00F60E2F" w:rsidRPr="00F42492">
        <w:rPr>
          <w:rFonts w:eastAsia="Times New Roman"/>
          <w:color w:val="000000"/>
          <w:szCs w:val="24"/>
          <w:lang w:eastAsia="hu-HU"/>
        </w:rPr>
        <w:t xml:space="preserve">Kéri a közgyűlés tagjait tegyék meg hozzászólásaikat. </w:t>
      </w:r>
      <w:r w:rsidR="00702E26" w:rsidRPr="00F42492">
        <w:rPr>
          <w:rFonts w:eastAsia="Times New Roman"/>
          <w:color w:val="000000"/>
          <w:szCs w:val="24"/>
          <w:lang w:eastAsia="hu-HU"/>
        </w:rPr>
        <w:t xml:space="preserve">Megállapítja, hogy </w:t>
      </w:r>
      <w:r w:rsidR="00702E26">
        <w:rPr>
          <w:rFonts w:eastAsia="Times New Roman"/>
          <w:color w:val="000000"/>
          <w:szCs w:val="24"/>
          <w:lang w:eastAsia="hu-HU"/>
        </w:rPr>
        <w:t xml:space="preserve">az előterjesztéshez </w:t>
      </w:r>
      <w:r w:rsidR="00702E26" w:rsidRPr="00F42492">
        <w:rPr>
          <w:rFonts w:eastAsia="Times New Roman"/>
          <w:color w:val="000000"/>
          <w:szCs w:val="24"/>
          <w:lang w:eastAsia="hu-HU"/>
        </w:rPr>
        <w:t>hozzászólás, javaslat nincs.</w:t>
      </w:r>
    </w:p>
    <w:p w:rsidR="00DC4274" w:rsidRDefault="00DC4274" w:rsidP="005F748F">
      <w:pPr>
        <w:jc w:val="both"/>
        <w:rPr>
          <w:rFonts w:eastAsia="Times New Roman"/>
          <w:color w:val="000000"/>
          <w:szCs w:val="24"/>
          <w:lang w:eastAsia="hu-HU"/>
        </w:rPr>
      </w:pPr>
    </w:p>
    <w:p w:rsidR="00E64F4F" w:rsidRPr="00421685" w:rsidRDefault="00E64F4F" w:rsidP="00E64F4F">
      <w:pPr>
        <w:widowControl w:val="0"/>
        <w:autoSpaceDE w:val="0"/>
        <w:autoSpaceDN w:val="0"/>
        <w:adjustRightInd w:val="0"/>
        <w:spacing w:after="160"/>
        <w:jc w:val="both"/>
        <w:rPr>
          <w:rFonts w:eastAsia="Times New Roman"/>
          <w:b/>
          <w:bCs/>
          <w:color w:val="000000"/>
          <w:szCs w:val="24"/>
          <w:u w:val="single"/>
          <w:lang w:eastAsia="hu-HU"/>
        </w:rPr>
      </w:pPr>
      <w:r w:rsidRPr="00421685">
        <w:rPr>
          <w:b/>
          <w:bCs/>
          <w:u w:val="single"/>
        </w:rPr>
        <w:t xml:space="preserve">Szavazásra teszi fel a </w:t>
      </w:r>
      <w:r w:rsidR="00421685" w:rsidRPr="00421685">
        <w:rPr>
          <w:b/>
          <w:u w:val="single"/>
        </w:rPr>
        <w:t>Hajdú-Bihar Megyei Önkormányzat nemzetközi kapcsolatairól, valamint a folyamatban lévő nemzetközi projektek állásáról szóló tájékoztatót</w:t>
      </w:r>
      <w:r w:rsidRPr="00421685">
        <w:rPr>
          <w:b/>
          <w:bCs/>
          <w:u w:val="single"/>
        </w:rPr>
        <w:t>, melyet</w:t>
      </w:r>
      <w:r w:rsidRPr="00421685">
        <w:rPr>
          <w:rFonts w:eastAsia="Times New Roman"/>
          <w:b/>
          <w:bCs/>
          <w:color w:val="000000"/>
          <w:szCs w:val="24"/>
          <w:u w:val="single"/>
          <w:lang w:eastAsia="hu-HU"/>
        </w:rPr>
        <w:t xml:space="preserve"> a közgyűlés 2</w:t>
      </w:r>
      <w:r w:rsidR="00D4782A" w:rsidRPr="00421685">
        <w:rPr>
          <w:rFonts w:eastAsia="Times New Roman"/>
          <w:b/>
          <w:bCs/>
          <w:color w:val="000000"/>
          <w:szCs w:val="24"/>
          <w:u w:val="single"/>
          <w:lang w:eastAsia="hu-HU"/>
        </w:rPr>
        <w:t>0</w:t>
      </w:r>
      <w:r w:rsidRPr="00421685">
        <w:rPr>
          <w:rFonts w:eastAsia="Times New Roman"/>
          <w:b/>
          <w:bCs/>
          <w:color w:val="000000"/>
          <w:szCs w:val="24"/>
          <w:u w:val="single"/>
          <w:lang w:eastAsia="hu-HU"/>
        </w:rPr>
        <w:t xml:space="preserve"> igen, 0 nem szavazattal, 0 tartózkodás mellett elfogadva a következő rendeletet alkotja:</w:t>
      </w:r>
    </w:p>
    <w:p w:rsidR="00C6206F" w:rsidRDefault="00C6206F" w:rsidP="00C6206F">
      <w:pPr>
        <w:widowControl w:val="0"/>
        <w:autoSpaceDE w:val="0"/>
        <w:autoSpaceDN w:val="0"/>
        <w:adjustRightInd w:val="0"/>
        <w:rPr>
          <w:rFonts w:ascii="Arial" w:hAnsi="Arial" w:cs="Arial"/>
          <w:color w:val="000000"/>
          <w:sz w:val="20"/>
        </w:rPr>
      </w:pPr>
    </w:p>
    <w:p w:rsidR="00421685" w:rsidRDefault="00421685" w:rsidP="00421685">
      <w:pPr>
        <w:rPr>
          <w:b/>
          <w:u w:val="single"/>
        </w:rPr>
      </w:pPr>
      <w:r>
        <w:rPr>
          <w:b/>
          <w:u w:val="single"/>
        </w:rPr>
        <w:t>54/2019. (VI. 28.) MÖK határozat</w:t>
      </w:r>
    </w:p>
    <w:p w:rsidR="00421685" w:rsidRDefault="00421685" w:rsidP="00421685">
      <w:pPr>
        <w:rPr>
          <w:b/>
          <w:u w:val="single"/>
        </w:rPr>
      </w:pPr>
    </w:p>
    <w:p w:rsidR="00421685" w:rsidRPr="005D7A9E" w:rsidRDefault="00421685" w:rsidP="00421685">
      <w:pPr>
        <w:jc w:val="both"/>
        <w:rPr>
          <w:rFonts w:eastAsia="Calibri"/>
          <w:lang w:eastAsia="en-US"/>
        </w:rPr>
      </w:pPr>
      <w:r w:rsidRPr="005D7A9E">
        <w:rPr>
          <w:rFonts w:eastAsia="Calibri"/>
        </w:rPr>
        <w:t xml:space="preserve">A Hajdú-Bihar Megyei Önkormányzat Közgyűlése a Hajdú-Bihar Megyei Önkormányzat Közgyűlése és Szervei Szervezeti és Működési Szabályzatáról szóló 1/2015. (II. 2.) önkormányzati rendelet 6. § (2) bekezdése és 18. § (1) bekezdés c) pontja alapján </w:t>
      </w:r>
    </w:p>
    <w:p w:rsidR="00421685" w:rsidRDefault="00421685" w:rsidP="00421685">
      <w:pPr>
        <w:jc w:val="both"/>
        <w:rPr>
          <w:rFonts w:eastAsia="Calibri"/>
        </w:rPr>
      </w:pPr>
    </w:p>
    <w:p w:rsidR="00C6206F" w:rsidRDefault="00421685" w:rsidP="00421685">
      <w:pPr>
        <w:jc w:val="both"/>
      </w:pPr>
      <w:proofErr w:type="gramStart"/>
      <w:r>
        <w:t>a</w:t>
      </w:r>
      <w:proofErr w:type="gramEnd"/>
      <w:r>
        <w:t xml:space="preserve"> Hajdú-Bihar Megyei </w:t>
      </w:r>
      <w:r w:rsidRPr="00ED1E0F">
        <w:t xml:space="preserve">Önkormányzat </w:t>
      </w:r>
      <w:r w:rsidRPr="00B31CA7">
        <w:t xml:space="preserve">nemzetközi kapcsolatairól, </w:t>
      </w:r>
      <w:r>
        <w:t xml:space="preserve">valamint </w:t>
      </w:r>
      <w:r w:rsidRPr="00B31CA7">
        <w:t>a folyamatban lévő nemzetközi projektek</w:t>
      </w:r>
      <w:r>
        <w:t xml:space="preserve"> állásáról szóló </w:t>
      </w:r>
      <w:r w:rsidRPr="00ED1E0F">
        <w:t>tájékoztató</w:t>
      </w:r>
      <w:r>
        <w:t xml:space="preserve">t elfogadja. </w:t>
      </w:r>
    </w:p>
    <w:p w:rsidR="00E85652" w:rsidRDefault="00E85652" w:rsidP="0065673E">
      <w:pPr>
        <w:widowControl w:val="0"/>
        <w:autoSpaceDE w:val="0"/>
        <w:autoSpaceDN w:val="0"/>
        <w:adjustRightInd w:val="0"/>
        <w:spacing w:after="160"/>
        <w:jc w:val="both"/>
        <w:rPr>
          <w:b/>
          <w:bCs/>
          <w:u w:val="single"/>
        </w:rPr>
      </w:pPr>
    </w:p>
    <w:p w:rsidR="0065673E" w:rsidRPr="0065673E" w:rsidRDefault="0065673E" w:rsidP="0065673E">
      <w:pPr>
        <w:widowControl w:val="0"/>
        <w:autoSpaceDE w:val="0"/>
        <w:autoSpaceDN w:val="0"/>
        <w:adjustRightInd w:val="0"/>
        <w:spacing w:after="160"/>
        <w:jc w:val="both"/>
        <w:rPr>
          <w:rFonts w:eastAsia="Times New Roman"/>
          <w:b/>
          <w:bCs/>
          <w:color w:val="000000"/>
          <w:szCs w:val="24"/>
          <w:u w:val="single"/>
          <w:lang w:eastAsia="hu-HU"/>
        </w:rPr>
      </w:pPr>
      <w:r w:rsidRPr="0065673E">
        <w:rPr>
          <w:b/>
          <w:bCs/>
          <w:u w:val="single"/>
        </w:rPr>
        <w:t>Szavazásra teszi fel az „</w:t>
      </w:r>
      <w:proofErr w:type="spellStart"/>
      <w:r w:rsidRPr="0065673E">
        <w:rPr>
          <w:b/>
          <w:color w:val="000000"/>
          <w:u w:val="single"/>
        </w:rPr>
        <w:t>InnoIS</w:t>
      </w:r>
      <w:proofErr w:type="spellEnd"/>
      <w:r w:rsidRPr="0065673E">
        <w:rPr>
          <w:b/>
          <w:u w:val="single"/>
          <w:lang w:eastAsia="en-US"/>
        </w:rPr>
        <w:t xml:space="preserve"> - A Duna régió régi iparterületeinek innovatív újraélesztése</w:t>
      </w:r>
      <w:r w:rsidRPr="0065673E">
        <w:rPr>
          <w:b/>
          <w:color w:val="000000"/>
          <w:u w:val="single"/>
        </w:rPr>
        <w:t>” cím</w:t>
      </w:r>
      <w:r w:rsidRPr="0065673E">
        <w:rPr>
          <w:b/>
          <w:u w:val="single"/>
          <w:lang w:eastAsia="en-US"/>
        </w:rPr>
        <w:t>ű projekthez történő partneri csatlakozásról</w:t>
      </w:r>
      <w:r w:rsidRPr="0065673E">
        <w:rPr>
          <w:b/>
          <w:u w:val="single"/>
        </w:rPr>
        <w:t xml:space="preserve"> szóló határozati javaslatot</w:t>
      </w:r>
      <w:r w:rsidRPr="0065673E">
        <w:rPr>
          <w:b/>
          <w:bCs/>
          <w:u w:val="single"/>
        </w:rPr>
        <w:t>, melyet</w:t>
      </w:r>
      <w:r w:rsidRPr="0065673E">
        <w:rPr>
          <w:rFonts w:eastAsia="Times New Roman"/>
          <w:b/>
          <w:bCs/>
          <w:color w:val="000000"/>
          <w:szCs w:val="24"/>
          <w:u w:val="single"/>
          <w:lang w:eastAsia="hu-HU"/>
        </w:rPr>
        <w:t xml:space="preserve"> a közgyűlés 20 igen, 0 nem szavazattal, 0 tartózkodás mellett elfogadva a következő rendeletet alkotja:</w:t>
      </w:r>
    </w:p>
    <w:p w:rsidR="00421685" w:rsidRDefault="00421685" w:rsidP="00421685">
      <w:pPr>
        <w:rPr>
          <w:b/>
          <w:u w:val="single"/>
        </w:rPr>
      </w:pPr>
      <w:r>
        <w:rPr>
          <w:b/>
          <w:u w:val="single"/>
        </w:rPr>
        <w:t>55/2019. (VI. 28.) MÖK határozat</w:t>
      </w:r>
    </w:p>
    <w:p w:rsidR="00421685" w:rsidRDefault="00421685" w:rsidP="00421685"/>
    <w:p w:rsidR="00421685" w:rsidRPr="00DA4F92" w:rsidRDefault="00421685" w:rsidP="00421685">
      <w:pPr>
        <w:pStyle w:val="lfej"/>
        <w:jc w:val="both"/>
      </w:pPr>
      <w:r w:rsidRPr="00DA4F92">
        <w:t>A Hajdú-Bihar Megyei Önkormányzat Közgyűlése a Hajdú-Bihar Megyei Önkormányzat Közgyűlése és Szervei Szervezeti és Működési Szabályzatáról szóló 1/2015. (II. 2.) önkormányzati rendelet 6. § (2) bekezdése és 8. § (2) bekezdése, valamint a Magyarország helyi önkormányzatairól szóló 2011. évi CLXXXIX. törvény 107. §</w:t>
      </w:r>
      <w:proofErr w:type="spellStart"/>
      <w:r w:rsidRPr="00DA4F92">
        <w:t>-</w:t>
      </w:r>
      <w:proofErr w:type="gramStart"/>
      <w:r w:rsidRPr="00DA4F92">
        <w:t>a</w:t>
      </w:r>
      <w:proofErr w:type="spellEnd"/>
      <w:proofErr w:type="gramEnd"/>
      <w:r w:rsidRPr="00DA4F92">
        <w:t xml:space="preserve"> alapján </w:t>
      </w:r>
    </w:p>
    <w:p w:rsidR="00421685" w:rsidRPr="00D47C3A" w:rsidRDefault="00421685" w:rsidP="00421685">
      <w:pPr>
        <w:pStyle w:val="lfej"/>
        <w:jc w:val="both"/>
      </w:pPr>
    </w:p>
    <w:p w:rsidR="00421685" w:rsidRPr="001D7D83" w:rsidRDefault="00421685" w:rsidP="00421685">
      <w:pPr>
        <w:tabs>
          <w:tab w:val="right" w:pos="9072"/>
        </w:tabs>
        <w:jc w:val="both"/>
        <w:rPr>
          <w:lang w:eastAsia="en-US"/>
        </w:rPr>
      </w:pPr>
      <w:proofErr w:type="gramStart"/>
      <w:r w:rsidRPr="00E948CB">
        <w:t xml:space="preserve">1./ jóváhagyja </w:t>
      </w:r>
      <w:r w:rsidRPr="00E948CB">
        <w:rPr>
          <w:lang w:eastAsia="en-US"/>
        </w:rPr>
        <w:t xml:space="preserve">az </w:t>
      </w:r>
      <w:proofErr w:type="spellStart"/>
      <w:r w:rsidRPr="00E948CB">
        <w:rPr>
          <w:lang w:eastAsia="en-US"/>
        </w:rPr>
        <w:t>Interreg</w:t>
      </w:r>
      <w:proofErr w:type="spellEnd"/>
      <w:r w:rsidRPr="00E948CB">
        <w:rPr>
          <w:lang w:eastAsia="en-US"/>
        </w:rPr>
        <w:t xml:space="preserve"> </w:t>
      </w:r>
      <w:proofErr w:type="spellStart"/>
      <w:r>
        <w:rPr>
          <w:lang w:eastAsia="en-US"/>
        </w:rPr>
        <w:t>Danube</w:t>
      </w:r>
      <w:proofErr w:type="spellEnd"/>
      <w:r w:rsidRPr="00E948CB">
        <w:rPr>
          <w:lang w:eastAsia="en-US"/>
        </w:rPr>
        <w:t xml:space="preserve"> </w:t>
      </w:r>
      <w:r>
        <w:rPr>
          <w:lang w:eastAsia="en-US"/>
        </w:rPr>
        <w:t xml:space="preserve">Program keretében kiírt felhívásra, a szlovén </w:t>
      </w:r>
      <w:r w:rsidRPr="00C34163">
        <w:rPr>
          <w:lang w:val="en-US"/>
        </w:rPr>
        <w:t xml:space="preserve">Business </w:t>
      </w:r>
      <w:r>
        <w:rPr>
          <w:lang w:val="en-US"/>
        </w:rPr>
        <w:t>S</w:t>
      </w:r>
      <w:r w:rsidRPr="00C34163">
        <w:rPr>
          <w:lang w:val="en-US"/>
        </w:rPr>
        <w:t xml:space="preserve">upport </w:t>
      </w:r>
      <w:r>
        <w:rPr>
          <w:lang w:val="en-US"/>
        </w:rPr>
        <w:t>C</w:t>
      </w:r>
      <w:r w:rsidRPr="00C34163">
        <w:rPr>
          <w:lang w:val="en-US"/>
        </w:rPr>
        <w:t>entre</w:t>
      </w:r>
      <w:r>
        <w:rPr>
          <w:lang w:val="en-US"/>
        </w:rPr>
        <w:t xml:space="preserve"> </w:t>
      </w:r>
      <w:r>
        <w:rPr>
          <w:lang w:eastAsia="en-US"/>
        </w:rPr>
        <w:t>Cranj LTD</w:t>
      </w:r>
      <w:r w:rsidRPr="00E948CB">
        <w:rPr>
          <w:color w:val="000000"/>
        </w:rPr>
        <w:t>, mint vezető partner által benyújt</w:t>
      </w:r>
      <w:r>
        <w:rPr>
          <w:color w:val="000000"/>
        </w:rPr>
        <w:t>ott</w:t>
      </w:r>
      <w:r w:rsidRPr="00E948CB">
        <w:rPr>
          <w:color w:val="000000"/>
        </w:rPr>
        <w:t xml:space="preserve"> </w:t>
      </w:r>
      <w:r w:rsidRPr="00E948CB">
        <w:rPr>
          <w:lang w:eastAsia="en-US"/>
        </w:rPr>
        <w:t>„</w:t>
      </w:r>
      <w:proofErr w:type="spellStart"/>
      <w:r>
        <w:rPr>
          <w:color w:val="000000"/>
        </w:rPr>
        <w:t>InnoIS</w:t>
      </w:r>
      <w:proofErr w:type="spellEnd"/>
      <w:r>
        <w:rPr>
          <w:lang w:eastAsia="en-US"/>
        </w:rPr>
        <w:t xml:space="preserve"> - </w:t>
      </w:r>
      <w:r w:rsidRPr="00900084">
        <w:rPr>
          <w:lang w:eastAsia="en-US"/>
        </w:rPr>
        <w:t xml:space="preserve">A Duna régió régi iparterületeinek innovatív újraélesztése </w:t>
      </w:r>
      <w:r w:rsidRPr="000E4DC2">
        <w:rPr>
          <w:rFonts w:cstheme="minorHAnsi"/>
          <w:bCs/>
          <w:lang w:val="en-GB"/>
        </w:rPr>
        <w:t>(Innovative Revitalisation of Industrial Sites in old industrialised regions of the Danube region)</w:t>
      </w:r>
      <w:r w:rsidRPr="00E948CB">
        <w:rPr>
          <w:color w:val="000000"/>
        </w:rPr>
        <w:t>” cím</w:t>
      </w:r>
      <w:r w:rsidRPr="00E948CB">
        <w:rPr>
          <w:lang w:eastAsia="en-US"/>
        </w:rPr>
        <w:t>ű</w:t>
      </w:r>
      <w:r>
        <w:rPr>
          <w:lang w:eastAsia="en-US"/>
        </w:rPr>
        <w:t xml:space="preserve"> </w:t>
      </w:r>
      <w:r w:rsidRPr="00E948CB">
        <w:rPr>
          <w:lang w:eastAsia="en-US"/>
        </w:rPr>
        <w:t xml:space="preserve">projekthez történő partneri csatlakozást, melyben a Hajdú-Bihar Megyei Önkormányzatra eső </w:t>
      </w:r>
      <w:r>
        <w:rPr>
          <w:lang w:eastAsia="en-US"/>
        </w:rPr>
        <w:t>projektköltség 210.000</w:t>
      </w:r>
      <w:r w:rsidRPr="00576A6A">
        <w:rPr>
          <w:color w:val="000000"/>
        </w:rPr>
        <w:t xml:space="preserve"> </w:t>
      </w:r>
      <w:r w:rsidRPr="00E948CB">
        <w:rPr>
          <w:color w:val="000000"/>
        </w:rPr>
        <w:t xml:space="preserve">EUR, azaz </w:t>
      </w:r>
      <w:r>
        <w:rPr>
          <w:color w:val="000000"/>
        </w:rPr>
        <w:t xml:space="preserve">68.250.000 </w:t>
      </w:r>
      <w:r w:rsidRPr="00E948CB">
        <w:rPr>
          <w:color w:val="000000"/>
        </w:rPr>
        <w:t>HUF</w:t>
      </w:r>
      <w:r>
        <w:rPr>
          <w:color w:val="000000"/>
        </w:rPr>
        <w:t xml:space="preserve"> (325 HUF/EUR árfolyamon számolva)</w:t>
      </w:r>
      <w:r w:rsidRPr="00E948CB">
        <w:rPr>
          <w:color w:val="000000"/>
        </w:rPr>
        <w:t>.</w:t>
      </w:r>
      <w:proofErr w:type="gramEnd"/>
    </w:p>
    <w:p w:rsidR="00421685" w:rsidRPr="00E948CB" w:rsidRDefault="00421685" w:rsidP="00421685">
      <w:pPr>
        <w:tabs>
          <w:tab w:val="right" w:pos="9072"/>
        </w:tabs>
        <w:jc w:val="both"/>
        <w:rPr>
          <w:color w:val="000000"/>
        </w:rPr>
      </w:pPr>
    </w:p>
    <w:p w:rsidR="00421685" w:rsidRPr="00E948CB" w:rsidRDefault="00421685" w:rsidP="00421685">
      <w:pPr>
        <w:tabs>
          <w:tab w:val="right" w:pos="9072"/>
        </w:tabs>
        <w:jc w:val="both"/>
        <w:rPr>
          <w:lang w:eastAsia="en-US"/>
        </w:rPr>
      </w:pPr>
      <w:r w:rsidRPr="00E948CB">
        <w:rPr>
          <w:color w:val="000000"/>
        </w:rPr>
        <w:t xml:space="preserve">2./ Az 1./ pontban foglalt döntésre tekintettel, </w:t>
      </w:r>
      <w:r w:rsidRPr="00E948CB">
        <w:rPr>
          <w:lang w:eastAsia="en-US"/>
        </w:rPr>
        <w:t xml:space="preserve">a pályázat pozitív elbírálása esetén, a projekt megvalósításához összesen </w:t>
      </w:r>
      <w:r>
        <w:rPr>
          <w:lang w:eastAsia="en-US"/>
        </w:rPr>
        <w:t xml:space="preserve">10.500 </w:t>
      </w:r>
      <w:r w:rsidRPr="00E948CB">
        <w:rPr>
          <w:lang w:eastAsia="en-US"/>
        </w:rPr>
        <w:t xml:space="preserve">EUR, azaz </w:t>
      </w:r>
      <w:r>
        <w:rPr>
          <w:lang w:eastAsia="en-US"/>
        </w:rPr>
        <w:t xml:space="preserve">3.412.500 HUF </w:t>
      </w:r>
      <w:r w:rsidRPr="00E948CB">
        <w:rPr>
          <w:lang w:eastAsia="en-US"/>
        </w:rPr>
        <w:t>összegű saját forrást bizt</w:t>
      </w:r>
      <w:r>
        <w:rPr>
          <w:lang w:eastAsia="en-US"/>
        </w:rPr>
        <w:t xml:space="preserve">osít </w:t>
      </w:r>
      <w:r w:rsidRPr="00FE3AFD">
        <w:rPr>
          <w:color w:val="000000"/>
        </w:rPr>
        <w:t>(</w:t>
      </w:r>
      <w:r>
        <w:rPr>
          <w:lang w:eastAsia="en-US"/>
        </w:rPr>
        <w:t>325 HUF/EUR árfolyamon számolva</w:t>
      </w:r>
      <w:r w:rsidRPr="00FE3AFD">
        <w:rPr>
          <w:color w:val="000000"/>
        </w:rPr>
        <w:t>)</w:t>
      </w:r>
      <w:r>
        <w:rPr>
          <w:lang w:eastAsia="en-US"/>
        </w:rPr>
        <w:t>,</w:t>
      </w:r>
      <w:r w:rsidRPr="00FE3AFD">
        <w:rPr>
          <w:lang w:eastAsia="en-US"/>
        </w:rPr>
        <w:t xml:space="preserve"> szükség szerint</w:t>
      </w:r>
      <w:r>
        <w:rPr>
          <w:lang w:eastAsia="en-US"/>
        </w:rPr>
        <w:t>, a 2019-2022</w:t>
      </w:r>
      <w:r w:rsidRPr="00E948CB">
        <w:rPr>
          <w:lang w:eastAsia="en-US"/>
        </w:rPr>
        <w:t>. évi költségvetései terhére.</w:t>
      </w:r>
    </w:p>
    <w:p w:rsidR="00421685" w:rsidRPr="00E948CB" w:rsidRDefault="00421685" w:rsidP="00421685">
      <w:pPr>
        <w:tabs>
          <w:tab w:val="right" w:pos="9072"/>
        </w:tabs>
        <w:jc w:val="both"/>
        <w:rPr>
          <w:lang w:eastAsia="en-US"/>
        </w:rPr>
      </w:pPr>
    </w:p>
    <w:p w:rsidR="00421685" w:rsidRPr="00E948CB" w:rsidRDefault="00421685" w:rsidP="00421685">
      <w:pPr>
        <w:tabs>
          <w:tab w:val="right" w:pos="9072"/>
        </w:tabs>
        <w:jc w:val="both"/>
        <w:rPr>
          <w:lang w:eastAsia="en-US"/>
        </w:rPr>
      </w:pPr>
      <w:r w:rsidRPr="00E948CB">
        <w:rPr>
          <w:lang w:eastAsia="en-US"/>
        </w:rPr>
        <w:t>3./ Felkéri a közgyűlés elnökét, hogy a 2./ pontban foglalt saját forrás összegének a Hajdú-Bih</w:t>
      </w:r>
      <w:r>
        <w:rPr>
          <w:lang w:eastAsia="en-US"/>
        </w:rPr>
        <w:t>ar Megyei Önkormányzat 2019-2022</w:t>
      </w:r>
      <w:r w:rsidRPr="00E948CB">
        <w:rPr>
          <w:lang w:eastAsia="en-US"/>
        </w:rPr>
        <w:t>. évi költségvetéseibe történő betervezéséről gondoskodjon.</w:t>
      </w:r>
    </w:p>
    <w:p w:rsidR="00421685" w:rsidRPr="00E948CB" w:rsidRDefault="00421685" w:rsidP="00421685">
      <w:pPr>
        <w:tabs>
          <w:tab w:val="right" w:pos="9072"/>
        </w:tabs>
        <w:jc w:val="both"/>
        <w:rPr>
          <w:lang w:eastAsia="en-US"/>
        </w:rPr>
      </w:pPr>
    </w:p>
    <w:p w:rsidR="00421685" w:rsidRPr="00E948CB" w:rsidRDefault="00421685" w:rsidP="00421685">
      <w:pPr>
        <w:tabs>
          <w:tab w:val="left" w:pos="2410"/>
          <w:tab w:val="right" w:pos="9072"/>
        </w:tabs>
        <w:rPr>
          <w:lang w:eastAsia="en-US"/>
        </w:rPr>
      </w:pPr>
      <w:r w:rsidRPr="00E948CB">
        <w:rPr>
          <w:b/>
          <w:u w:val="single"/>
          <w:lang w:eastAsia="en-US"/>
        </w:rPr>
        <w:t>Végrehajtásért felelős:</w:t>
      </w:r>
      <w:r>
        <w:rPr>
          <w:lang w:eastAsia="en-US"/>
        </w:rPr>
        <w:tab/>
      </w:r>
      <w:r w:rsidRPr="00E948CB">
        <w:rPr>
          <w:lang w:eastAsia="en-US"/>
        </w:rPr>
        <w:t>Pajna Zoltán, a megyei közgyűlés elnöke</w:t>
      </w:r>
    </w:p>
    <w:p w:rsidR="00421685" w:rsidRDefault="00421685" w:rsidP="00421685">
      <w:pPr>
        <w:tabs>
          <w:tab w:val="left" w:pos="2410"/>
          <w:tab w:val="right" w:pos="9072"/>
        </w:tabs>
        <w:rPr>
          <w:lang w:eastAsia="en-US"/>
        </w:rPr>
      </w:pPr>
      <w:r w:rsidRPr="00E948CB">
        <w:rPr>
          <w:b/>
          <w:u w:val="single"/>
          <w:lang w:eastAsia="en-US"/>
        </w:rPr>
        <w:t>Határidő:</w:t>
      </w:r>
      <w:r w:rsidRPr="001D7D83">
        <w:rPr>
          <w:b/>
          <w:lang w:eastAsia="en-US"/>
        </w:rPr>
        <w:tab/>
      </w:r>
      <w:r>
        <w:rPr>
          <w:lang w:eastAsia="en-US"/>
        </w:rPr>
        <w:t>2019</w:t>
      </w:r>
      <w:r w:rsidRPr="00E948CB">
        <w:rPr>
          <w:lang w:eastAsia="en-US"/>
        </w:rPr>
        <w:t>-202</w:t>
      </w:r>
      <w:r>
        <w:rPr>
          <w:lang w:eastAsia="en-US"/>
        </w:rPr>
        <w:t>2</w:t>
      </w:r>
      <w:r w:rsidRPr="00E948CB">
        <w:rPr>
          <w:lang w:eastAsia="en-US"/>
        </w:rPr>
        <w:t>. évi költségvetési rendeletek elfogadása</w:t>
      </w:r>
    </w:p>
    <w:p w:rsidR="00421685" w:rsidRDefault="00421685" w:rsidP="00421685">
      <w:pPr>
        <w:tabs>
          <w:tab w:val="left" w:pos="2410"/>
          <w:tab w:val="right" w:pos="9072"/>
        </w:tabs>
        <w:rPr>
          <w:lang w:eastAsia="en-US"/>
        </w:rPr>
      </w:pPr>
    </w:p>
    <w:p w:rsidR="00421685" w:rsidRDefault="00421685" w:rsidP="00421685">
      <w:pPr>
        <w:jc w:val="both"/>
      </w:pPr>
    </w:p>
    <w:p w:rsidR="006266EF" w:rsidRDefault="006266EF" w:rsidP="0065673E">
      <w:pPr>
        <w:widowControl w:val="0"/>
        <w:autoSpaceDE w:val="0"/>
        <w:autoSpaceDN w:val="0"/>
        <w:adjustRightInd w:val="0"/>
        <w:spacing w:after="160"/>
        <w:jc w:val="both"/>
        <w:rPr>
          <w:b/>
          <w:bCs/>
          <w:u w:val="single"/>
        </w:rPr>
      </w:pPr>
    </w:p>
    <w:p w:rsidR="0065673E" w:rsidRPr="00421685" w:rsidRDefault="0065673E" w:rsidP="0065673E">
      <w:pPr>
        <w:widowControl w:val="0"/>
        <w:autoSpaceDE w:val="0"/>
        <w:autoSpaceDN w:val="0"/>
        <w:adjustRightInd w:val="0"/>
        <w:spacing w:after="160"/>
        <w:jc w:val="both"/>
        <w:rPr>
          <w:rFonts w:eastAsia="Times New Roman"/>
          <w:b/>
          <w:bCs/>
          <w:color w:val="000000"/>
          <w:szCs w:val="24"/>
          <w:u w:val="single"/>
          <w:lang w:eastAsia="hu-HU"/>
        </w:rPr>
      </w:pPr>
      <w:r w:rsidRPr="00AB619F">
        <w:rPr>
          <w:b/>
          <w:bCs/>
          <w:u w:val="single"/>
        </w:rPr>
        <w:t xml:space="preserve">Szavazásra teszi fel a </w:t>
      </w:r>
      <w:r w:rsidR="00AB619F" w:rsidRPr="00AB619F">
        <w:rPr>
          <w:b/>
          <w:u w:val="single"/>
          <w:lang w:eastAsia="en-US"/>
        </w:rPr>
        <w:t>„</w:t>
      </w:r>
      <w:proofErr w:type="spellStart"/>
      <w:r w:rsidR="00AB619F" w:rsidRPr="00AB619F">
        <w:rPr>
          <w:b/>
          <w:u w:val="single"/>
          <w:lang w:eastAsia="en-US"/>
        </w:rPr>
        <w:t>CapitalFOOD</w:t>
      </w:r>
      <w:proofErr w:type="spellEnd"/>
      <w:r w:rsidR="00AB619F" w:rsidRPr="00AB619F">
        <w:rPr>
          <w:b/>
          <w:u w:val="single"/>
          <w:lang w:eastAsia="en-US"/>
        </w:rPr>
        <w:t xml:space="preserve"> - </w:t>
      </w:r>
      <w:r w:rsidR="00AB619F" w:rsidRPr="00AB619F">
        <w:rPr>
          <w:b/>
          <w:bCs/>
          <w:color w:val="000000"/>
          <w:u w:val="single"/>
          <w:lang w:eastAsia="en-US"/>
        </w:rPr>
        <w:t>A Duna régió gasztronómiai örökségének hasznosítása a vidéki közösségek alkalmazkodóképességének erősítése érdekében</w:t>
      </w:r>
      <w:r w:rsidR="00AB619F" w:rsidRPr="00AB619F">
        <w:rPr>
          <w:b/>
          <w:color w:val="000000"/>
          <w:u w:val="single"/>
        </w:rPr>
        <w:t>” cím</w:t>
      </w:r>
      <w:r w:rsidR="00AB619F" w:rsidRPr="00AB619F">
        <w:rPr>
          <w:b/>
          <w:u w:val="single"/>
          <w:lang w:eastAsia="en-US"/>
        </w:rPr>
        <w:t xml:space="preserve">ű pályázatnak a Hajdú-Bihar Megyei Önkormányzat </w:t>
      </w:r>
      <w:r w:rsidR="00AB619F" w:rsidRPr="00AB619F">
        <w:rPr>
          <w:b/>
          <w:color w:val="000000"/>
          <w:u w:val="single"/>
        </w:rPr>
        <w:t xml:space="preserve">általi, vezető partnerként történt benyújtásáról </w:t>
      </w:r>
      <w:r w:rsidRPr="00AB619F">
        <w:rPr>
          <w:b/>
          <w:u w:val="single"/>
        </w:rPr>
        <w:t xml:space="preserve">szóló </w:t>
      </w:r>
      <w:r w:rsidR="00AB619F" w:rsidRPr="00AB619F">
        <w:rPr>
          <w:b/>
          <w:u w:val="single"/>
        </w:rPr>
        <w:t>határozati javaslatot</w:t>
      </w:r>
      <w:r w:rsidRPr="00AB619F">
        <w:rPr>
          <w:b/>
          <w:bCs/>
          <w:u w:val="single"/>
        </w:rPr>
        <w:t>, melyet</w:t>
      </w:r>
      <w:r w:rsidRPr="00AB619F">
        <w:rPr>
          <w:rFonts w:eastAsia="Times New Roman"/>
          <w:b/>
          <w:bCs/>
          <w:color w:val="000000"/>
          <w:szCs w:val="24"/>
          <w:u w:val="single"/>
          <w:lang w:eastAsia="hu-HU"/>
        </w:rPr>
        <w:t xml:space="preserve"> a közgyűlés 20 igen, 0 nem szavazattal, 0</w:t>
      </w:r>
      <w:r w:rsidRPr="00421685">
        <w:rPr>
          <w:rFonts w:eastAsia="Times New Roman"/>
          <w:b/>
          <w:bCs/>
          <w:color w:val="000000"/>
          <w:szCs w:val="24"/>
          <w:u w:val="single"/>
          <w:lang w:eastAsia="hu-HU"/>
        </w:rPr>
        <w:t xml:space="preserve"> tartózkodás mellett elfogadva a következő rendeletet alkotja:</w:t>
      </w:r>
    </w:p>
    <w:p w:rsidR="0065673E" w:rsidRDefault="0065673E" w:rsidP="00421685">
      <w:pPr>
        <w:jc w:val="both"/>
      </w:pPr>
    </w:p>
    <w:p w:rsidR="00421685" w:rsidRDefault="00421685" w:rsidP="00421685">
      <w:pPr>
        <w:rPr>
          <w:b/>
          <w:u w:val="single"/>
        </w:rPr>
      </w:pPr>
      <w:r>
        <w:rPr>
          <w:b/>
          <w:u w:val="single"/>
        </w:rPr>
        <w:t>56/2019. (VI. 28.) MÖK határozat</w:t>
      </w:r>
    </w:p>
    <w:p w:rsidR="00421685" w:rsidRDefault="00421685" w:rsidP="00421685"/>
    <w:p w:rsidR="00421685" w:rsidRDefault="00421685" w:rsidP="00421685">
      <w:pPr>
        <w:pStyle w:val="lfej"/>
        <w:jc w:val="both"/>
      </w:pPr>
      <w:r w:rsidRPr="00DA4F92">
        <w:t>A Hajdú-Bihar Megyei Önkormányzat Közgyűlése a Hajdú-Bihar Megyei Önkormányzat Közgyűlése és Szervei Szervezeti és Működési Szabályzatáról szóló 1/2015. (II. 2.) önkormányzati rendelet 6. § (2) bekezdése és 8. § (2) bekezdése, valamint a Magyarország helyi önkormányzatairól szóló 2011. évi CLXXXIX. törvény 107. §</w:t>
      </w:r>
      <w:proofErr w:type="spellStart"/>
      <w:r w:rsidRPr="00DA4F92">
        <w:t>-</w:t>
      </w:r>
      <w:proofErr w:type="gramStart"/>
      <w:r w:rsidRPr="00DA4F92">
        <w:t>a</w:t>
      </w:r>
      <w:proofErr w:type="spellEnd"/>
      <w:proofErr w:type="gramEnd"/>
      <w:r w:rsidRPr="00DA4F92">
        <w:t xml:space="preserve"> alapján </w:t>
      </w:r>
    </w:p>
    <w:p w:rsidR="00421685" w:rsidRPr="00D47C3A" w:rsidRDefault="00421685" w:rsidP="00421685">
      <w:pPr>
        <w:pStyle w:val="lfej"/>
        <w:jc w:val="both"/>
      </w:pPr>
    </w:p>
    <w:p w:rsidR="00421685" w:rsidRPr="001D7D83" w:rsidRDefault="00421685" w:rsidP="00421685">
      <w:pPr>
        <w:tabs>
          <w:tab w:val="right" w:pos="9072"/>
        </w:tabs>
        <w:jc w:val="both"/>
        <w:rPr>
          <w:lang w:eastAsia="en-US"/>
        </w:rPr>
      </w:pPr>
      <w:r w:rsidRPr="00E948CB">
        <w:t xml:space="preserve">1./ jóváhagyja </w:t>
      </w:r>
      <w:r w:rsidRPr="00E948CB">
        <w:rPr>
          <w:lang w:eastAsia="en-US"/>
        </w:rPr>
        <w:t xml:space="preserve">az </w:t>
      </w:r>
      <w:proofErr w:type="spellStart"/>
      <w:r w:rsidRPr="00E948CB">
        <w:rPr>
          <w:lang w:eastAsia="en-US"/>
        </w:rPr>
        <w:t>Interreg</w:t>
      </w:r>
      <w:proofErr w:type="spellEnd"/>
      <w:r w:rsidRPr="00E948CB">
        <w:rPr>
          <w:lang w:eastAsia="en-US"/>
        </w:rPr>
        <w:t xml:space="preserve"> </w:t>
      </w:r>
      <w:proofErr w:type="spellStart"/>
      <w:r>
        <w:rPr>
          <w:lang w:eastAsia="en-US"/>
        </w:rPr>
        <w:t>Danube</w:t>
      </w:r>
      <w:proofErr w:type="spellEnd"/>
      <w:r w:rsidRPr="00E948CB">
        <w:rPr>
          <w:lang w:eastAsia="en-US"/>
        </w:rPr>
        <w:t xml:space="preserve"> </w:t>
      </w:r>
      <w:r>
        <w:rPr>
          <w:lang w:eastAsia="en-US"/>
        </w:rPr>
        <w:t xml:space="preserve">Program keretében kiírt felhívásra, a </w:t>
      </w:r>
      <w:r w:rsidRPr="00E948CB">
        <w:rPr>
          <w:lang w:eastAsia="en-US"/>
        </w:rPr>
        <w:t>„</w:t>
      </w:r>
      <w:proofErr w:type="spellStart"/>
      <w:r>
        <w:rPr>
          <w:lang w:eastAsia="en-US"/>
        </w:rPr>
        <w:t>CapitalFOOD</w:t>
      </w:r>
      <w:proofErr w:type="spellEnd"/>
      <w:r>
        <w:rPr>
          <w:lang w:eastAsia="en-US"/>
        </w:rPr>
        <w:t xml:space="preserve"> - </w:t>
      </w:r>
      <w:r>
        <w:rPr>
          <w:bCs/>
          <w:color w:val="000000"/>
          <w:lang w:eastAsia="en-US"/>
        </w:rPr>
        <w:t>A Duna régió gasztronómiai örökségének hasznosítása a vidéki közösségek alkalmazkodóképességének erősítése érdekében</w:t>
      </w:r>
      <w:r w:rsidRPr="00E948CB">
        <w:rPr>
          <w:color w:val="000000"/>
        </w:rPr>
        <w:t>” cím</w:t>
      </w:r>
      <w:r w:rsidRPr="00E948CB">
        <w:rPr>
          <w:lang w:eastAsia="en-US"/>
        </w:rPr>
        <w:t>ű</w:t>
      </w:r>
      <w:r>
        <w:rPr>
          <w:lang w:eastAsia="en-US"/>
        </w:rPr>
        <w:t xml:space="preserve">, </w:t>
      </w:r>
      <w:r w:rsidRPr="00E5782C">
        <w:rPr>
          <w:color w:val="000000"/>
        </w:rPr>
        <w:t>1.</w:t>
      </w:r>
      <w:r>
        <w:rPr>
          <w:color w:val="000000"/>
        </w:rPr>
        <w:t>439.914</w:t>
      </w:r>
      <w:r w:rsidRPr="00E5782C">
        <w:rPr>
          <w:color w:val="000000"/>
        </w:rPr>
        <w:t xml:space="preserve"> EUR</w:t>
      </w:r>
      <w:r>
        <w:rPr>
          <w:color w:val="000000"/>
        </w:rPr>
        <w:t xml:space="preserve"> összköltségű </w:t>
      </w:r>
      <w:r>
        <w:rPr>
          <w:lang w:eastAsia="en-US"/>
        </w:rPr>
        <w:t xml:space="preserve">pályázatnak a Hajdú-Bihar Megyei Önkormányzat </w:t>
      </w:r>
      <w:r w:rsidRPr="00E948CB">
        <w:rPr>
          <w:color w:val="000000"/>
        </w:rPr>
        <w:t>által</w:t>
      </w:r>
      <w:r>
        <w:rPr>
          <w:color w:val="000000"/>
        </w:rPr>
        <w:t>i, vezető partnerként történt benyújtását</w:t>
      </w:r>
      <w:r w:rsidRPr="00E948CB">
        <w:rPr>
          <w:lang w:eastAsia="en-US"/>
        </w:rPr>
        <w:t>, melyben a Hajdú-Bihar Megyei</w:t>
      </w:r>
      <w:r>
        <w:rPr>
          <w:lang w:eastAsia="en-US"/>
        </w:rPr>
        <w:t xml:space="preserve"> </w:t>
      </w:r>
      <w:r w:rsidRPr="00E948CB">
        <w:rPr>
          <w:lang w:eastAsia="en-US"/>
        </w:rPr>
        <w:t xml:space="preserve">Önkormányzatra eső </w:t>
      </w:r>
      <w:r>
        <w:rPr>
          <w:lang w:eastAsia="en-US"/>
        </w:rPr>
        <w:t>projektköltség 259.567</w:t>
      </w:r>
      <w:r w:rsidRPr="00576A6A">
        <w:rPr>
          <w:color w:val="000000"/>
        </w:rPr>
        <w:t xml:space="preserve"> </w:t>
      </w:r>
      <w:r w:rsidRPr="00E948CB">
        <w:rPr>
          <w:color w:val="000000"/>
        </w:rPr>
        <w:t xml:space="preserve">EUR, azaz </w:t>
      </w:r>
      <w:r>
        <w:rPr>
          <w:color w:val="000000"/>
        </w:rPr>
        <w:t xml:space="preserve">84.359.275 </w:t>
      </w:r>
      <w:r w:rsidRPr="00E948CB">
        <w:rPr>
          <w:color w:val="000000"/>
        </w:rPr>
        <w:t>HUF</w:t>
      </w:r>
      <w:r>
        <w:rPr>
          <w:color w:val="000000"/>
        </w:rPr>
        <w:t xml:space="preserve"> (325 HUF/EUR árfolyamon számolva)</w:t>
      </w:r>
      <w:r w:rsidRPr="00E948CB">
        <w:rPr>
          <w:color w:val="000000"/>
        </w:rPr>
        <w:t>.</w:t>
      </w:r>
    </w:p>
    <w:p w:rsidR="00421685" w:rsidRPr="00E948CB" w:rsidRDefault="00421685" w:rsidP="00421685">
      <w:pPr>
        <w:tabs>
          <w:tab w:val="right" w:pos="9072"/>
        </w:tabs>
        <w:jc w:val="both"/>
        <w:rPr>
          <w:color w:val="000000"/>
        </w:rPr>
      </w:pPr>
    </w:p>
    <w:p w:rsidR="00421685" w:rsidRPr="00E948CB" w:rsidRDefault="00421685" w:rsidP="00421685">
      <w:pPr>
        <w:tabs>
          <w:tab w:val="right" w:pos="9072"/>
        </w:tabs>
        <w:jc w:val="both"/>
        <w:rPr>
          <w:lang w:eastAsia="en-US"/>
        </w:rPr>
      </w:pPr>
      <w:r w:rsidRPr="00E948CB">
        <w:rPr>
          <w:color w:val="000000"/>
        </w:rPr>
        <w:t xml:space="preserve">2./ Az 1./ pontban foglalt döntésre tekintettel, </w:t>
      </w:r>
      <w:r w:rsidRPr="00E948CB">
        <w:rPr>
          <w:lang w:eastAsia="en-US"/>
        </w:rPr>
        <w:t xml:space="preserve">a pályázat pozitív elbírálása esetén, a projekt megvalósításához összesen </w:t>
      </w:r>
      <w:r>
        <w:rPr>
          <w:lang w:eastAsia="en-US"/>
        </w:rPr>
        <w:t xml:space="preserve">12.978,35 </w:t>
      </w:r>
      <w:r w:rsidRPr="00E948CB">
        <w:rPr>
          <w:lang w:eastAsia="en-US"/>
        </w:rPr>
        <w:t xml:space="preserve">EUR, azaz </w:t>
      </w:r>
      <w:r>
        <w:rPr>
          <w:lang w:eastAsia="en-US"/>
        </w:rPr>
        <w:t xml:space="preserve">4.217.964 HUF </w:t>
      </w:r>
      <w:r w:rsidRPr="00E948CB">
        <w:rPr>
          <w:lang w:eastAsia="en-US"/>
        </w:rPr>
        <w:t>összegű saját forrást bizt</w:t>
      </w:r>
      <w:r>
        <w:rPr>
          <w:lang w:eastAsia="en-US"/>
        </w:rPr>
        <w:t xml:space="preserve">osít </w:t>
      </w:r>
      <w:r w:rsidRPr="00FE3AFD">
        <w:rPr>
          <w:color w:val="000000"/>
        </w:rPr>
        <w:t>(</w:t>
      </w:r>
      <w:r>
        <w:rPr>
          <w:lang w:eastAsia="en-US"/>
        </w:rPr>
        <w:t>325 HUF/EUR árfolyamon számolva</w:t>
      </w:r>
      <w:r w:rsidRPr="00FE3AFD">
        <w:rPr>
          <w:color w:val="000000"/>
        </w:rPr>
        <w:t>)</w:t>
      </w:r>
      <w:r>
        <w:rPr>
          <w:lang w:eastAsia="en-US"/>
        </w:rPr>
        <w:t>,</w:t>
      </w:r>
      <w:r w:rsidRPr="00FE3AFD">
        <w:rPr>
          <w:lang w:eastAsia="en-US"/>
        </w:rPr>
        <w:t xml:space="preserve"> szükség szerint</w:t>
      </w:r>
      <w:r>
        <w:rPr>
          <w:lang w:eastAsia="en-US"/>
        </w:rPr>
        <w:t>, a 2020-2022</w:t>
      </w:r>
      <w:r w:rsidRPr="00E948CB">
        <w:rPr>
          <w:lang w:eastAsia="en-US"/>
        </w:rPr>
        <w:t>. évi költségvetései terhére.</w:t>
      </w:r>
    </w:p>
    <w:p w:rsidR="00421685" w:rsidRPr="00E948CB" w:rsidRDefault="00421685" w:rsidP="00421685">
      <w:pPr>
        <w:tabs>
          <w:tab w:val="right" w:pos="9072"/>
        </w:tabs>
        <w:jc w:val="both"/>
        <w:rPr>
          <w:lang w:eastAsia="en-US"/>
        </w:rPr>
      </w:pPr>
    </w:p>
    <w:p w:rsidR="00421685" w:rsidRPr="00E948CB" w:rsidRDefault="00421685" w:rsidP="00421685">
      <w:pPr>
        <w:tabs>
          <w:tab w:val="right" w:pos="9072"/>
        </w:tabs>
        <w:jc w:val="both"/>
        <w:rPr>
          <w:lang w:eastAsia="en-US"/>
        </w:rPr>
      </w:pPr>
      <w:r w:rsidRPr="00E948CB">
        <w:rPr>
          <w:lang w:eastAsia="en-US"/>
        </w:rPr>
        <w:t>3./ Felkéri a közgyűlés elnökét, hogy a 2./ pontban foglalt saját forrás összegének a Hajdú-Bih</w:t>
      </w:r>
      <w:r>
        <w:rPr>
          <w:lang w:eastAsia="en-US"/>
        </w:rPr>
        <w:t>ar Megyei Önkormányzat 2020-2022</w:t>
      </w:r>
      <w:r w:rsidRPr="00E948CB">
        <w:rPr>
          <w:lang w:eastAsia="en-US"/>
        </w:rPr>
        <w:t>. évi költségvetéseibe történő betervezéséről gondoskodjon.</w:t>
      </w:r>
    </w:p>
    <w:p w:rsidR="00421685" w:rsidRPr="00E948CB" w:rsidRDefault="00421685" w:rsidP="00421685">
      <w:pPr>
        <w:tabs>
          <w:tab w:val="right" w:pos="9072"/>
        </w:tabs>
        <w:jc w:val="both"/>
        <w:rPr>
          <w:lang w:eastAsia="en-US"/>
        </w:rPr>
      </w:pPr>
    </w:p>
    <w:p w:rsidR="00421685" w:rsidRPr="00E948CB" w:rsidRDefault="00421685" w:rsidP="00421685">
      <w:pPr>
        <w:tabs>
          <w:tab w:val="left" w:pos="2410"/>
          <w:tab w:val="right" w:pos="9072"/>
        </w:tabs>
        <w:rPr>
          <w:lang w:eastAsia="en-US"/>
        </w:rPr>
      </w:pPr>
      <w:r w:rsidRPr="00E948CB">
        <w:rPr>
          <w:b/>
          <w:u w:val="single"/>
          <w:lang w:eastAsia="en-US"/>
        </w:rPr>
        <w:t>Végrehajtásért felelős:</w:t>
      </w:r>
      <w:r>
        <w:rPr>
          <w:lang w:eastAsia="en-US"/>
        </w:rPr>
        <w:tab/>
      </w:r>
      <w:r w:rsidRPr="00E948CB">
        <w:rPr>
          <w:lang w:eastAsia="en-US"/>
        </w:rPr>
        <w:t>Pajna Zoltán, a megyei közgyűlés elnöke</w:t>
      </w:r>
    </w:p>
    <w:p w:rsidR="00421685" w:rsidRDefault="00421685" w:rsidP="00421685">
      <w:pPr>
        <w:tabs>
          <w:tab w:val="left" w:pos="2410"/>
          <w:tab w:val="right" w:pos="9072"/>
        </w:tabs>
        <w:rPr>
          <w:lang w:eastAsia="en-US"/>
        </w:rPr>
      </w:pPr>
      <w:r w:rsidRPr="00E948CB">
        <w:rPr>
          <w:b/>
          <w:u w:val="single"/>
          <w:lang w:eastAsia="en-US"/>
        </w:rPr>
        <w:t>Határidő:</w:t>
      </w:r>
      <w:r w:rsidRPr="001D7D83">
        <w:rPr>
          <w:b/>
          <w:lang w:eastAsia="en-US"/>
        </w:rPr>
        <w:tab/>
      </w:r>
      <w:r>
        <w:rPr>
          <w:lang w:eastAsia="en-US"/>
        </w:rPr>
        <w:t>2020</w:t>
      </w:r>
      <w:r w:rsidRPr="00E948CB">
        <w:rPr>
          <w:lang w:eastAsia="en-US"/>
        </w:rPr>
        <w:t>-202</w:t>
      </w:r>
      <w:r>
        <w:rPr>
          <w:lang w:eastAsia="en-US"/>
        </w:rPr>
        <w:t>2</w:t>
      </w:r>
      <w:r w:rsidRPr="00E948CB">
        <w:rPr>
          <w:lang w:eastAsia="en-US"/>
        </w:rPr>
        <w:t>. évi költségvetési rendeletek elfogadása</w:t>
      </w:r>
    </w:p>
    <w:p w:rsidR="00421685" w:rsidRPr="00CF526F" w:rsidRDefault="00421685" w:rsidP="00421685"/>
    <w:p w:rsidR="00421685" w:rsidRDefault="00421685" w:rsidP="00421685">
      <w:pPr>
        <w:rPr>
          <w:b/>
          <w:bCs/>
          <w:u w:val="single"/>
        </w:rPr>
      </w:pPr>
    </w:p>
    <w:p w:rsidR="00654454" w:rsidRPr="00F42492" w:rsidRDefault="00654454"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654454" w:rsidRPr="00421685" w:rsidRDefault="00654454" w:rsidP="00421685">
      <w:pPr>
        <w:ind w:left="360"/>
        <w:jc w:val="center"/>
        <w:rPr>
          <w:bCs/>
          <w:szCs w:val="24"/>
        </w:rPr>
      </w:pPr>
      <w:r w:rsidRPr="00421685">
        <w:rPr>
          <w:bCs/>
          <w:szCs w:val="24"/>
        </w:rPr>
        <w:t>„</w:t>
      </w:r>
      <w:r w:rsidR="00421685" w:rsidRPr="00421685">
        <w:rPr>
          <w:bCs/>
        </w:rPr>
        <w:t>Hozzájárulás a Magyar Közút Nonprofit Zrt. részére, a TOP-1.3.1 konstrukció keretében új támogatási kérelem előkészítésére és benyújtására</w:t>
      </w:r>
      <w:r w:rsidRPr="00421685">
        <w:rPr>
          <w:bCs/>
          <w:szCs w:val="24"/>
        </w:rPr>
        <w:t>”</w:t>
      </w:r>
    </w:p>
    <w:p w:rsidR="0058330C" w:rsidRPr="00F42492" w:rsidRDefault="0058330C" w:rsidP="000A519D">
      <w:pPr>
        <w:pStyle w:val="Listaszerbekezds"/>
        <w:spacing w:after="0" w:line="240" w:lineRule="auto"/>
        <w:ind w:left="0"/>
        <w:jc w:val="center"/>
        <w:rPr>
          <w:rFonts w:ascii="Times New Roman" w:hAnsi="Times New Roman"/>
          <w:bCs/>
          <w:sz w:val="24"/>
          <w:szCs w:val="24"/>
        </w:rPr>
      </w:pPr>
    </w:p>
    <w:p w:rsidR="005905CC" w:rsidRPr="00F42492" w:rsidRDefault="005905CC" w:rsidP="005905C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702E26" w:rsidRDefault="00211DE0" w:rsidP="00702E26">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Kivételesen nem többletforrásra van igény, hanem 370 M Ft pénzmaradvány keletkezett és ennek felhasználására tett javaslatot a Közút </w:t>
      </w:r>
      <w:r w:rsidRPr="00211DE0">
        <w:rPr>
          <w:bCs/>
        </w:rPr>
        <w:t>Nonprofit Zrt</w:t>
      </w:r>
      <w:r>
        <w:rPr>
          <w:bCs/>
        </w:rPr>
        <w:t xml:space="preserve">. </w:t>
      </w:r>
      <w:r w:rsidR="00E83DBC">
        <w:rPr>
          <w:bCs/>
        </w:rPr>
        <w:t xml:space="preserve">Nagyvárad felé nagy a nemzetközi forgalom, ezért esett ennek a szakasznak a felújítására a választás. </w:t>
      </w:r>
      <w:r w:rsidR="003A1AAC">
        <w:rPr>
          <w:rFonts w:eastAsia="Times New Roman"/>
          <w:color w:val="000000"/>
          <w:szCs w:val="24"/>
          <w:lang w:eastAsia="hu-HU"/>
        </w:rPr>
        <w:t xml:space="preserve">Kéri a közgyűlés tagjait, tegyék meg hozzászólásaikat. </w:t>
      </w:r>
      <w:r w:rsidR="00702E26" w:rsidRPr="00F42492">
        <w:rPr>
          <w:rFonts w:eastAsia="Times New Roman"/>
          <w:color w:val="000000"/>
          <w:szCs w:val="24"/>
          <w:lang w:eastAsia="hu-HU"/>
        </w:rPr>
        <w:t xml:space="preserve">Megállapítja, hogy </w:t>
      </w:r>
      <w:r w:rsidR="00702E26">
        <w:rPr>
          <w:rFonts w:eastAsia="Times New Roman"/>
          <w:color w:val="000000"/>
          <w:szCs w:val="24"/>
          <w:lang w:eastAsia="hu-HU"/>
        </w:rPr>
        <w:t xml:space="preserve">az előterjesztéshez </w:t>
      </w:r>
      <w:r w:rsidR="00702E26" w:rsidRPr="00F42492">
        <w:rPr>
          <w:rFonts w:eastAsia="Times New Roman"/>
          <w:color w:val="000000"/>
          <w:szCs w:val="24"/>
          <w:lang w:eastAsia="hu-HU"/>
        </w:rPr>
        <w:t>hozzászólás, javaslat nincs.</w:t>
      </w:r>
    </w:p>
    <w:p w:rsidR="00C45C64" w:rsidRDefault="00702E26" w:rsidP="005905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 xml:space="preserve"> </w:t>
      </w:r>
    </w:p>
    <w:p w:rsidR="000679AE" w:rsidRPr="00F42492" w:rsidRDefault="000679AE" w:rsidP="000679AE">
      <w:pPr>
        <w:tabs>
          <w:tab w:val="right" w:pos="9072"/>
        </w:tabs>
        <w:jc w:val="both"/>
        <w:rPr>
          <w:rFonts w:eastAsia="Times New Roman"/>
          <w:b/>
          <w:bCs/>
          <w:color w:val="000000"/>
          <w:szCs w:val="24"/>
          <w:u w:val="single"/>
          <w:lang w:eastAsia="hu-HU"/>
        </w:rPr>
      </w:pPr>
      <w:r w:rsidRPr="00F42492">
        <w:rPr>
          <w:rFonts w:eastAsia="Times New Roman"/>
          <w:b/>
          <w:bCs/>
          <w:color w:val="000000"/>
          <w:szCs w:val="24"/>
          <w:u w:val="single"/>
          <w:lang w:eastAsia="hu-HU"/>
        </w:rPr>
        <w:t xml:space="preserve">Szavazásra teszi fel a </w:t>
      </w:r>
      <w:r w:rsidR="00421685" w:rsidRPr="00421685">
        <w:rPr>
          <w:b/>
          <w:bCs/>
          <w:u w:val="single"/>
        </w:rPr>
        <w:t>Magyar Közút Nonprofit Zrt. részére, a TOP-1.3.1 konstrukció keretében új támogatási kérelem előkészítésér</w:t>
      </w:r>
      <w:r w:rsidR="00421685">
        <w:rPr>
          <w:b/>
          <w:bCs/>
          <w:u w:val="single"/>
        </w:rPr>
        <w:t>ől</w:t>
      </w:r>
      <w:r w:rsidR="00421685" w:rsidRPr="00421685">
        <w:rPr>
          <w:b/>
          <w:bCs/>
          <w:u w:val="single"/>
        </w:rPr>
        <w:t xml:space="preserve"> és benyújtásár</w:t>
      </w:r>
      <w:r w:rsidR="00421685">
        <w:rPr>
          <w:b/>
          <w:bCs/>
          <w:u w:val="single"/>
        </w:rPr>
        <w:t>ól</w:t>
      </w:r>
      <w:r>
        <w:rPr>
          <w:rFonts w:eastAsia="Times New Roman"/>
          <w:b/>
          <w:bCs/>
          <w:color w:val="000000"/>
          <w:szCs w:val="24"/>
          <w:u w:val="single"/>
          <w:lang w:eastAsia="hu-HU"/>
        </w:rPr>
        <w:t xml:space="preserve"> szóló ha</w:t>
      </w:r>
      <w:r w:rsidRPr="00F42492">
        <w:rPr>
          <w:rFonts w:eastAsia="Times New Roman"/>
          <w:b/>
          <w:szCs w:val="24"/>
          <w:u w:val="single"/>
          <w:lang w:eastAsia="hu-HU"/>
        </w:rPr>
        <w:t>tározati javaslat</w:t>
      </w:r>
      <w:r>
        <w:rPr>
          <w:rFonts w:eastAsia="Times New Roman"/>
          <w:b/>
          <w:szCs w:val="24"/>
          <w:u w:val="single"/>
          <w:lang w:eastAsia="hu-HU"/>
        </w:rPr>
        <w:t>ot</w:t>
      </w:r>
      <w:r w:rsidRPr="00F42492">
        <w:rPr>
          <w:rFonts w:eastAsia="Times New Roman"/>
          <w:b/>
          <w:bCs/>
          <w:color w:val="000000"/>
          <w:szCs w:val="24"/>
          <w:u w:val="single"/>
          <w:lang w:eastAsia="hu-HU"/>
        </w:rPr>
        <w:t xml:space="preserve">, </w:t>
      </w:r>
      <w:r>
        <w:rPr>
          <w:rFonts w:eastAsia="Times New Roman"/>
          <w:b/>
          <w:bCs/>
          <w:color w:val="000000"/>
          <w:szCs w:val="24"/>
          <w:u w:val="single"/>
          <w:lang w:eastAsia="hu-HU"/>
        </w:rPr>
        <w:t>melyet</w:t>
      </w:r>
      <w:r w:rsidRPr="00F42492">
        <w:rPr>
          <w:rFonts w:eastAsia="Times New Roman"/>
          <w:b/>
          <w:bCs/>
          <w:color w:val="000000"/>
          <w:szCs w:val="24"/>
          <w:u w:val="single"/>
          <w:lang w:eastAsia="hu-HU"/>
        </w:rPr>
        <w:t xml:space="preserve"> a közgyűlés </w:t>
      </w:r>
      <w:r>
        <w:rPr>
          <w:rFonts w:eastAsia="Times New Roman"/>
          <w:b/>
          <w:bCs/>
          <w:color w:val="000000"/>
          <w:szCs w:val="24"/>
          <w:u w:val="single"/>
          <w:lang w:eastAsia="hu-HU"/>
        </w:rPr>
        <w:t>20</w:t>
      </w:r>
      <w:r w:rsidRPr="00F42492">
        <w:rPr>
          <w:rFonts w:eastAsia="Times New Roman"/>
          <w:b/>
          <w:bCs/>
          <w:color w:val="000000"/>
          <w:szCs w:val="24"/>
          <w:u w:val="single"/>
          <w:lang w:eastAsia="hu-HU"/>
        </w:rPr>
        <w:t xml:space="preserve"> igen, 0 nem szavazattal, 0 tartózkodás mellett elfogadva a következő határozatot hozza:</w:t>
      </w:r>
    </w:p>
    <w:p w:rsidR="000679AE" w:rsidRDefault="000679AE" w:rsidP="005905C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421685" w:rsidRDefault="00421685" w:rsidP="00421685">
      <w:pPr>
        <w:rPr>
          <w:b/>
          <w:u w:val="single"/>
        </w:rPr>
      </w:pPr>
      <w:r>
        <w:rPr>
          <w:b/>
          <w:u w:val="single"/>
        </w:rPr>
        <w:t>57/2019. (VI. 28.) MÖK határozat</w:t>
      </w:r>
    </w:p>
    <w:p w:rsidR="00421685" w:rsidRPr="00421685" w:rsidRDefault="00421685" w:rsidP="00421685">
      <w:pPr>
        <w:jc w:val="both"/>
        <w:rPr>
          <w:szCs w:val="24"/>
        </w:rPr>
      </w:pPr>
    </w:p>
    <w:p w:rsidR="00421685" w:rsidRPr="00421685" w:rsidRDefault="00421685" w:rsidP="00421685">
      <w:pPr>
        <w:jc w:val="both"/>
        <w:rPr>
          <w:rFonts w:eastAsia="Calibri"/>
          <w:szCs w:val="24"/>
        </w:rPr>
      </w:pPr>
      <w:r w:rsidRPr="00421685">
        <w:rPr>
          <w:rFonts w:eastAsia="Calibri"/>
          <w:szCs w:val="24"/>
        </w:rPr>
        <w:t xml:space="preserve">A Hajdú-Bihar Megyei Önkormányzat Közgyűlése a Magyarország helyi önkormányzatairól szóló 2011. évi CLXXXIX. törvény 27. § (1) bekezdése, a területfejlesztésről és a területrendezésről szóló 1996. évi XXI. törvény 11. § (1) bekezdés </w:t>
      </w:r>
      <w:proofErr w:type="spellStart"/>
      <w:r w:rsidRPr="00421685">
        <w:rPr>
          <w:rFonts w:eastAsia="Calibri"/>
          <w:szCs w:val="24"/>
        </w:rPr>
        <w:t>bc</w:t>
      </w:r>
      <w:proofErr w:type="spellEnd"/>
      <w:r w:rsidRPr="00421685">
        <w:rPr>
          <w:rFonts w:eastAsia="Calibri"/>
          <w:szCs w:val="24"/>
        </w:rPr>
        <w:t>)</w:t>
      </w:r>
      <w:proofErr w:type="spellStart"/>
      <w:r w:rsidRPr="00421685">
        <w:rPr>
          <w:rFonts w:eastAsia="Calibri"/>
          <w:szCs w:val="24"/>
        </w:rPr>
        <w:t>-bd</w:t>
      </w:r>
      <w:proofErr w:type="spellEnd"/>
      <w:r w:rsidRPr="00421685">
        <w:rPr>
          <w:rFonts w:eastAsia="Calibri"/>
          <w:szCs w:val="24"/>
        </w:rPr>
        <w:t xml:space="preserve">) alpontjai, valamint a 2014-2020 programozási időszakban az egyes európai uniós alapokból származó források felhasználásának rendjéről szóló 272/2014. (XI. 5.) Korm. rendelet 19. § f) pontja alapján </w:t>
      </w:r>
    </w:p>
    <w:p w:rsidR="00421685" w:rsidRPr="00421685" w:rsidRDefault="00421685" w:rsidP="00421685">
      <w:pPr>
        <w:jc w:val="both"/>
        <w:rPr>
          <w:szCs w:val="24"/>
        </w:rPr>
      </w:pPr>
    </w:p>
    <w:p w:rsidR="00421685" w:rsidRPr="00421685" w:rsidRDefault="00421685" w:rsidP="00421685">
      <w:pPr>
        <w:jc w:val="both"/>
        <w:rPr>
          <w:bCs/>
          <w:szCs w:val="24"/>
        </w:rPr>
      </w:pPr>
      <w:proofErr w:type="gramStart"/>
      <w:r w:rsidRPr="00421685">
        <w:rPr>
          <w:szCs w:val="24"/>
        </w:rPr>
        <w:t xml:space="preserve">1./ hozzájárulását adja </w:t>
      </w:r>
      <w:r w:rsidRPr="00421685">
        <w:rPr>
          <w:bCs/>
          <w:szCs w:val="24"/>
        </w:rPr>
        <w:t>a Magyar Közút Nonprofit Zártkörűen Működő Részvénytársaság részére, az általa megvalósított TOP-1.3.1-15-HB1-2016-00001 azonosítószámú projekt keretében rendelkezésre álló 124.577.239,- Ft, valamint a TOP-1.3.1-15-HB1-2016-00002 azonosítószámú projekt keretében rendelkezésre álló 251.575.226,- Ft mértékű maradványforrásnak a Terület- és Településfejlesztési Operatív Program Irányító Hatósága részére történő visszafizetéséhez, tekintettel arra, hogy a projektek támogatási szerződésében biztosított fennmaradó támogatási összeg elegendő fedezetet nyújt a vállalt kötelezettségek</w:t>
      </w:r>
      <w:proofErr w:type="gramEnd"/>
      <w:r w:rsidRPr="00421685">
        <w:rPr>
          <w:bCs/>
          <w:szCs w:val="24"/>
        </w:rPr>
        <w:t xml:space="preserve"> </w:t>
      </w:r>
      <w:proofErr w:type="gramStart"/>
      <w:r w:rsidRPr="00421685">
        <w:rPr>
          <w:bCs/>
          <w:szCs w:val="24"/>
        </w:rPr>
        <w:t>maradéktalan</w:t>
      </w:r>
      <w:proofErr w:type="gramEnd"/>
      <w:r w:rsidRPr="00421685">
        <w:rPr>
          <w:bCs/>
          <w:szCs w:val="24"/>
        </w:rPr>
        <w:t xml:space="preserve"> teljesítéséhez.</w:t>
      </w:r>
    </w:p>
    <w:p w:rsidR="00421685" w:rsidRPr="00421685" w:rsidRDefault="00421685" w:rsidP="00421685">
      <w:pPr>
        <w:jc w:val="both"/>
        <w:rPr>
          <w:bCs/>
          <w:szCs w:val="24"/>
        </w:rPr>
      </w:pPr>
    </w:p>
    <w:p w:rsidR="00421685" w:rsidRPr="00421685" w:rsidRDefault="00421685" w:rsidP="00421685">
      <w:pPr>
        <w:jc w:val="both"/>
        <w:rPr>
          <w:bCs/>
          <w:szCs w:val="24"/>
        </w:rPr>
      </w:pPr>
      <w:r w:rsidRPr="00421685">
        <w:rPr>
          <w:bCs/>
          <w:szCs w:val="24"/>
        </w:rPr>
        <w:t xml:space="preserve">2./ A maradványforrás visszafizetése nem eredményezheti az 1./ pont szerinti projektek műszaki-szakmai tartalmának, a kedvezményezett személyének megváltozását, nem befolyásolhatja a monitoring mutatók értékeit, nem jelenthet kockázatot a projektek megvalósítására nézve, a projekteknek továbbra is illeszkedniük kell a kapcsolódó pályázati felhívás előírásaihoz és meg kell felelniük az elszámolásra vonatkozó előírásoknak. </w:t>
      </w:r>
    </w:p>
    <w:p w:rsidR="00421685" w:rsidRPr="00421685" w:rsidRDefault="00421685" w:rsidP="00421685">
      <w:pPr>
        <w:jc w:val="both"/>
        <w:rPr>
          <w:bCs/>
          <w:szCs w:val="24"/>
        </w:rPr>
      </w:pPr>
    </w:p>
    <w:p w:rsidR="00421685" w:rsidRPr="00421685" w:rsidRDefault="00421685" w:rsidP="00421685">
      <w:pPr>
        <w:jc w:val="both"/>
        <w:rPr>
          <w:szCs w:val="24"/>
        </w:rPr>
      </w:pPr>
      <w:r w:rsidRPr="00421685">
        <w:rPr>
          <w:bCs/>
          <w:szCs w:val="24"/>
        </w:rPr>
        <w:t xml:space="preserve">3./ Az 1./ pontban foglalt döntésre tekintettel, jóváhagyja és támogatja, hogy a Hajdú-Bihar Megyei Integrált Területi Programban a TOP </w:t>
      </w:r>
      <w:r w:rsidRPr="00421685">
        <w:rPr>
          <w:szCs w:val="24"/>
        </w:rPr>
        <w:t>1.3 „A gazdaságfejlesztést és a munkaerő mobilitás ösztönzését szolgáló közlekedésfejlesztés” című intézkedés megvalósítása céljából elkülönített megyei keretösszeg maradéktalan felhasználása érdekében a Magyar Közút Nonprofit Zrt. új támogatási kérelmet nyújtson be a TOP-1.3.1-15 kódszámú pályázati felhívásra, a felhívás Irányító Hatóság általi újranyitását követően.</w:t>
      </w:r>
    </w:p>
    <w:p w:rsidR="00421685" w:rsidRPr="00421685" w:rsidRDefault="00421685" w:rsidP="00421685">
      <w:pPr>
        <w:jc w:val="both"/>
        <w:rPr>
          <w:szCs w:val="24"/>
        </w:rPr>
      </w:pPr>
    </w:p>
    <w:p w:rsidR="00421685" w:rsidRPr="00421685" w:rsidRDefault="00421685" w:rsidP="00421685">
      <w:pPr>
        <w:jc w:val="both"/>
        <w:rPr>
          <w:szCs w:val="24"/>
        </w:rPr>
      </w:pPr>
      <w:r w:rsidRPr="00421685">
        <w:rPr>
          <w:szCs w:val="24"/>
        </w:rPr>
        <w:t>4./ Az új támogatási kérelem tárgyaként az alábbi projekt (útfelújítás) megvalósítását támogatja a Magyar Közút Nonprofit Zrt. részéről:</w:t>
      </w:r>
    </w:p>
    <w:p w:rsidR="00421685" w:rsidRPr="00421685" w:rsidRDefault="00421685" w:rsidP="00421685">
      <w:pPr>
        <w:jc w:val="both"/>
        <w:rPr>
          <w:szCs w:val="24"/>
        </w:rPr>
      </w:pPr>
    </w:p>
    <w:p w:rsidR="00421685" w:rsidRPr="00421685" w:rsidRDefault="00421685" w:rsidP="00421685">
      <w:pPr>
        <w:pStyle w:val="Listaszerbekezds"/>
        <w:numPr>
          <w:ilvl w:val="0"/>
          <w:numId w:val="24"/>
        </w:numPr>
        <w:spacing w:after="0" w:line="240" w:lineRule="auto"/>
        <w:jc w:val="both"/>
        <w:rPr>
          <w:rFonts w:ascii="Times New Roman" w:hAnsi="Times New Roman"/>
          <w:sz w:val="24"/>
          <w:szCs w:val="24"/>
        </w:rPr>
      </w:pPr>
      <w:r w:rsidRPr="00421685">
        <w:rPr>
          <w:rFonts w:ascii="Times New Roman" w:hAnsi="Times New Roman"/>
          <w:sz w:val="24"/>
          <w:szCs w:val="24"/>
        </w:rPr>
        <w:t>az út jele: 4808</w:t>
      </w:r>
    </w:p>
    <w:p w:rsidR="00421685" w:rsidRPr="00421685" w:rsidRDefault="00421685" w:rsidP="00421685">
      <w:pPr>
        <w:pStyle w:val="Listaszerbekezds"/>
        <w:numPr>
          <w:ilvl w:val="0"/>
          <w:numId w:val="24"/>
        </w:numPr>
        <w:spacing w:after="0" w:line="240" w:lineRule="auto"/>
        <w:jc w:val="both"/>
        <w:rPr>
          <w:rFonts w:ascii="Times New Roman" w:hAnsi="Times New Roman"/>
          <w:sz w:val="24"/>
          <w:szCs w:val="24"/>
        </w:rPr>
      </w:pPr>
      <w:r w:rsidRPr="00421685">
        <w:rPr>
          <w:rFonts w:ascii="Times New Roman" w:hAnsi="Times New Roman"/>
          <w:sz w:val="24"/>
          <w:szCs w:val="24"/>
        </w:rPr>
        <w:t>az út neve: Debrecen – Biharkeresztes összekötő út</w:t>
      </w:r>
    </w:p>
    <w:p w:rsidR="00421685" w:rsidRPr="00421685" w:rsidRDefault="00421685" w:rsidP="00421685">
      <w:pPr>
        <w:pStyle w:val="Listaszerbekezds"/>
        <w:numPr>
          <w:ilvl w:val="0"/>
          <w:numId w:val="24"/>
        </w:numPr>
        <w:spacing w:after="0" w:line="240" w:lineRule="auto"/>
        <w:jc w:val="both"/>
        <w:rPr>
          <w:rFonts w:ascii="Times New Roman" w:hAnsi="Times New Roman"/>
          <w:sz w:val="24"/>
          <w:szCs w:val="24"/>
        </w:rPr>
      </w:pPr>
      <w:r w:rsidRPr="00421685">
        <w:rPr>
          <w:rFonts w:ascii="Times New Roman" w:hAnsi="Times New Roman"/>
          <w:sz w:val="24"/>
          <w:szCs w:val="24"/>
        </w:rPr>
        <w:t>kezdő km szelvény: 3+200</w:t>
      </w:r>
    </w:p>
    <w:p w:rsidR="00421685" w:rsidRPr="00421685" w:rsidRDefault="00421685" w:rsidP="00421685">
      <w:pPr>
        <w:pStyle w:val="Listaszerbekezds"/>
        <w:numPr>
          <w:ilvl w:val="0"/>
          <w:numId w:val="24"/>
        </w:numPr>
        <w:spacing w:after="0" w:line="240" w:lineRule="auto"/>
        <w:jc w:val="both"/>
        <w:rPr>
          <w:rFonts w:ascii="Times New Roman" w:hAnsi="Times New Roman"/>
          <w:sz w:val="24"/>
          <w:szCs w:val="24"/>
        </w:rPr>
      </w:pPr>
      <w:r w:rsidRPr="00421685">
        <w:rPr>
          <w:rFonts w:ascii="Times New Roman" w:hAnsi="Times New Roman"/>
          <w:sz w:val="24"/>
          <w:szCs w:val="24"/>
        </w:rPr>
        <w:t>vég km szelvény: 9+000</w:t>
      </w:r>
    </w:p>
    <w:p w:rsidR="00421685" w:rsidRPr="00421685" w:rsidRDefault="00421685" w:rsidP="00421685">
      <w:pPr>
        <w:pStyle w:val="Listaszerbekezds"/>
        <w:numPr>
          <w:ilvl w:val="0"/>
          <w:numId w:val="24"/>
        </w:numPr>
        <w:spacing w:after="0" w:line="240" w:lineRule="auto"/>
        <w:jc w:val="both"/>
        <w:rPr>
          <w:rFonts w:ascii="Times New Roman" w:hAnsi="Times New Roman"/>
          <w:sz w:val="24"/>
          <w:szCs w:val="24"/>
        </w:rPr>
      </w:pPr>
      <w:r w:rsidRPr="00421685">
        <w:rPr>
          <w:rFonts w:ascii="Times New Roman" w:hAnsi="Times New Roman"/>
          <w:sz w:val="24"/>
          <w:szCs w:val="24"/>
        </w:rPr>
        <w:t>beavatkozási hossz: 4614 méter</w:t>
      </w:r>
    </w:p>
    <w:p w:rsidR="00421685" w:rsidRPr="00421685" w:rsidRDefault="00421685" w:rsidP="00421685">
      <w:pPr>
        <w:pStyle w:val="Listaszerbekezds"/>
        <w:numPr>
          <w:ilvl w:val="0"/>
          <w:numId w:val="24"/>
        </w:numPr>
        <w:spacing w:after="0" w:line="240" w:lineRule="auto"/>
        <w:jc w:val="both"/>
        <w:rPr>
          <w:rFonts w:ascii="Times New Roman" w:hAnsi="Times New Roman"/>
          <w:sz w:val="24"/>
          <w:szCs w:val="24"/>
        </w:rPr>
      </w:pPr>
      <w:r w:rsidRPr="00421685">
        <w:rPr>
          <w:rFonts w:ascii="Times New Roman" w:hAnsi="Times New Roman"/>
          <w:sz w:val="24"/>
          <w:szCs w:val="24"/>
        </w:rPr>
        <w:t>érintett település: Hosszúpályi</w:t>
      </w:r>
    </w:p>
    <w:p w:rsidR="00421685" w:rsidRPr="00421685" w:rsidRDefault="00421685" w:rsidP="00421685">
      <w:pPr>
        <w:pStyle w:val="Listaszerbekezds"/>
        <w:numPr>
          <w:ilvl w:val="0"/>
          <w:numId w:val="24"/>
        </w:numPr>
        <w:spacing w:after="0" w:line="240" w:lineRule="auto"/>
        <w:jc w:val="both"/>
        <w:rPr>
          <w:rFonts w:ascii="Times New Roman" w:hAnsi="Times New Roman"/>
          <w:sz w:val="24"/>
          <w:szCs w:val="24"/>
        </w:rPr>
      </w:pPr>
      <w:r w:rsidRPr="00421685">
        <w:rPr>
          <w:rFonts w:ascii="Times New Roman" w:hAnsi="Times New Roman"/>
          <w:sz w:val="24"/>
          <w:szCs w:val="24"/>
        </w:rPr>
        <w:t>becsült kivitelezési költség: bruttó 362.035.000,- Ft</w:t>
      </w:r>
    </w:p>
    <w:p w:rsidR="00421685" w:rsidRPr="00421685" w:rsidRDefault="00421685" w:rsidP="00421685">
      <w:pPr>
        <w:pStyle w:val="Listaszerbekezds"/>
        <w:numPr>
          <w:ilvl w:val="0"/>
          <w:numId w:val="24"/>
        </w:numPr>
        <w:spacing w:after="0" w:line="240" w:lineRule="auto"/>
        <w:jc w:val="both"/>
        <w:rPr>
          <w:rFonts w:ascii="Times New Roman" w:hAnsi="Times New Roman"/>
          <w:sz w:val="24"/>
          <w:szCs w:val="24"/>
        </w:rPr>
      </w:pPr>
      <w:r w:rsidRPr="00421685">
        <w:rPr>
          <w:rFonts w:ascii="Times New Roman" w:hAnsi="Times New Roman"/>
          <w:sz w:val="24"/>
          <w:szCs w:val="24"/>
        </w:rPr>
        <w:t xml:space="preserve">becsült támogatási igény: bruttó 376.152.465,- Ft </w:t>
      </w:r>
    </w:p>
    <w:p w:rsidR="00421685" w:rsidRPr="00421685" w:rsidRDefault="00421685" w:rsidP="00421685">
      <w:pPr>
        <w:jc w:val="both"/>
        <w:rPr>
          <w:szCs w:val="24"/>
        </w:rPr>
      </w:pPr>
    </w:p>
    <w:p w:rsidR="00421685" w:rsidRPr="00421685" w:rsidRDefault="00421685" w:rsidP="00421685">
      <w:pPr>
        <w:jc w:val="both"/>
        <w:rPr>
          <w:szCs w:val="24"/>
        </w:rPr>
      </w:pPr>
      <w:r w:rsidRPr="00421685">
        <w:rPr>
          <w:szCs w:val="24"/>
        </w:rPr>
        <w:t>5./ A közgyűlés felkéri elnökét, hogy az 1./-4./ pontok szerinti döntéséről a Magyar Közút Nonprofit Zrt. fejlesztési és felújítási iga</w:t>
      </w:r>
      <w:r w:rsidRPr="00421685">
        <w:rPr>
          <w:bCs/>
          <w:szCs w:val="24"/>
        </w:rPr>
        <w:t>zgatóját</w:t>
      </w:r>
      <w:r w:rsidRPr="00421685">
        <w:rPr>
          <w:szCs w:val="24"/>
        </w:rPr>
        <w:t xml:space="preserve"> tájékoztassa a szükséges intézkedések megtétele érdekében, továbbá kezdeményezze a TOP Irányító Hatóságánál a TOP-1.3.1-15 azonosítószámú pályázati felhívás újranyitását az új projekt megvalósíthatósága céljából.</w:t>
      </w:r>
    </w:p>
    <w:p w:rsidR="00421685" w:rsidRPr="00421685" w:rsidRDefault="00421685" w:rsidP="00421685">
      <w:pPr>
        <w:jc w:val="both"/>
        <w:rPr>
          <w:szCs w:val="24"/>
        </w:rPr>
      </w:pPr>
    </w:p>
    <w:p w:rsidR="00421685" w:rsidRPr="00421685" w:rsidRDefault="00421685" w:rsidP="00421685">
      <w:pPr>
        <w:jc w:val="both"/>
        <w:rPr>
          <w:szCs w:val="24"/>
        </w:rPr>
      </w:pPr>
      <w:r w:rsidRPr="00421685">
        <w:rPr>
          <w:b/>
          <w:bCs/>
          <w:szCs w:val="24"/>
          <w:u w:val="single"/>
        </w:rPr>
        <w:t>Végrehajtásért felelős:</w:t>
      </w:r>
      <w:r w:rsidRPr="00421685">
        <w:rPr>
          <w:szCs w:val="24"/>
        </w:rPr>
        <w:t xml:space="preserve"> </w:t>
      </w:r>
      <w:r w:rsidRPr="00421685">
        <w:rPr>
          <w:szCs w:val="24"/>
        </w:rPr>
        <w:tab/>
        <w:t>Pajna Zoltán, a megyei közgyűlés elnöke</w:t>
      </w:r>
    </w:p>
    <w:p w:rsidR="00421685" w:rsidRPr="00421685" w:rsidRDefault="00421685" w:rsidP="00421685">
      <w:pPr>
        <w:jc w:val="both"/>
        <w:rPr>
          <w:bCs/>
          <w:szCs w:val="24"/>
        </w:rPr>
      </w:pPr>
      <w:r w:rsidRPr="00421685">
        <w:rPr>
          <w:b/>
          <w:bCs/>
          <w:szCs w:val="24"/>
          <w:u w:val="single"/>
        </w:rPr>
        <w:t>Határidő:</w:t>
      </w:r>
      <w:r w:rsidRPr="00421685">
        <w:rPr>
          <w:b/>
          <w:bCs/>
          <w:szCs w:val="24"/>
        </w:rPr>
        <w:tab/>
      </w:r>
      <w:r w:rsidRPr="00421685">
        <w:rPr>
          <w:b/>
          <w:bCs/>
          <w:szCs w:val="24"/>
        </w:rPr>
        <w:tab/>
      </w:r>
      <w:r w:rsidRPr="00421685">
        <w:rPr>
          <w:b/>
          <w:bCs/>
          <w:szCs w:val="24"/>
        </w:rPr>
        <w:tab/>
      </w:r>
      <w:r w:rsidRPr="00421685">
        <w:rPr>
          <w:bCs/>
          <w:szCs w:val="24"/>
        </w:rPr>
        <w:t xml:space="preserve">a Magyar Közút </w:t>
      </w:r>
      <w:proofErr w:type="spellStart"/>
      <w:r w:rsidRPr="00421685">
        <w:rPr>
          <w:bCs/>
          <w:szCs w:val="24"/>
        </w:rPr>
        <w:t>Nzrt</w:t>
      </w:r>
      <w:proofErr w:type="spellEnd"/>
      <w:r w:rsidRPr="00421685">
        <w:rPr>
          <w:bCs/>
          <w:szCs w:val="24"/>
        </w:rPr>
        <w:t>. tájékoztatására: azonnal</w:t>
      </w:r>
    </w:p>
    <w:p w:rsidR="00421685" w:rsidRPr="00421685" w:rsidRDefault="00421685" w:rsidP="00421685">
      <w:pPr>
        <w:jc w:val="both"/>
        <w:rPr>
          <w:szCs w:val="24"/>
        </w:rPr>
      </w:pPr>
      <w:r w:rsidRPr="00421685">
        <w:rPr>
          <w:bCs/>
          <w:szCs w:val="24"/>
        </w:rPr>
        <w:tab/>
      </w:r>
      <w:r w:rsidRPr="00421685">
        <w:rPr>
          <w:bCs/>
          <w:szCs w:val="24"/>
        </w:rPr>
        <w:tab/>
      </w:r>
      <w:r w:rsidRPr="00421685">
        <w:rPr>
          <w:bCs/>
          <w:szCs w:val="24"/>
        </w:rPr>
        <w:tab/>
      </w:r>
      <w:r w:rsidRPr="00421685">
        <w:rPr>
          <w:bCs/>
          <w:szCs w:val="24"/>
        </w:rPr>
        <w:tab/>
      </w:r>
      <w:proofErr w:type="gramStart"/>
      <w:r w:rsidRPr="00421685">
        <w:rPr>
          <w:bCs/>
          <w:szCs w:val="24"/>
        </w:rPr>
        <w:t>a</w:t>
      </w:r>
      <w:proofErr w:type="gramEnd"/>
      <w:r w:rsidRPr="00421685">
        <w:rPr>
          <w:bCs/>
          <w:szCs w:val="24"/>
        </w:rPr>
        <w:t xml:space="preserve"> felhívás újranyitásának kezdeményezésére: szükség szerint</w:t>
      </w:r>
    </w:p>
    <w:p w:rsidR="00421685" w:rsidRPr="00421685" w:rsidRDefault="00421685" w:rsidP="00421685">
      <w:pPr>
        <w:jc w:val="both"/>
        <w:rPr>
          <w:szCs w:val="24"/>
        </w:rPr>
      </w:pPr>
    </w:p>
    <w:p w:rsidR="00421685" w:rsidRDefault="00421685" w:rsidP="00421685">
      <w:pPr>
        <w:tabs>
          <w:tab w:val="left" w:pos="2410"/>
          <w:tab w:val="right" w:pos="9072"/>
        </w:tabs>
        <w:rPr>
          <w:lang w:eastAsia="en-US"/>
        </w:rPr>
      </w:pPr>
    </w:p>
    <w:p w:rsidR="0036301B" w:rsidRPr="00F42492" w:rsidRDefault="0036301B" w:rsidP="0069555D">
      <w:pPr>
        <w:numPr>
          <w:ilvl w:val="0"/>
          <w:numId w:val="3"/>
        </w:numPr>
        <w:pBdr>
          <w:top w:val="single" w:sz="12" w:space="1" w:color="FF0000"/>
        </w:pBdr>
        <w:spacing w:after="160"/>
        <w:ind w:left="0" w:firstLine="0"/>
        <w:jc w:val="center"/>
        <w:rPr>
          <w:rFonts w:eastAsia="Times New Roman"/>
          <w:b/>
          <w:i/>
          <w:color w:val="FF0000"/>
          <w:szCs w:val="24"/>
          <w:lang w:eastAsia="hu-HU"/>
        </w:rPr>
      </w:pPr>
      <w:r w:rsidRPr="00F42492">
        <w:rPr>
          <w:rFonts w:eastAsia="Times New Roman"/>
          <w:b/>
          <w:i/>
          <w:color w:val="FF0000"/>
          <w:szCs w:val="24"/>
          <w:lang w:eastAsia="hu-HU"/>
        </w:rPr>
        <w:t>napirendi pont</w:t>
      </w:r>
    </w:p>
    <w:p w:rsidR="00654454" w:rsidRPr="002179EE" w:rsidRDefault="00654454" w:rsidP="002179EE">
      <w:pPr>
        <w:ind w:left="360"/>
        <w:jc w:val="center"/>
        <w:rPr>
          <w:bCs/>
          <w:szCs w:val="24"/>
        </w:rPr>
      </w:pPr>
      <w:r w:rsidRPr="002179EE">
        <w:rPr>
          <w:bCs/>
          <w:szCs w:val="24"/>
        </w:rPr>
        <w:t>„</w:t>
      </w:r>
      <w:r w:rsidR="002179EE">
        <w:t xml:space="preserve">Tájékoztatás az </w:t>
      </w:r>
      <w:r w:rsidR="002179EE" w:rsidRPr="002179EE">
        <w:rPr>
          <w:bCs/>
          <w:iCs/>
        </w:rPr>
        <w:t>Észak-Alföldi Regionális Fejlesztési Ügynökség Közhasznú Nonprofit Kft. „</w:t>
      </w:r>
      <w:proofErr w:type="spellStart"/>
      <w:r w:rsidR="002179EE" w:rsidRPr="002179EE">
        <w:rPr>
          <w:bCs/>
          <w:iCs/>
        </w:rPr>
        <w:t>f.a</w:t>
      </w:r>
      <w:proofErr w:type="spellEnd"/>
      <w:r w:rsidR="002179EE" w:rsidRPr="002179EE">
        <w:rPr>
          <w:bCs/>
          <w:iCs/>
        </w:rPr>
        <w:t>.”</w:t>
      </w:r>
      <w:r w:rsidR="002179EE">
        <w:t xml:space="preserve"> megszüntetésével kapcsolatos ügyek állásáról</w:t>
      </w:r>
      <w:r w:rsidRPr="002179EE">
        <w:rPr>
          <w:bCs/>
          <w:szCs w:val="24"/>
        </w:rPr>
        <w:t>”</w:t>
      </w:r>
    </w:p>
    <w:p w:rsidR="000679AE" w:rsidRDefault="000679AE" w:rsidP="0058330C">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p>
    <w:p w:rsidR="006A7D2B" w:rsidRPr="00F42492" w:rsidRDefault="006A7D2B" w:rsidP="006A7D2B">
      <w:pPr>
        <w:widowControl w:val="0"/>
        <w:tabs>
          <w:tab w:val="left" w:pos="0"/>
          <w:tab w:val="left" w:pos="1000"/>
          <w:tab w:val="left" w:pos="6000"/>
          <w:tab w:val="left" w:pos="7400"/>
        </w:tabs>
        <w:autoSpaceDE w:val="0"/>
        <w:autoSpaceDN w:val="0"/>
        <w:adjustRightInd w:val="0"/>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0679AE" w:rsidRDefault="006266EF"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r>
        <w:rPr>
          <w:rFonts w:eastAsia="Times New Roman"/>
          <w:color w:val="000000"/>
          <w:szCs w:val="24"/>
          <w:lang w:eastAsia="hu-HU"/>
        </w:rPr>
        <w:t>Régóta húzódik már az ügynökség ügye, b</w:t>
      </w:r>
      <w:r w:rsidR="00D15FA7">
        <w:rPr>
          <w:rFonts w:eastAsia="Times New Roman"/>
          <w:color w:val="000000"/>
          <w:szCs w:val="24"/>
          <w:lang w:eastAsia="hu-HU"/>
        </w:rPr>
        <w:t xml:space="preserve">ízik benne, hogy őszre lezárul a folyamat. </w:t>
      </w:r>
      <w:r w:rsidR="002A58DA" w:rsidRPr="00F42492">
        <w:rPr>
          <w:rFonts w:eastAsia="Times New Roman"/>
          <w:color w:val="000000"/>
          <w:szCs w:val="24"/>
          <w:lang w:eastAsia="hu-HU"/>
        </w:rPr>
        <w:t xml:space="preserve">Kéri a közgyűlés tagjait tegyék meg hozzászólásaikat. </w:t>
      </w:r>
      <w:r w:rsidR="00C47802">
        <w:rPr>
          <w:rFonts w:eastAsia="Times New Roman"/>
          <w:color w:val="000000"/>
          <w:szCs w:val="24"/>
          <w:lang w:eastAsia="hu-HU"/>
        </w:rPr>
        <w:t>Megállapítja, hogy hozzászólás, javaslat nincs.</w:t>
      </w:r>
    </w:p>
    <w:p w:rsidR="000679AE" w:rsidRDefault="000679AE" w:rsidP="0058330C">
      <w:pPr>
        <w:widowControl w:val="0"/>
        <w:tabs>
          <w:tab w:val="left" w:pos="0"/>
          <w:tab w:val="left" w:pos="1000"/>
          <w:tab w:val="left" w:pos="6000"/>
          <w:tab w:val="left" w:pos="7400"/>
        </w:tabs>
        <w:autoSpaceDE w:val="0"/>
        <w:autoSpaceDN w:val="0"/>
        <w:adjustRightInd w:val="0"/>
        <w:jc w:val="both"/>
        <w:rPr>
          <w:rFonts w:eastAsia="Times New Roman"/>
          <w:color w:val="000000"/>
          <w:szCs w:val="24"/>
          <w:lang w:eastAsia="hu-HU"/>
        </w:rPr>
      </w:pPr>
    </w:p>
    <w:p w:rsidR="000679AE" w:rsidRPr="00C739AC" w:rsidRDefault="000679AE" w:rsidP="000679AE">
      <w:pPr>
        <w:widowControl w:val="0"/>
        <w:autoSpaceDE w:val="0"/>
        <w:autoSpaceDN w:val="0"/>
        <w:adjustRightInd w:val="0"/>
        <w:jc w:val="both"/>
        <w:rPr>
          <w:rFonts w:eastAsia="Times New Roman"/>
          <w:b/>
          <w:bCs/>
          <w:color w:val="000000"/>
          <w:szCs w:val="24"/>
          <w:u w:val="single"/>
          <w:lang w:eastAsia="hu-HU"/>
        </w:rPr>
      </w:pPr>
      <w:r w:rsidRPr="00897341">
        <w:rPr>
          <w:rFonts w:eastAsia="Times New Roman"/>
          <w:b/>
          <w:bCs/>
          <w:color w:val="000000"/>
          <w:szCs w:val="24"/>
          <w:u w:val="single"/>
          <w:lang w:eastAsia="hu-HU"/>
        </w:rPr>
        <w:t>Szavazásra teszi fel a</w:t>
      </w:r>
      <w:r w:rsidR="00204E8A">
        <w:rPr>
          <w:rFonts w:eastAsia="Times New Roman"/>
          <w:b/>
          <w:bCs/>
          <w:color w:val="000000"/>
          <w:szCs w:val="24"/>
          <w:u w:val="single"/>
          <w:lang w:eastAsia="hu-HU"/>
        </w:rPr>
        <w:t>z</w:t>
      </w:r>
      <w:r w:rsidRPr="00897341">
        <w:rPr>
          <w:rFonts w:eastAsia="Times New Roman"/>
          <w:b/>
          <w:bCs/>
          <w:color w:val="000000"/>
          <w:szCs w:val="24"/>
          <w:u w:val="single"/>
          <w:lang w:eastAsia="hu-HU"/>
        </w:rPr>
        <w:t xml:space="preserve"> </w:t>
      </w:r>
      <w:r w:rsidR="00897341" w:rsidRPr="00897341">
        <w:rPr>
          <w:b/>
          <w:u w:val="single"/>
        </w:rPr>
        <w:t>ÉARFÜ Észak-Alföldi Regionális Fejlesztési Ügynökség Közhasznú Nonprofit Kft. „</w:t>
      </w:r>
      <w:proofErr w:type="spellStart"/>
      <w:r w:rsidR="00897341" w:rsidRPr="00897341">
        <w:rPr>
          <w:b/>
          <w:u w:val="single"/>
        </w:rPr>
        <w:t>f.a</w:t>
      </w:r>
      <w:proofErr w:type="spellEnd"/>
      <w:r w:rsidR="00897341" w:rsidRPr="00897341">
        <w:rPr>
          <w:b/>
          <w:u w:val="single"/>
        </w:rPr>
        <w:t>.” megszüntetésével kapcsolatos ügyek állásáról szóló tájékoztatót</w:t>
      </w:r>
      <w:r w:rsidRPr="00897341">
        <w:rPr>
          <w:rFonts w:eastAsia="Times New Roman"/>
          <w:b/>
          <w:bCs/>
          <w:color w:val="000000"/>
          <w:szCs w:val="24"/>
          <w:u w:val="single"/>
          <w:lang w:eastAsia="hu-HU"/>
        </w:rPr>
        <w:t>, amit a közgyűlés 20 igen, 0 nem szavazattal, 0 tartózkodás mellett elfogadva a következő határozatot</w:t>
      </w:r>
      <w:r w:rsidRPr="00C739AC">
        <w:rPr>
          <w:rFonts w:eastAsia="Times New Roman"/>
          <w:b/>
          <w:bCs/>
          <w:color w:val="000000"/>
          <w:szCs w:val="24"/>
          <w:u w:val="single"/>
          <w:lang w:eastAsia="hu-HU"/>
        </w:rPr>
        <w:t xml:space="preserve"> hozza:</w:t>
      </w:r>
    </w:p>
    <w:p w:rsidR="00D15FA7" w:rsidRDefault="00D15FA7" w:rsidP="002179EE">
      <w:pPr>
        <w:rPr>
          <w:b/>
          <w:u w:val="single"/>
        </w:rPr>
      </w:pPr>
    </w:p>
    <w:p w:rsidR="002179EE" w:rsidRDefault="002179EE" w:rsidP="002179EE">
      <w:pPr>
        <w:rPr>
          <w:b/>
          <w:u w:val="single"/>
        </w:rPr>
      </w:pPr>
      <w:r>
        <w:rPr>
          <w:b/>
          <w:u w:val="single"/>
        </w:rPr>
        <w:t>58/2019. (VI. 28.) MÖK határozat</w:t>
      </w:r>
    </w:p>
    <w:p w:rsidR="002179EE" w:rsidRDefault="002179EE" w:rsidP="002179EE">
      <w:pPr>
        <w:jc w:val="both"/>
      </w:pPr>
    </w:p>
    <w:p w:rsidR="002179EE" w:rsidRDefault="002179EE" w:rsidP="002179EE">
      <w:pPr>
        <w:jc w:val="both"/>
      </w:pPr>
      <w:r w:rsidRPr="0014355C">
        <w:rPr>
          <w:bCs/>
          <w:iCs/>
        </w:rPr>
        <w:t xml:space="preserve">A </w:t>
      </w:r>
      <w:r w:rsidRPr="0014355C">
        <w:rPr>
          <w:iCs/>
        </w:rPr>
        <w:t xml:space="preserve">Hajdú-Bihar </w:t>
      </w:r>
      <w:r w:rsidRPr="0014355C">
        <w:rPr>
          <w:bCs/>
          <w:iCs/>
        </w:rPr>
        <w:t xml:space="preserve">Megyei Önkormányzat Közgyűlése </w:t>
      </w:r>
      <w:r w:rsidRPr="0014355C">
        <w:rPr>
          <w:bCs/>
        </w:rPr>
        <w:t xml:space="preserve">a területfejlesztésről és a területrendezésről szóló 1996. évi XXI. törvény </w:t>
      </w:r>
      <w:r>
        <w:rPr>
          <w:bCs/>
        </w:rPr>
        <w:t xml:space="preserve">2012. január 1-jén hatályos </w:t>
      </w:r>
      <w:r w:rsidRPr="0014355C">
        <w:rPr>
          <w:bCs/>
        </w:rPr>
        <w:t xml:space="preserve">29. § (2)-(3) bekezdése alapján </w:t>
      </w:r>
      <w:r w:rsidRPr="0014355C">
        <w:t xml:space="preserve">– mint </w:t>
      </w:r>
      <w:r w:rsidRPr="0014355C">
        <w:rPr>
          <w:bCs/>
        </w:rPr>
        <w:t>az</w:t>
      </w:r>
      <w:r w:rsidRPr="0014355C">
        <w:t xml:space="preserve"> </w:t>
      </w:r>
      <w:r w:rsidRPr="0014355C">
        <w:rPr>
          <w:bCs/>
        </w:rPr>
        <w:t xml:space="preserve">ÉARFÜ Észak-Alföldi Regionális Fejlesztési Ügynökség Közhasznú Nonprofit Korlátolt Felelősségű Társaság </w:t>
      </w:r>
      <w:r>
        <w:rPr>
          <w:bCs/>
        </w:rPr>
        <w:t>„f. a.” (</w:t>
      </w:r>
      <w:proofErr w:type="spellStart"/>
      <w:r>
        <w:rPr>
          <w:bCs/>
        </w:rPr>
        <w:t>a</w:t>
      </w:r>
      <w:proofErr w:type="spellEnd"/>
      <w:r>
        <w:rPr>
          <w:bCs/>
        </w:rPr>
        <w:t xml:space="preserve"> </w:t>
      </w:r>
      <w:r w:rsidRPr="0014355C">
        <w:t xml:space="preserve">továbbiakban: Társaság) egyik tulajdonosa -, figyelemmel </w:t>
      </w:r>
      <w:r>
        <w:t>a</w:t>
      </w:r>
      <w:r>
        <w:rPr>
          <w:rFonts w:eastAsia="Calibri"/>
        </w:rPr>
        <w:t xml:space="preserve"> </w:t>
      </w:r>
      <w:r w:rsidRPr="0049483A">
        <w:rPr>
          <w:rFonts w:eastAsia="Calibri"/>
        </w:rPr>
        <w:t>Hajdú-Bihar Megyei Önkormányzat Közgyűlése és Szervei Szervezeti és Működési Szabályzatáról szóló 1/2015. (II. 2.) önkormányzati rendelet 18. § (1) bekezdés c) pontj</w:t>
      </w:r>
      <w:r>
        <w:rPr>
          <w:rFonts w:eastAsia="Calibri"/>
        </w:rPr>
        <w:t>ára</w:t>
      </w:r>
    </w:p>
    <w:p w:rsidR="002179EE" w:rsidRPr="0014355C" w:rsidRDefault="002179EE" w:rsidP="002179EE">
      <w:pPr>
        <w:jc w:val="both"/>
      </w:pPr>
    </w:p>
    <w:p w:rsidR="002179EE" w:rsidRDefault="002179EE" w:rsidP="002179EE">
      <w:pPr>
        <w:jc w:val="both"/>
      </w:pPr>
      <w:proofErr w:type="gramStart"/>
      <w:r>
        <w:t>elfogadja</w:t>
      </w:r>
      <w:proofErr w:type="gramEnd"/>
      <w:r>
        <w:t xml:space="preserve"> az ÉARFÜ Észak-Alföldi Regionális Fejlesztési Ügynökség Közhasznú Nonprofit Kft. „</w:t>
      </w:r>
      <w:proofErr w:type="spellStart"/>
      <w:r>
        <w:t>f.a</w:t>
      </w:r>
      <w:proofErr w:type="spellEnd"/>
      <w:r>
        <w:t xml:space="preserve">.” megszüntetésével kapcsolatos ügyek állásáról szóló tájékoztatót. </w:t>
      </w:r>
    </w:p>
    <w:p w:rsidR="002179EE" w:rsidRDefault="002179EE" w:rsidP="002179EE"/>
    <w:p w:rsidR="00282C2D" w:rsidRDefault="00282C2D" w:rsidP="00740BDE">
      <w:pPr>
        <w:rPr>
          <w:b/>
          <w:szCs w:val="24"/>
          <w:u w:val="single"/>
        </w:rPr>
      </w:pPr>
    </w:p>
    <w:p w:rsidR="00F451CA" w:rsidRPr="00F42492" w:rsidRDefault="00F451CA" w:rsidP="00F451CA">
      <w:pPr>
        <w:pBdr>
          <w:top w:val="single" w:sz="12" w:space="1" w:color="FF0000"/>
        </w:pBdr>
        <w:spacing w:after="160"/>
        <w:jc w:val="center"/>
        <w:rPr>
          <w:rFonts w:eastAsia="Times New Roman"/>
          <w:b/>
          <w:i/>
          <w:color w:val="FF0000"/>
          <w:szCs w:val="24"/>
          <w:lang w:eastAsia="hu-HU"/>
        </w:rPr>
      </w:pPr>
      <w:r w:rsidRPr="00F42492">
        <w:rPr>
          <w:rFonts w:eastAsia="Times New Roman"/>
          <w:b/>
          <w:i/>
          <w:color w:val="FF0000"/>
          <w:szCs w:val="24"/>
          <w:lang w:eastAsia="hu-HU"/>
        </w:rPr>
        <w:t>Különfélék</w:t>
      </w:r>
    </w:p>
    <w:p w:rsidR="00737A83" w:rsidRPr="00F42492" w:rsidRDefault="00737A83" w:rsidP="00955247">
      <w:pPr>
        <w:widowControl w:val="0"/>
        <w:tabs>
          <w:tab w:val="left" w:pos="0"/>
          <w:tab w:val="left" w:pos="1000"/>
          <w:tab w:val="left" w:pos="6000"/>
          <w:tab w:val="left" w:pos="7400"/>
        </w:tabs>
        <w:autoSpaceDE w:val="0"/>
        <w:autoSpaceDN w:val="0"/>
        <w:adjustRightInd w:val="0"/>
        <w:jc w:val="both"/>
        <w:rPr>
          <w:rFonts w:eastAsia="Times New Roman"/>
          <w:b/>
          <w:color w:val="000000"/>
          <w:szCs w:val="24"/>
          <w:u w:val="single"/>
          <w:lang w:eastAsia="hu-HU"/>
        </w:rPr>
      </w:pPr>
      <w:r w:rsidRPr="00F42492">
        <w:rPr>
          <w:rFonts w:eastAsia="Times New Roman"/>
          <w:b/>
          <w:color w:val="000000"/>
          <w:szCs w:val="24"/>
          <w:u w:val="single"/>
          <w:lang w:eastAsia="hu-HU"/>
        </w:rPr>
        <w:t>Pajna Zoltán</w:t>
      </w:r>
    </w:p>
    <w:p w:rsidR="00737A83" w:rsidRPr="00F42492" w:rsidRDefault="00C53BFC" w:rsidP="00955247">
      <w:pPr>
        <w:widowControl w:val="0"/>
        <w:tabs>
          <w:tab w:val="left" w:pos="0"/>
          <w:tab w:val="left" w:pos="1000"/>
          <w:tab w:val="left" w:pos="6000"/>
          <w:tab w:val="left" w:pos="7400"/>
        </w:tabs>
        <w:autoSpaceDE w:val="0"/>
        <w:autoSpaceDN w:val="0"/>
        <w:adjustRightInd w:val="0"/>
        <w:jc w:val="both"/>
        <w:rPr>
          <w:rFonts w:eastAsia="Times New Roman"/>
          <w:szCs w:val="24"/>
          <w:lang w:eastAsia="hu-HU"/>
        </w:rPr>
      </w:pPr>
      <w:r>
        <w:rPr>
          <w:rFonts w:eastAsia="Times New Roman"/>
          <w:color w:val="000000"/>
          <w:szCs w:val="24"/>
          <w:lang w:eastAsia="hu-HU"/>
        </w:rPr>
        <w:t xml:space="preserve">Megköszöni a vendéglátóiknak a szíves vendéglátást. </w:t>
      </w:r>
      <w:r w:rsidR="00A963EB">
        <w:rPr>
          <w:rFonts w:eastAsia="Times New Roman"/>
          <w:color w:val="000000"/>
          <w:szCs w:val="24"/>
          <w:lang w:eastAsia="hu-HU"/>
        </w:rPr>
        <w:t>T</w:t>
      </w:r>
      <w:r w:rsidR="00737A83" w:rsidRPr="00F42492">
        <w:rPr>
          <w:rFonts w:eastAsia="Times New Roman"/>
          <w:szCs w:val="24"/>
          <w:lang w:eastAsia="hu-HU"/>
        </w:rPr>
        <w:t>ájékoztatja a közgyűlést, hogy a közgyűlés következő munkaülés</w:t>
      </w:r>
      <w:r w:rsidR="00A659BC" w:rsidRPr="00F42492">
        <w:rPr>
          <w:rFonts w:eastAsia="Times New Roman"/>
          <w:szCs w:val="24"/>
          <w:lang w:eastAsia="hu-HU"/>
        </w:rPr>
        <w:t>é</w:t>
      </w:r>
      <w:r w:rsidR="00737A83" w:rsidRPr="00F42492">
        <w:rPr>
          <w:rFonts w:eastAsia="Times New Roman"/>
          <w:szCs w:val="24"/>
          <w:lang w:eastAsia="hu-HU"/>
        </w:rPr>
        <w:t>re várhatóan 201</w:t>
      </w:r>
      <w:r w:rsidR="002767A9">
        <w:rPr>
          <w:rFonts w:eastAsia="Times New Roman"/>
          <w:szCs w:val="24"/>
          <w:lang w:eastAsia="hu-HU"/>
        </w:rPr>
        <w:t>9</w:t>
      </w:r>
      <w:r w:rsidR="00737A83" w:rsidRPr="00F42492">
        <w:rPr>
          <w:rFonts w:eastAsia="Times New Roman"/>
          <w:szCs w:val="24"/>
          <w:lang w:eastAsia="hu-HU"/>
        </w:rPr>
        <w:t xml:space="preserve">. </w:t>
      </w:r>
      <w:r w:rsidR="002179EE">
        <w:rPr>
          <w:rFonts w:eastAsia="Times New Roman"/>
          <w:szCs w:val="24"/>
          <w:lang w:eastAsia="hu-HU"/>
        </w:rPr>
        <w:t xml:space="preserve">augusztus 2-án </w:t>
      </w:r>
      <w:r w:rsidR="00737A83" w:rsidRPr="00F42492">
        <w:rPr>
          <w:rFonts w:eastAsia="Times New Roman"/>
          <w:szCs w:val="24"/>
          <w:lang w:eastAsia="hu-HU"/>
        </w:rPr>
        <w:t>(péntek</w:t>
      </w:r>
      <w:proofErr w:type="gramStart"/>
      <w:r w:rsidR="00737A83" w:rsidRPr="00F42492">
        <w:rPr>
          <w:rFonts w:eastAsia="Times New Roman"/>
          <w:szCs w:val="24"/>
          <w:lang w:eastAsia="hu-HU"/>
        </w:rPr>
        <w:t xml:space="preserve">) </w:t>
      </w:r>
      <w:r w:rsidR="002767A9">
        <w:rPr>
          <w:rFonts w:eastAsia="Times New Roman"/>
          <w:szCs w:val="24"/>
          <w:lang w:eastAsia="hu-HU"/>
        </w:rPr>
        <w:t xml:space="preserve"> </w:t>
      </w:r>
      <w:r w:rsidR="00737A83" w:rsidRPr="00F42492">
        <w:rPr>
          <w:rFonts w:eastAsia="Times New Roman"/>
          <w:szCs w:val="24"/>
          <w:lang w:eastAsia="hu-HU"/>
        </w:rPr>
        <w:t>kerül</w:t>
      </w:r>
      <w:proofErr w:type="gramEnd"/>
      <w:r w:rsidR="00737A83" w:rsidRPr="00F42492">
        <w:rPr>
          <w:rFonts w:eastAsia="Times New Roman"/>
          <w:szCs w:val="24"/>
          <w:lang w:eastAsia="hu-HU"/>
        </w:rPr>
        <w:t xml:space="preserve"> sor. Megköszöni az ülésen való részvételt, az ülést </w:t>
      </w:r>
      <w:r w:rsidR="00154826">
        <w:rPr>
          <w:rFonts w:eastAsia="Times New Roman"/>
          <w:szCs w:val="24"/>
          <w:lang w:eastAsia="hu-HU"/>
        </w:rPr>
        <w:t>10.</w:t>
      </w:r>
      <w:r w:rsidR="002179EE">
        <w:rPr>
          <w:rFonts w:eastAsia="Times New Roman"/>
          <w:szCs w:val="24"/>
          <w:lang w:eastAsia="hu-HU"/>
        </w:rPr>
        <w:t>4</w:t>
      </w:r>
      <w:r w:rsidR="00897341">
        <w:rPr>
          <w:rFonts w:eastAsia="Times New Roman"/>
          <w:szCs w:val="24"/>
          <w:lang w:eastAsia="hu-HU"/>
        </w:rPr>
        <w:t>5</w:t>
      </w:r>
      <w:r w:rsidR="00185BE6">
        <w:rPr>
          <w:rFonts w:eastAsia="Times New Roman"/>
          <w:szCs w:val="24"/>
          <w:lang w:eastAsia="hu-HU"/>
        </w:rPr>
        <w:t>-</w:t>
      </w:r>
      <w:r w:rsidR="00737A83" w:rsidRPr="00F42492">
        <w:rPr>
          <w:rFonts w:eastAsia="Times New Roman"/>
          <w:szCs w:val="24"/>
          <w:lang w:eastAsia="hu-HU"/>
        </w:rPr>
        <w:t>kor bezárja.</w:t>
      </w:r>
    </w:p>
    <w:p w:rsidR="00A659BC" w:rsidRPr="00F42492" w:rsidRDefault="00A659BC" w:rsidP="004027B3">
      <w:pPr>
        <w:rPr>
          <w:rFonts w:eastAsia="Times New Roman"/>
          <w:b/>
          <w:szCs w:val="24"/>
          <w:u w:val="single"/>
          <w:lang w:eastAsia="hu-HU"/>
        </w:rPr>
      </w:pPr>
    </w:p>
    <w:p w:rsidR="009F0B82" w:rsidRDefault="009F0B82" w:rsidP="009F0B82">
      <w:pPr>
        <w:rPr>
          <w:rFonts w:eastAsia="Times New Roman"/>
          <w:b/>
          <w:szCs w:val="24"/>
          <w:lang w:eastAsia="hu-HU"/>
        </w:rPr>
      </w:pPr>
    </w:p>
    <w:p w:rsidR="00F451CA" w:rsidRPr="00F42492" w:rsidRDefault="00F451CA" w:rsidP="00870F09">
      <w:pPr>
        <w:spacing w:after="240"/>
        <w:rPr>
          <w:rFonts w:eastAsia="Times New Roman"/>
          <w:b/>
          <w:szCs w:val="24"/>
          <w:lang w:eastAsia="hu-HU"/>
        </w:rPr>
      </w:pPr>
      <w:r w:rsidRPr="00F42492">
        <w:rPr>
          <w:rFonts w:eastAsia="Times New Roman"/>
          <w:b/>
          <w:szCs w:val="24"/>
          <w:lang w:eastAsia="hu-HU"/>
        </w:rPr>
        <w:t>Készült: Debrecen, 201</w:t>
      </w:r>
      <w:r w:rsidR="002767A9">
        <w:rPr>
          <w:rFonts w:eastAsia="Times New Roman"/>
          <w:b/>
          <w:szCs w:val="24"/>
          <w:lang w:eastAsia="hu-HU"/>
        </w:rPr>
        <w:t>9</w:t>
      </w:r>
      <w:r w:rsidRPr="00F42492">
        <w:rPr>
          <w:rFonts w:eastAsia="Times New Roman"/>
          <w:b/>
          <w:szCs w:val="24"/>
          <w:lang w:eastAsia="hu-HU"/>
        </w:rPr>
        <w:t xml:space="preserve">. </w:t>
      </w:r>
      <w:r w:rsidR="002179EE">
        <w:rPr>
          <w:rFonts w:eastAsia="Times New Roman"/>
          <w:b/>
          <w:szCs w:val="24"/>
          <w:lang w:eastAsia="hu-HU"/>
        </w:rPr>
        <w:t>jú</w:t>
      </w:r>
      <w:r w:rsidR="00C53BFC">
        <w:rPr>
          <w:rFonts w:eastAsia="Times New Roman"/>
          <w:b/>
          <w:szCs w:val="24"/>
          <w:lang w:eastAsia="hu-HU"/>
        </w:rPr>
        <w:t>l</w:t>
      </w:r>
      <w:r w:rsidR="002179EE">
        <w:rPr>
          <w:rFonts w:eastAsia="Times New Roman"/>
          <w:b/>
          <w:szCs w:val="24"/>
          <w:lang w:eastAsia="hu-HU"/>
        </w:rPr>
        <w:t xml:space="preserve">ius </w:t>
      </w:r>
      <w:r w:rsidR="005640BB">
        <w:rPr>
          <w:rFonts w:eastAsia="Times New Roman"/>
          <w:b/>
          <w:szCs w:val="24"/>
          <w:lang w:eastAsia="hu-HU"/>
        </w:rPr>
        <w:t>8</w:t>
      </w:r>
      <w:r w:rsidRPr="00F42492">
        <w:rPr>
          <w:rFonts w:eastAsia="Times New Roman"/>
          <w:b/>
          <w:szCs w:val="24"/>
          <w:lang w:eastAsia="hu-HU"/>
        </w:rPr>
        <w:t>.</w:t>
      </w:r>
      <w:bookmarkStart w:id="0" w:name="_GoBack"/>
      <w:bookmarkEnd w:id="0"/>
    </w:p>
    <w:tbl>
      <w:tblPr>
        <w:tblW w:w="0" w:type="auto"/>
        <w:jc w:val="center"/>
        <w:tblLook w:val="01E0" w:firstRow="1" w:lastRow="1" w:firstColumn="1" w:lastColumn="1" w:noHBand="0" w:noVBand="0"/>
      </w:tblPr>
      <w:tblGrid>
        <w:gridCol w:w="4700"/>
        <w:gridCol w:w="4706"/>
      </w:tblGrid>
      <w:tr w:rsidR="00F451CA" w:rsidRPr="00F42492" w:rsidTr="00350D95">
        <w:trPr>
          <w:trHeight w:val="1029"/>
          <w:jc w:val="center"/>
        </w:trPr>
        <w:tc>
          <w:tcPr>
            <w:tcW w:w="4700"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Dr. Dobi Csaba</w:t>
            </w:r>
          </w:p>
          <w:p w:rsidR="00F451CA" w:rsidRPr="00F42492" w:rsidRDefault="00574EDA" w:rsidP="00350D95">
            <w:pPr>
              <w:jc w:val="center"/>
              <w:rPr>
                <w:rFonts w:eastAsia="Times New Roman"/>
                <w:b/>
                <w:szCs w:val="24"/>
                <w:lang w:eastAsia="hu-HU"/>
              </w:rPr>
            </w:pPr>
            <w:r w:rsidRPr="00F42492">
              <w:rPr>
                <w:rFonts w:eastAsia="Times New Roman"/>
                <w:b/>
                <w:szCs w:val="24"/>
                <w:lang w:eastAsia="hu-HU"/>
              </w:rPr>
              <w:t>je</w:t>
            </w:r>
            <w:r w:rsidR="00F451CA" w:rsidRPr="00F42492">
              <w:rPr>
                <w:rFonts w:eastAsia="Times New Roman"/>
                <w:b/>
                <w:szCs w:val="24"/>
                <w:lang w:eastAsia="hu-HU"/>
              </w:rPr>
              <w:t>gyző</w:t>
            </w:r>
          </w:p>
        </w:tc>
        <w:tc>
          <w:tcPr>
            <w:tcW w:w="4706" w:type="dxa"/>
          </w:tcPr>
          <w:p w:rsidR="009F3E83" w:rsidRDefault="009F3E83" w:rsidP="00350D95">
            <w:pPr>
              <w:jc w:val="center"/>
              <w:rPr>
                <w:rFonts w:eastAsia="Times New Roman"/>
                <w:b/>
                <w:szCs w:val="24"/>
                <w:lang w:eastAsia="hu-HU"/>
              </w:rPr>
            </w:pPr>
          </w:p>
          <w:p w:rsidR="009F3E83" w:rsidRDefault="009F3E83" w:rsidP="00350D95">
            <w:pPr>
              <w:jc w:val="center"/>
              <w:rPr>
                <w:rFonts w:eastAsia="Times New Roman"/>
                <w:b/>
                <w:szCs w:val="24"/>
                <w:lang w:eastAsia="hu-HU"/>
              </w:rPr>
            </w:pP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Pajna Zoltán</w:t>
            </w:r>
          </w:p>
          <w:p w:rsidR="00F451CA" w:rsidRPr="00F42492" w:rsidRDefault="00F451CA" w:rsidP="00350D95">
            <w:pPr>
              <w:jc w:val="center"/>
              <w:rPr>
                <w:rFonts w:eastAsia="Times New Roman"/>
                <w:b/>
                <w:szCs w:val="24"/>
                <w:lang w:eastAsia="hu-HU"/>
              </w:rPr>
            </w:pPr>
            <w:r w:rsidRPr="00F42492">
              <w:rPr>
                <w:rFonts w:eastAsia="Times New Roman"/>
                <w:b/>
                <w:szCs w:val="24"/>
                <w:lang w:eastAsia="hu-HU"/>
              </w:rPr>
              <w:t>a megyei közgyűlés elnöke</w:t>
            </w:r>
          </w:p>
        </w:tc>
      </w:tr>
    </w:tbl>
    <w:p w:rsidR="007936C7" w:rsidRPr="00F42492" w:rsidRDefault="007936C7">
      <w:pPr>
        <w:widowControl w:val="0"/>
        <w:tabs>
          <w:tab w:val="left" w:pos="0"/>
          <w:tab w:val="left" w:pos="1000"/>
          <w:tab w:val="left" w:pos="6000"/>
          <w:tab w:val="left" w:pos="7400"/>
        </w:tabs>
        <w:autoSpaceDE w:val="0"/>
        <w:autoSpaceDN w:val="0"/>
        <w:adjustRightInd w:val="0"/>
        <w:rPr>
          <w:rFonts w:eastAsia="Times New Roman"/>
          <w:color w:val="000000"/>
          <w:szCs w:val="24"/>
          <w:lang w:eastAsia="hu-HU"/>
        </w:rPr>
      </w:pPr>
    </w:p>
    <w:sectPr w:rsidR="007936C7" w:rsidRPr="00F42492" w:rsidSect="00BC6C3C">
      <w:headerReference w:type="default" r:id="rId8"/>
      <w:pgSz w:w="12240" w:h="15840"/>
      <w:pgMar w:top="1417" w:right="1417" w:bottom="1417" w:left="1417" w:header="708" w:footer="708"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40C" w:rsidRDefault="0022640C">
      <w:pPr>
        <w:rPr>
          <w:rFonts w:ascii="Calibri" w:hAnsi="Calibri"/>
          <w:sz w:val="22"/>
          <w:szCs w:val="22"/>
          <w:lang w:eastAsia="hu-HU"/>
        </w:rPr>
      </w:pPr>
      <w:r>
        <w:rPr>
          <w:rFonts w:ascii="Calibri" w:hAnsi="Calibri"/>
          <w:sz w:val="22"/>
          <w:szCs w:val="22"/>
          <w:lang w:eastAsia="hu-HU"/>
        </w:rPr>
        <w:separator/>
      </w:r>
    </w:p>
  </w:endnote>
  <w:endnote w:type="continuationSeparator" w:id="0">
    <w:p w:rsidR="0022640C" w:rsidRDefault="0022640C">
      <w:pPr>
        <w:rPr>
          <w:rFonts w:ascii="Calibri" w:hAnsi="Calibri"/>
          <w:sz w:val="22"/>
          <w:szCs w:val="22"/>
          <w:lang w:eastAsia="hu-HU"/>
        </w:rPr>
      </w:pPr>
      <w:r>
        <w:rPr>
          <w:rFonts w:ascii="Calibri" w:hAnsi="Calibri"/>
          <w:sz w:val="22"/>
          <w:szCs w:val="22"/>
          <w:lang w:eastAsia="hu-H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SansMTProBook">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40C" w:rsidRDefault="0022640C">
      <w:pPr>
        <w:rPr>
          <w:rFonts w:ascii="Calibri" w:hAnsi="Calibri"/>
          <w:sz w:val="22"/>
          <w:szCs w:val="22"/>
          <w:lang w:eastAsia="hu-HU"/>
        </w:rPr>
      </w:pPr>
      <w:r>
        <w:rPr>
          <w:rFonts w:ascii="Calibri" w:hAnsi="Calibri"/>
          <w:sz w:val="22"/>
          <w:szCs w:val="22"/>
          <w:lang w:eastAsia="hu-HU"/>
        </w:rPr>
        <w:separator/>
      </w:r>
    </w:p>
  </w:footnote>
  <w:footnote w:type="continuationSeparator" w:id="0">
    <w:p w:rsidR="0022640C" w:rsidRDefault="0022640C">
      <w:pPr>
        <w:rPr>
          <w:rFonts w:ascii="Calibri" w:hAnsi="Calibri"/>
          <w:sz w:val="22"/>
          <w:szCs w:val="22"/>
          <w:lang w:eastAsia="hu-HU"/>
        </w:rPr>
      </w:pPr>
      <w:r>
        <w:rPr>
          <w:rFonts w:ascii="Calibri" w:hAnsi="Calibri"/>
          <w:sz w:val="22"/>
          <w:szCs w:val="22"/>
          <w:lang w:eastAsia="hu-H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877886"/>
      <w:docPartObj>
        <w:docPartGallery w:val="Page Numbers (Top of Page)"/>
        <w:docPartUnique/>
      </w:docPartObj>
    </w:sdtPr>
    <w:sdtEndPr/>
    <w:sdtContent>
      <w:p w:rsidR="0022640C" w:rsidRDefault="0022640C">
        <w:pPr>
          <w:pStyle w:val="lfej"/>
          <w:jc w:val="center"/>
        </w:pPr>
        <w:r>
          <w:fldChar w:fldCharType="begin"/>
        </w:r>
        <w:r>
          <w:instrText>PAGE   \* MERGEFORMAT</w:instrText>
        </w:r>
        <w:r>
          <w:fldChar w:fldCharType="separate"/>
        </w:r>
        <w:r w:rsidR="009F0B82">
          <w:rPr>
            <w:noProof/>
          </w:rPr>
          <w:t>17</w:t>
        </w:r>
        <w:r>
          <w:fldChar w:fldCharType="end"/>
        </w:r>
      </w:p>
    </w:sdtContent>
  </w:sdt>
  <w:p w:rsidR="0022640C" w:rsidRDefault="0022640C" w:rsidP="00746B75">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AFAE6A2"/>
    <w:lvl w:ilvl="0">
      <w:start w:val="1"/>
      <w:numFmt w:val="bullet"/>
      <w:pStyle w:val="Felsorols3"/>
      <w:lvlText w:val=""/>
      <w:lvlJc w:val="left"/>
      <w:pPr>
        <w:tabs>
          <w:tab w:val="num" w:pos="926"/>
        </w:tabs>
        <w:ind w:left="926" w:hanging="360"/>
      </w:pPr>
      <w:rPr>
        <w:rFonts w:ascii="Symbol" w:hAnsi="Symbol" w:hint="default"/>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Garamond" w:hAnsi="Garamond" w:cs="Times New Roman"/>
        <w:b w:val="0"/>
        <w:i w:val="0"/>
        <w:color w:val="auto"/>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Garamond" w:hAnsi="Garamond"/>
      </w:rPr>
    </w:lvl>
  </w:abstractNum>
  <w:abstractNum w:abstractNumId="3" w15:restartNumberingAfterBreak="0">
    <w:nsid w:val="00000007"/>
    <w:multiLevelType w:val="singleLevel"/>
    <w:tmpl w:val="00000007"/>
    <w:name w:val="WW8Num7"/>
    <w:lvl w:ilvl="0">
      <w:numFmt w:val="bullet"/>
      <w:lvlText w:val=""/>
      <w:lvlJc w:val="left"/>
      <w:pPr>
        <w:tabs>
          <w:tab w:val="num" w:pos="360"/>
        </w:tabs>
        <w:ind w:left="360" w:hanging="360"/>
      </w:pPr>
      <w:rPr>
        <w:rFonts w:ascii="Symbol" w:hAnsi="Symbol"/>
        <w:b w:val="0"/>
        <w:i w:val="0"/>
      </w:rPr>
    </w:lvl>
  </w:abstractNum>
  <w:abstractNum w:abstractNumId="4"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Wingdings" w:hAnsi="Wingdings"/>
      </w:rPr>
    </w:lvl>
  </w:abstractNum>
  <w:abstractNum w:abstractNumId="5"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B"/>
    <w:multiLevelType w:val="singleLevel"/>
    <w:tmpl w:val="0000000B"/>
    <w:name w:val="WW8Num11"/>
    <w:lvl w:ilvl="0">
      <w:start w:val="2"/>
      <w:numFmt w:val="bullet"/>
      <w:lvlText w:val=""/>
      <w:lvlJc w:val="left"/>
      <w:pPr>
        <w:tabs>
          <w:tab w:val="num" w:pos="786"/>
        </w:tabs>
        <w:ind w:left="786" w:hanging="360"/>
      </w:pPr>
      <w:rPr>
        <w:rFonts w:ascii="Symbol" w:hAnsi="Symbol" w:cs="Symbol"/>
      </w:rPr>
    </w:lvl>
  </w:abstractNum>
  <w:abstractNum w:abstractNumId="7" w15:restartNumberingAfterBreak="0">
    <w:nsid w:val="0000000F"/>
    <w:multiLevelType w:val="singleLevel"/>
    <w:tmpl w:val="0000000F"/>
    <w:name w:val="WW8Num15"/>
    <w:lvl w:ilvl="0">
      <w:start w:val="3"/>
      <w:numFmt w:val="bullet"/>
      <w:lvlText w:val=""/>
      <w:lvlJc w:val="left"/>
      <w:pPr>
        <w:tabs>
          <w:tab w:val="num" w:pos="1816"/>
        </w:tabs>
        <w:ind w:left="1739" w:hanging="283"/>
      </w:pPr>
      <w:rPr>
        <w:rFonts w:ascii="Symbol" w:hAnsi="Symbol"/>
      </w:rPr>
    </w:lvl>
  </w:abstractNum>
  <w:abstractNum w:abstractNumId="8" w15:restartNumberingAfterBreak="0">
    <w:nsid w:val="019B51D4"/>
    <w:multiLevelType w:val="hybridMultilevel"/>
    <w:tmpl w:val="ED381CF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06534C8F"/>
    <w:multiLevelType w:val="hybridMultilevel"/>
    <w:tmpl w:val="AB905B6E"/>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BBE20C2"/>
    <w:multiLevelType w:val="hybridMultilevel"/>
    <w:tmpl w:val="E8848F9A"/>
    <w:lvl w:ilvl="0" w:tplc="6A4A217C">
      <w:start w:val="1"/>
      <w:numFmt w:val="bullet"/>
      <w:lvlText w:val="•"/>
      <w:lvlJc w:val="left"/>
      <w:pPr>
        <w:tabs>
          <w:tab w:val="num" w:pos="720"/>
        </w:tabs>
        <w:ind w:left="720" w:hanging="360"/>
      </w:pPr>
      <w:rPr>
        <w:rFonts w:ascii="Arial" w:hAnsi="Arial" w:hint="default"/>
      </w:rPr>
    </w:lvl>
    <w:lvl w:ilvl="1" w:tplc="1640EF6E" w:tentative="1">
      <w:start w:val="1"/>
      <w:numFmt w:val="bullet"/>
      <w:lvlText w:val="•"/>
      <w:lvlJc w:val="left"/>
      <w:pPr>
        <w:tabs>
          <w:tab w:val="num" w:pos="1440"/>
        </w:tabs>
        <w:ind w:left="1440" w:hanging="360"/>
      </w:pPr>
      <w:rPr>
        <w:rFonts w:ascii="Arial" w:hAnsi="Arial" w:hint="default"/>
      </w:rPr>
    </w:lvl>
    <w:lvl w:ilvl="2" w:tplc="E6F285CA" w:tentative="1">
      <w:start w:val="1"/>
      <w:numFmt w:val="bullet"/>
      <w:lvlText w:val="•"/>
      <w:lvlJc w:val="left"/>
      <w:pPr>
        <w:tabs>
          <w:tab w:val="num" w:pos="2160"/>
        </w:tabs>
        <w:ind w:left="2160" w:hanging="360"/>
      </w:pPr>
      <w:rPr>
        <w:rFonts w:ascii="Arial" w:hAnsi="Arial" w:hint="default"/>
      </w:rPr>
    </w:lvl>
    <w:lvl w:ilvl="3" w:tplc="08F8915E" w:tentative="1">
      <w:start w:val="1"/>
      <w:numFmt w:val="bullet"/>
      <w:lvlText w:val="•"/>
      <w:lvlJc w:val="left"/>
      <w:pPr>
        <w:tabs>
          <w:tab w:val="num" w:pos="2880"/>
        </w:tabs>
        <w:ind w:left="2880" w:hanging="360"/>
      </w:pPr>
      <w:rPr>
        <w:rFonts w:ascii="Arial" w:hAnsi="Arial" w:hint="default"/>
      </w:rPr>
    </w:lvl>
    <w:lvl w:ilvl="4" w:tplc="5DD2DB5E" w:tentative="1">
      <w:start w:val="1"/>
      <w:numFmt w:val="bullet"/>
      <w:lvlText w:val="•"/>
      <w:lvlJc w:val="left"/>
      <w:pPr>
        <w:tabs>
          <w:tab w:val="num" w:pos="3600"/>
        </w:tabs>
        <w:ind w:left="3600" w:hanging="360"/>
      </w:pPr>
      <w:rPr>
        <w:rFonts w:ascii="Arial" w:hAnsi="Arial" w:hint="default"/>
      </w:rPr>
    </w:lvl>
    <w:lvl w:ilvl="5" w:tplc="44D0664C" w:tentative="1">
      <w:start w:val="1"/>
      <w:numFmt w:val="bullet"/>
      <w:lvlText w:val="•"/>
      <w:lvlJc w:val="left"/>
      <w:pPr>
        <w:tabs>
          <w:tab w:val="num" w:pos="4320"/>
        </w:tabs>
        <w:ind w:left="4320" w:hanging="360"/>
      </w:pPr>
      <w:rPr>
        <w:rFonts w:ascii="Arial" w:hAnsi="Arial" w:hint="default"/>
      </w:rPr>
    </w:lvl>
    <w:lvl w:ilvl="6" w:tplc="D99CDE46" w:tentative="1">
      <w:start w:val="1"/>
      <w:numFmt w:val="bullet"/>
      <w:lvlText w:val="•"/>
      <w:lvlJc w:val="left"/>
      <w:pPr>
        <w:tabs>
          <w:tab w:val="num" w:pos="5040"/>
        </w:tabs>
        <w:ind w:left="5040" w:hanging="360"/>
      </w:pPr>
      <w:rPr>
        <w:rFonts w:ascii="Arial" w:hAnsi="Arial" w:hint="default"/>
      </w:rPr>
    </w:lvl>
    <w:lvl w:ilvl="7" w:tplc="DE3E81F0" w:tentative="1">
      <w:start w:val="1"/>
      <w:numFmt w:val="bullet"/>
      <w:lvlText w:val="•"/>
      <w:lvlJc w:val="left"/>
      <w:pPr>
        <w:tabs>
          <w:tab w:val="num" w:pos="5760"/>
        </w:tabs>
        <w:ind w:left="5760" w:hanging="360"/>
      </w:pPr>
      <w:rPr>
        <w:rFonts w:ascii="Arial" w:hAnsi="Arial" w:hint="default"/>
      </w:rPr>
    </w:lvl>
    <w:lvl w:ilvl="8" w:tplc="700E305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25E55E6"/>
    <w:multiLevelType w:val="hybridMultilevel"/>
    <w:tmpl w:val="3C8C4140"/>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133F12C6"/>
    <w:multiLevelType w:val="hybridMultilevel"/>
    <w:tmpl w:val="2BAE3E2E"/>
    <w:lvl w:ilvl="0" w:tplc="BD76E898">
      <w:start w:val="1"/>
      <w:numFmt w:val="decimal"/>
      <w:lvlText w:val="%1."/>
      <w:lvlJc w:val="left"/>
      <w:pPr>
        <w:ind w:left="720" w:hanging="360"/>
      </w:pPr>
      <w:rPr>
        <w:b w:val="0"/>
        <w:i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3" w15:restartNumberingAfterBreak="0">
    <w:nsid w:val="1CDF60E9"/>
    <w:multiLevelType w:val="hybridMultilevel"/>
    <w:tmpl w:val="10CCA6C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1E770134"/>
    <w:multiLevelType w:val="hybridMultilevel"/>
    <w:tmpl w:val="B84CE7EC"/>
    <w:lvl w:ilvl="0" w:tplc="26087A6E">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5" w15:restartNumberingAfterBreak="0">
    <w:nsid w:val="212A1097"/>
    <w:multiLevelType w:val="hybridMultilevel"/>
    <w:tmpl w:val="4E242346"/>
    <w:lvl w:ilvl="0" w:tplc="93EA15AA">
      <w:start w:val="1"/>
      <w:numFmt w:val="bullet"/>
      <w:lvlText w:val="•"/>
      <w:lvlJc w:val="left"/>
      <w:pPr>
        <w:tabs>
          <w:tab w:val="num" w:pos="720"/>
        </w:tabs>
        <w:ind w:left="720" w:hanging="360"/>
      </w:pPr>
      <w:rPr>
        <w:rFonts w:ascii="Arial" w:hAnsi="Arial" w:hint="default"/>
      </w:rPr>
    </w:lvl>
    <w:lvl w:ilvl="1" w:tplc="A2425132" w:tentative="1">
      <w:start w:val="1"/>
      <w:numFmt w:val="bullet"/>
      <w:lvlText w:val="•"/>
      <w:lvlJc w:val="left"/>
      <w:pPr>
        <w:tabs>
          <w:tab w:val="num" w:pos="1440"/>
        </w:tabs>
        <w:ind w:left="1440" w:hanging="360"/>
      </w:pPr>
      <w:rPr>
        <w:rFonts w:ascii="Arial" w:hAnsi="Arial" w:hint="default"/>
      </w:rPr>
    </w:lvl>
    <w:lvl w:ilvl="2" w:tplc="4776F25A" w:tentative="1">
      <w:start w:val="1"/>
      <w:numFmt w:val="bullet"/>
      <w:lvlText w:val="•"/>
      <w:lvlJc w:val="left"/>
      <w:pPr>
        <w:tabs>
          <w:tab w:val="num" w:pos="2160"/>
        </w:tabs>
        <w:ind w:left="2160" w:hanging="360"/>
      </w:pPr>
      <w:rPr>
        <w:rFonts w:ascii="Arial" w:hAnsi="Arial" w:hint="default"/>
      </w:rPr>
    </w:lvl>
    <w:lvl w:ilvl="3" w:tplc="17CC74CE" w:tentative="1">
      <w:start w:val="1"/>
      <w:numFmt w:val="bullet"/>
      <w:lvlText w:val="•"/>
      <w:lvlJc w:val="left"/>
      <w:pPr>
        <w:tabs>
          <w:tab w:val="num" w:pos="2880"/>
        </w:tabs>
        <w:ind w:left="2880" w:hanging="360"/>
      </w:pPr>
      <w:rPr>
        <w:rFonts w:ascii="Arial" w:hAnsi="Arial" w:hint="default"/>
      </w:rPr>
    </w:lvl>
    <w:lvl w:ilvl="4" w:tplc="9F2AB8D0" w:tentative="1">
      <w:start w:val="1"/>
      <w:numFmt w:val="bullet"/>
      <w:lvlText w:val="•"/>
      <w:lvlJc w:val="left"/>
      <w:pPr>
        <w:tabs>
          <w:tab w:val="num" w:pos="3600"/>
        </w:tabs>
        <w:ind w:left="3600" w:hanging="360"/>
      </w:pPr>
      <w:rPr>
        <w:rFonts w:ascii="Arial" w:hAnsi="Arial" w:hint="default"/>
      </w:rPr>
    </w:lvl>
    <w:lvl w:ilvl="5" w:tplc="AA622596" w:tentative="1">
      <w:start w:val="1"/>
      <w:numFmt w:val="bullet"/>
      <w:lvlText w:val="•"/>
      <w:lvlJc w:val="left"/>
      <w:pPr>
        <w:tabs>
          <w:tab w:val="num" w:pos="4320"/>
        </w:tabs>
        <w:ind w:left="4320" w:hanging="360"/>
      </w:pPr>
      <w:rPr>
        <w:rFonts w:ascii="Arial" w:hAnsi="Arial" w:hint="default"/>
      </w:rPr>
    </w:lvl>
    <w:lvl w:ilvl="6" w:tplc="6DF840B6" w:tentative="1">
      <w:start w:val="1"/>
      <w:numFmt w:val="bullet"/>
      <w:lvlText w:val="•"/>
      <w:lvlJc w:val="left"/>
      <w:pPr>
        <w:tabs>
          <w:tab w:val="num" w:pos="5040"/>
        </w:tabs>
        <w:ind w:left="5040" w:hanging="360"/>
      </w:pPr>
      <w:rPr>
        <w:rFonts w:ascii="Arial" w:hAnsi="Arial" w:hint="default"/>
      </w:rPr>
    </w:lvl>
    <w:lvl w:ilvl="7" w:tplc="D324957E" w:tentative="1">
      <w:start w:val="1"/>
      <w:numFmt w:val="bullet"/>
      <w:lvlText w:val="•"/>
      <w:lvlJc w:val="left"/>
      <w:pPr>
        <w:tabs>
          <w:tab w:val="num" w:pos="5760"/>
        </w:tabs>
        <w:ind w:left="5760" w:hanging="360"/>
      </w:pPr>
      <w:rPr>
        <w:rFonts w:ascii="Arial" w:hAnsi="Arial" w:hint="default"/>
      </w:rPr>
    </w:lvl>
    <w:lvl w:ilvl="8" w:tplc="88EA12B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1C3405"/>
    <w:multiLevelType w:val="hybridMultilevel"/>
    <w:tmpl w:val="BFE8A18C"/>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288663F9"/>
    <w:multiLevelType w:val="hybridMultilevel"/>
    <w:tmpl w:val="1A9E9D8C"/>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C0E37A1"/>
    <w:multiLevelType w:val="hybridMultilevel"/>
    <w:tmpl w:val="B8BA6450"/>
    <w:lvl w:ilvl="0" w:tplc="F120E620">
      <w:start w:val="1"/>
      <w:numFmt w:val="bullet"/>
      <w:lvlText w:val="•"/>
      <w:lvlJc w:val="left"/>
      <w:pPr>
        <w:tabs>
          <w:tab w:val="num" w:pos="720"/>
        </w:tabs>
        <w:ind w:left="720" w:hanging="360"/>
      </w:pPr>
      <w:rPr>
        <w:rFonts w:ascii="Arial" w:hAnsi="Arial" w:hint="default"/>
      </w:rPr>
    </w:lvl>
    <w:lvl w:ilvl="1" w:tplc="DA4EA670" w:tentative="1">
      <w:start w:val="1"/>
      <w:numFmt w:val="bullet"/>
      <w:lvlText w:val="•"/>
      <w:lvlJc w:val="left"/>
      <w:pPr>
        <w:tabs>
          <w:tab w:val="num" w:pos="1440"/>
        </w:tabs>
        <w:ind w:left="1440" w:hanging="360"/>
      </w:pPr>
      <w:rPr>
        <w:rFonts w:ascii="Arial" w:hAnsi="Arial" w:hint="default"/>
      </w:rPr>
    </w:lvl>
    <w:lvl w:ilvl="2" w:tplc="C5085764" w:tentative="1">
      <w:start w:val="1"/>
      <w:numFmt w:val="bullet"/>
      <w:lvlText w:val="•"/>
      <w:lvlJc w:val="left"/>
      <w:pPr>
        <w:tabs>
          <w:tab w:val="num" w:pos="2160"/>
        </w:tabs>
        <w:ind w:left="2160" w:hanging="360"/>
      </w:pPr>
      <w:rPr>
        <w:rFonts w:ascii="Arial" w:hAnsi="Arial" w:hint="default"/>
      </w:rPr>
    </w:lvl>
    <w:lvl w:ilvl="3" w:tplc="2AE2949C" w:tentative="1">
      <w:start w:val="1"/>
      <w:numFmt w:val="bullet"/>
      <w:lvlText w:val="•"/>
      <w:lvlJc w:val="left"/>
      <w:pPr>
        <w:tabs>
          <w:tab w:val="num" w:pos="2880"/>
        </w:tabs>
        <w:ind w:left="2880" w:hanging="360"/>
      </w:pPr>
      <w:rPr>
        <w:rFonts w:ascii="Arial" w:hAnsi="Arial" w:hint="default"/>
      </w:rPr>
    </w:lvl>
    <w:lvl w:ilvl="4" w:tplc="AF62DF06" w:tentative="1">
      <w:start w:val="1"/>
      <w:numFmt w:val="bullet"/>
      <w:lvlText w:val="•"/>
      <w:lvlJc w:val="left"/>
      <w:pPr>
        <w:tabs>
          <w:tab w:val="num" w:pos="3600"/>
        </w:tabs>
        <w:ind w:left="3600" w:hanging="360"/>
      </w:pPr>
      <w:rPr>
        <w:rFonts w:ascii="Arial" w:hAnsi="Arial" w:hint="default"/>
      </w:rPr>
    </w:lvl>
    <w:lvl w:ilvl="5" w:tplc="A7F848BE" w:tentative="1">
      <w:start w:val="1"/>
      <w:numFmt w:val="bullet"/>
      <w:lvlText w:val="•"/>
      <w:lvlJc w:val="left"/>
      <w:pPr>
        <w:tabs>
          <w:tab w:val="num" w:pos="4320"/>
        </w:tabs>
        <w:ind w:left="4320" w:hanging="360"/>
      </w:pPr>
      <w:rPr>
        <w:rFonts w:ascii="Arial" w:hAnsi="Arial" w:hint="default"/>
      </w:rPr>
    </w:lvl>
    <w:lvl w:ilvl="6" w:tplc="211EEFEC" w:tentative="1">
      <w:start w:val="1"/>
      <w:numFmt w:val="bullet"/>
      <w:lvlText w:val="•"/>
      <w:lvlJc w:val="left"/>
      <w:pPr>
        <w:tabs>
          <w:tab w:val="num" w:pos="5040"/>
        </w:tabs>
        <w:ind w:left="5040" w:hanging="360"/>
      </w:pPr>
      <w:rPr>
        <w:rFonts w:ascii="Arial" w:hAnsi="Arial" w:hint="default"/>
      </w:rPr>
    </w:lvl>
    <w:lvl w:ilvl="7" w:tplc="C25E2B20" w:tentative="1">
      <w:start w:val="1"/>
      <w:numFmt w:val="bullet"/>
      <w:lvlText w:val="•"/>
      <w:lvlJc w:val="left"/>
      <w:pPr>
        <w:tabs>
          <w:tab w:val="num" w:pos="5760"/>
        </w:tabs>
        <w:ind w:left="5760" w:hanging="360"/>
      </w:pPr>
      <w:rPr>
        <w:rFonts w:ascii="Arial" w:hAnsi="Arial" w:hint="default"/>
      </w:rPr>
    </w:lvl>
    <w:lvl w:ilvl="8" w:tplc="B0B0BB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1771A8"/>
    <w:multiLevelType w:val="hybridMultilevel"/>
    <w:tmpl w:val="344E192C"/>
    <w:lvl w:ilvl="0" w:tplc="29840566">
      <w:start w:val="2"/>
      <w:numFmt w:val="lowerRoman"/>
      <w:lvlText w:val="%1."/>
      <w:lvlJc w:val="right"/>
      <w:pPr>
        <w:tabs>
          <w:tab w:val="num" w:pos="720"/>
        </w:tabs>
        <w:ind w:left="720" w:hanging="360"/>
      </w:pPr>
    </w:lvl>
    <w:lvl w:ilvl="1" w:tplc="7F86ACD4" w:tentative="1">
      <w:start w:val="1"/>
      <w:numFmt w:val="lowerRoman"/>
      <w:lvlText w:val="%2."/>
      <w:lvlJc w:val="right"/>
      <w:pPr>
        <w:tabs>
          <w:tab w:val="num" w:pos="1440"/>
        </w:tabs>
        <w:ind w:left="1440" w:hanging="360"/>
      </w:pPr>
    </w:lvl>
    <w:lvl w:ilvl="2" w:tplc="B916FEEE" w:tentative="1">
      <w:start w:val="1"/>
      <w:numFmt w:val="lowerRoman"/>
      <w:lvlText w:val="%3."/>
      <w:lvlJc w:val="right"/>
      <w:pPr>
        <w:tabs>
          <w:tab w:val="num" w:pos="2160"/>
        </w:tabs>
        <w:ind w:left="2160" w:hanging="360"/>
      </w:pPr>
    </w:lvl>
    <w:lvl w:ilvl="3" w:tplc="9536B944" w:tentative="1">
      <w:start w:val="1"/>
      <w:numFmt w:val="lowerRoman"/>
      <w:lvlText w:val="%4."/>
      <w:lvlJc w:val="right"/>
      <w:pPr>
        <w:tabs>
          <w:tab w:val="num" w:pos="2880"/>
        </w:tabs>
        <w:ind w:left="2880" w:hanging="360"/>
      </w:pPr>
    </w:lvl>
    <w:lvl w:ilvl="4" w:tplc="F522A822" w:tentative="1">
      <w:start w:val="1"/>
      <w:numFmt w:val="lowerRoman"/>
      <w:lvlText w:val="%5."/>
      <w:lvlJc w:val="right"/>
      <w:pPr>
        <w:tabs>
          <w:tab w:val="num" w:pos="3600"/>
        </w:tabs>
        <w:ind w:left="3600" w:hanging="360"/>
      </w:pPr>
    </w:lvl>
    <w:lvl w:ilvl="5" w:tplc="B3765EE2" w:tentative="1">
      <w:start w:val="1"/>
      <w:numFmt w:val="lowerRoman"/>
      <w:lvlText w:val="%6."/>
      <w:lvlJc w:val="right"/>
      <w:pPr>
        <w:tabs>
          <w:tab w:val="num" w:pos="4320"/>
        </w:tabs>
        <w:ind w:left="4320" w:hanging="360"/>
      </w:pPr>
    </w:lvl>
    <w:lvl w:ilvl="6" w:tplc="9E3292F6" w:tentative="1">
      <w:start w:val="1"/>
      <w:numFmt w:val="lowerRoman"/>
      <w:lvlText w:val="%7."/>
      <w:lvlJc w:val="right"/>
      <w:pPr>
        <w:tabs>
          <w:tab w:val="num" w:pos="5040"/>
        </w:tabs>
        <w:ind w:left="5040" w:hanging="360"/>
      </w:pPr>
    </w:lvl>
    <w:lvl w:ilvl="7" w:tplc="6142954E" w:tentative="1">
      <w:start w:val="1"/>
      <w:numFmt w:val="lowerRoman"/>
      <w:lvlText w:val="%8."/>
      <w:lvlJc w:val="right"/>
      <w:pPr>
        <w:tabs>
          <w:tab w:val="num" w:pos="5760"/>
        </w:tabs>
        <w:ind w:left="5760" w:hanging="360"/>
      </w:pPr>
    </w:lvl>
    <w:lvl w:ilvl="8" w:tplc="7AA20FAE" w:tentative="1">
      <w:start w:val="1"/>
      <w:numFmt w:val="lowerRoman"/>
      <w:lvlText w:val="%9."/>
      <w:lvlJc w:val="right"/>
      <w:pPr>
        <w:tabs>
          <w:tab w:val="num" w:pos="6480"/>
        </w:tabs>
        <w:ind w:left="6480" w:hanging="360"/>
      </w:pPr>
    </w:lvl>
  </w:abstractNum>
  <w:abstractNum w:abstractNumId="20" w15:restartNumberingAfterBreak="0">
    <w:nsid w:val="4217339D"/>
    <w:multiLevelType w:val="hybridMultilevel"/>
    <w:tmpl w:val="74566DB2"/>
    <w:lvl w:ilvl="0" w:tplc="B21EA308">
      <w:start w:val="1"/>
      <w:numFmt w:val="bullet"/>
      <w:lvlText w:val=""/>
      <w:lvlJc w:val="left"/>
      <w:pPr>
        <w:ind w:left="786" w:hanging="360"/>
      </w:pPr>
      <w:rPr>
        <w:rFonts w:ascii="Symbol" w:hAnsi="Symbol" w:hint="default"/>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21" w15:restartNumberingAfterBreak="0">
    <w:nsid w:val="45CC5B52"/>
    <w:multiLevelType w:val="hybridMultilevel"/>
    <w:tmpl w:val="E9C8599E"/>
    <w:lvl w:ilvl="0" w:tplc="35846A0A">
      <w:start w:val="1"/>
      <w:numFmt w:val="decimal"/>
      <w:lvlText w:val="(%1)"/>
      <w:lvlJc w:val="left"/>
      <w:pPr>
        <w:tabs>
          <w:tab w:val="num" w:pos="360"/>
        </w:tabs>
        <w:ind w:left="360" w:hanging="360"/>
      </w:pPr>
    </w:lvl>
    <w:lvl w:ilvl="1" w:tplc="F5AEC2E6">
      <w:start w:val="1"/>
      <w:numFmt w:val="lowerLetter"/>
      <w:lvlText w:val="%2)"/>
      <w:lvlJc w:val="left"/>
      <w:pPr>
        <w:tabs>
          <w:tab w:val="num" w:pos="644"/>
        </w:tabs>
        <w:ind w:left="644"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2" w15:restartNumberingAfterBreak="0">
    <w:nsid w:val="51D40512"/>
    <w:multiLevelType w:val="hybridMultilevel"/>
    <w:tmpl w:val="7AC68EC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A680DB6"/>
    <w:multiLevelType w:val="hybridMultilevel"/>
    <w:tmpl w:val="51FCC256"/>
    <w:lvl w:ilvl="0" w:tplc="082E4BF6">
      <w:start w:val="1"/>
      <w:numFmt w:val="bullet"/>
      <w:lvlText w:val="-"/>
      <w:lvlJc w:val="left"/>
      <w:pPr>
        <w:tabs>
          <w:tab w:val="num" w:pos="720"/>
        </w:tabs>
        <w:ind w:left="720" w:hanging="360"/>
      </w:pPr>
      <w:rPr>
        <w:rFonts w:ascii="Times New Roman" w:hAnsi="Times New Roman" w:hint="default"/>
      </w:rPr>
    </w:lvl>
    <w:lvl w:ilvl="1" w:tplc="7F24139E" w:tentative="1">
      <w:start w:val="1"/>
      <w:numFmt w:val="bullet"/>
      <w:lvlText w:val="-"/>
      <w:lvlJc w:val="left"/>
      <w:pPr>
        <w:tabs>
          <w:tab w:val="num" w:pos="1440"/>
        </w:tabs>
        <w:ind w:left="1440" w:hanging="360"/>
      </w:pPr>
      <w:rPr>
        <w:rFonts w:ascii="Times New Roman" w:hAnsi="Times New Roman" w:hint="default"/>
      </w:rPr>
    </w:lvl>
    <w:lvl w:ilvl="2" w:tplc="1CF0A7CE" w:tentative="1">
      <w:start w:val="1"/>
      <w:numFmt w:val="bullet"/>
      <w:lvlText w:val="-"/>
      <w:lvlJc w:val="left"/>
      <w:pPr>
        <w:tabs>
          <w:tab w:val="num" w:pos="2160"/>
        </w:tabs>
        <w:ind w:left="2160" w:hanging="360"/>
      </w:pPr>
      <w:rPr>
        <w:rFonts w:ascii="Times New Roman" w:hAnsi="Times New Roman" w:hint="default"/>
      </w:rPr>
    </w:lvl>
    <w:lvl w:ilvl="3" w:tplc="347827FE" w:tentative="1">
      <w:start w:val="1"/>
      <w:numFmt w:val="bullet"/>
      <w:lvlText w:val="-"/>
      <w:lvlJc w:val="left"/>
      <w:pPr>
        <w:tabs>
          <w:tab w:val="num" w:pos="2880"/>
        </w:tabs>
        <w:ind w:left="2880" w:hanging="360"/>
      </w:pPr>
      <w:rPr>
        <w:rFonts w:ascii="Times New Roman" w:hAnsi="Times New Roman" w:hint="default"/>
      </w:rPr>
    </w:lvl>
    <w:lvl w:ilvl="4" w:tplc="8E88748A" w:tentative="1">
      <w:start w:val="1"/>
      <w:numFmt w:val="bullet"/>
      <w:lvlText w:val="-"/>
      <w:lvlJc w:val="left"/>
      <w:pPr>
        <w:tabs>
          <w:tab w:val="num" w:pos="3600"/>
        </w:tabs>
        <w:ind w:left="3600" w:hanging="360"/>
      </w:pPr>
      <w:rPr>
        <w:rFonts w:ascii="Times New Roman" w:hAnsi="Times New Roman" w:hint="default"/>
      </w:rPr>
    </w:lvl>
    <w:lvl w:ilvl="5" w:tplc="2CB47B82" w:tentative="1">
      <w:start w:val="1"/>
      <w:numFmt w:val="bullet"/>
      <w:lvlText w:val="-"/>
      <w:lvlJc w:val="left"/>
      <w:pPr>
        <w:tabs>
          <w:tab w:val="num" w:pos="4320"/>
        </w:tabs>
        <w:ind w:left="4320" w:hanging="360"/>
      </w:pPr>
      <w:rPr>
        <w:rFonts w:ascii="Times New Roman" w:hAnsi="Times New Roman" w:hint="default"/>
      </w:rPr>
    </w:lvl>
    <w:lvl w:ilvl="6" w:tplc="860CF338" w:tentative="1">
      <w:start w:val="1"/>
      <w:numFmt w:val="bullet"/>
      <w:lvlText w:val="-"/>
      <w:lvlJc w:val="left"/>
      <w:pPr>
        <w:tabs>
          <w:tab w:val="num" w:pos="5040"/>
        </w:tabs>
        <w:ind w:left="5040" w:hanging="360"/>
      </w:pPr>
      <w:rPr>
        <w:rFonts w:ascii="Times New Roman" w:hAnsi="Times New Roman" w:hint="default"/>
      </w:rPr>
    </w:lvl>
    <w:lvl w:ilvl="7" w:tplc="4B5C92EC" w:tentative="1">
      <w:start w:val="1"/>
      <w:numFmt w:val="bullet"/>
      <w:lvlText w:val="-"/>
      <w:lvlJc w:val="left"/>
      <w:pPr>
        <w:tabs>
          <w:tab w:val="num" w:pos="5760"/>
        </w:tabs>
        <w:ind w:left="5760" w:hanging="360"/>
      </w:pPr>
      <w:rPr>
        <w:rFonts w:ascii="Times New Roman" w:hAnsi="Times New Roman" w:hint="default"/>
      </w:rPr>
    </w:lvl>
    <w:lvl w:ilvl="8" w:tplc="128ABF8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CCA6EE0"/>
    <w:multiLevelType w:val="hybridMultilevel"/>
    <w:tmpl w:val="B6988AD0"/>
    <w:lvl w:ilvl="0" w:tplc="F40292B8">
      <w:start w:val="1"/>
      <w:numFmt w:val="bullet"/>
      <w:lvlText w:val="-"/>
      <w:lvlJc w:val="left"/>
      <w:pPr>
        <w:tabs>
          <w:tab w:val="num" w:pos="720"/>
        </w:tabs>
        <w:ind w:left="720" w:hanging="360"/>
      </w:pPr>
      <w:rPr>
        <w:rFonts w:ascii="Times New Roman" w:hAnsi="Times New Roman" w:hint="default"/>
      </w:rPr>
    </w:lvl>
    <w:lvl w:ilvl="1" w:tplc="1F84728E" w:tentative="1">
      <w:start w:val="1"/>
      <w:numFmt w:val="bullet"/>
      <w:lvlText w:val="-"/>
      <w:lvlJc w:val="left"/>
      <w:pPr>
        <w:tabs>
          <w:tab w:val="num" w:pos="1440"/>
        </w:tabs>
        <w:ind w:left="1440" w:hanging="360"/>
      </w:pPr>
      <w:rPr>
        <w:rFonts w:ascii="Times New Roman" w:hAnsi="Times New Roman" w:hint="default"/>
      </w:rPr>
    </w:lvl>
    <w:lvl w:ilvl="2" w:tplc="490EF230" w:tentative="1">
      <w:start w:val="1"/>
      <w:numFmt w:val="bullet"/>
      <w:lvlText w:val="-"/>
      <w:lvlJc w:val="left"/>
      <w:pPr>
        <w:tabs>
          <w:tab w:val="num" w:pos="2160"/>
        </w:tabs>
        <w:ind w:left="2160" w:hanging="360"/>
      </w:pPr>
      <w:rPr>
        <w:rFonts w:ascii="Times New Roman" w:hAnsi="Times New Roman" w:hint="default"/>
      </w:rPr>
    </w:lvl>
    <w:lvl w:ilvl="3" w:tplc="E0188B90" w:tentative="1">
      <w:start w:val="1"/>
      <w:numFmt w:val="bullet"/>
      <w:lvlText w:val="-"/>
      <w:lvlJc w:val="left"/>
      <w:pPr>
        <w:tabs>
          <w:tab w:val="num" w:pos="2880"/>
        </w:tabs>
        <w:ind w:left="2880" w:hanging="360"/>
      </w:pPr>
      <w:rPr>
        <w:rFonts w:ascii="Times New Roman" w:hAnsi="Times New Roman" w:hint="default"/>
      </w:rPr>
    </w:lvl>
    <w:lvl w:ilvl="4" w:tplc="99386B16" w:tentative="1">
      <w:start w:val="1"/>
      <w:numFmt w:val="bullet"/>
      <w:lvlText w:val="-"/>
      <w:lvlJc w:val="left"/>
      <w:pPr>
        <w:tabs>
          <w:tab w:val="num" w:pos="3600"/>
        </w:tabs>
        <w:ind w:left="3600" w:hanging="360"/>
      </w:pPr>
      <w:rPr>
        <w:rFonts w:ascii="Times New Roman" w:hAnsi="Times New Roman" w:hint="default"/>
      </w:rPr>
    </w:lvl>
    <w:lvl w:ilvl="5" w:tplc="AC3280D2" w:tentative="1">
      <w:start w:val="1"/>
      <w:numFmt w:val="bullet"/>
      <w:lvlText w:val="-"/>
      <w:lvlJc w:val="left"/>
      <w:pPr>
        <w:tabs>
          <w:tab w:val="num" w:pos="4320"/>
        </w:tabs>
        <w:ind w:left="4320" w:hanging="360"/>
      </w:pPr>
      <w:rPr>
        <w:rFonts w:ascii="Times New Roman" w:hAnsi="Times New Roman" w:hint="default"/>
      </w:rPr>
    </w:lvl>
    <w:lvl w:ilvl="6" w:tplc="92B6BF3E" w:tentative="1">
      <w:start w:val="1"/>
      <w:numFmt w:val="bullet"/>
      <w:lvlText w:val="-"/>
      <w:lvlJc w:val="left"/>
      <w:pPr>
        <w:tabs>
          <w:tab w:val="num" w:pos="5040"/>
        </w:tabs>
        <w:ind w:left="5040" w:hanging="360"/>
      </w:pPr>
      <w:rPr>
        <w:rFonts w:ascii="Times New Roman" w:hAnsi="Times New Roman" w:hint="default"/>
      </w:rPr>
    </w:lvl>
    <w:lvl w:ilvl="7" w:tplc="36083498" w:tentative="1">
      <w:start w:val="1"/>
      <w:numFmt w:val="bullet"/>
      <w:lvlText w:val="-"/>
      <w:lvlJc w:val="left"/>
      <w:pPr>
        <w:tabs>
          <w:tab w:val="num" w:pos="5760"/>
        </w:tabs>
        <w:ind w:left="5760" w:hanging="360"/>
      </w:pPr>
      <w:rPr>
        <w:rFonts w:ascii="Times New Roman" w:hAnsi="Times New Roman" w:hint="default"/>
      </w:rPr>
    </w:lvl>
    <w:lvl w:ilvl="8" w:tplc="1DD4B95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F5A4294"/>
    <w:multiLevelType w:val="hybridMultilevel"/>
    <w:tmpl w:val="D95C5B2A"/>
    <w:lvl w:ilvl="0" w:tplc="C7604968">
      <w:start w:val="1"/>
      <w:numFmt w:val="bullet"/>
      <w:lvlText w:val="•"/>
      <w:lvlJc w:val="left"/>
      <w:pPr>
        <w:tabs>
          <w:tab w:val="num" w:pos="720"/>
        </w:tabs>
        <w:ind w:left="720" w:hanging="360"/>
      </w:pPr>
      <w:rPr>
        <w:rFonts w:ascii="Arial" w:hAnsi="Arial" w:hint="default"/>
      </w:rPr>
    </w:lvl>
    <w:lvl w:ilvl="1" w:tplc="A6F6AAAC" w:tentative="1">
      <w:start w:val="1"/>
      <w:numFmt w:val="bullet"/>
      <w:lvlText w:val="•"/>
      <w:lvlJc w:val="left"/>
      <w:pPr>
        <w:tabs>
          <w:tab w:val="num" w:pos="1440"/>
        </w:tabs>
        <w:ind w:left="1440" w:hanging="360"/>
      </w:pPr>
      <w:rPr>
        <w:rFonts w:ascii="Arial" w:hAnsi="Arial" w:hint="default"/>
      </w:rPr>
    </w:lvl>
    <w:lvl w:ilvl="2" w:tplc="0770D840" w:tentative="1">
      <w:start w:val="1"/>
      <w:numFmt w:val="bullet"/>
      <w:lvlText w:val="•"/>
      <w:lvlJc w:val="left"/>
      <w:pPr>
        <w:tabs>
          <w:tab w:val="num" w:pos="2160"/>
        </w:tabs>
        <w:ind w:left="2160" w:hanging="360"/>
      </w:pPr>
      <w:rPr>
        <w:rFonts w:ascii="Arial" w:hAnsi="Arial" w:hint="default"/>
      </w:rPr>
    </w:lvl>
    <w:lvl w:ilvl="3" w:tplc="C71CF826" w:tentative="1">
      <w:start w:val="1"/>
      <w:numFmt w:val="bullet"/>
      <w:lvlText w:val="•"/>
      <w:lvlJc w:val="left"/>
      <w:pPr>
        <w:tabs>
          <w:tab w:val="num" w:pos="2880"/>
        </w:tabs>
        <w:ind w:left="2880" w:hanging="360"/>
      </w:pPr>
      <w:rPr>
        <w:rFonts w:ascii="Arial" w:hAnsi="Arial" w:hint="default"/>
      </w:rPr>
    </w:lvl>
    <w:lvl w:ilvl="4" w:tplc="738E7584" w:tentative="1">
      <w:start w:val="1"/>
      <w:numFmt w:val="bullet"/>
      <w:lvlText w:val="•"/>
      <w:lvlJc w:val="left"/>
      <w:pPr>
        <w:tabs>
          <w:tab w:val="num" w:pos="3600"/>
        </w:tabs>
        <w:ind w:left="3600" w:hanging="360"/>
      </w:pPr>
      <w:rPr>
        <w:rFonts w:ascii="Arial" w:hAnsi="Arial" w:hint="default"/>
      </w:rPr>
    </w:lvl>
    <w:lvl w:ilvl="5" w:tplc="DD826EBA" w:tentative="1">
      <w:start w:val="1"/>
      <w:numFmt w:val="bullet"/>
      <w:lvlText w:val="•"/>
      <w:lvlJc w:val="left"/>
      <w:pPr>
        <w:tabs>
          <w:tab w:val="num" w:pos="4320"/>
        </w:tabs>
        <w:ind w:left="4320" w:hanging="360"/>
      </w:pPr>
      <w:rPr>
        <w:rFonts w:ascii="Arial" w:hAnsi="Arial" w:hint="default"/>
      </w:rPr>
    </w:lvl>
    <w:lvl w:ilvl="6" w:tplc="4BCE928C" w:tentative="1">
      <w:start w:val="1"/>
      <w:numFmt w:val="bullet"/>
      <w:lvlText w:val="•"/>
      <w:lvlJc w:val="left"/>
      <w:pPr>
        <w:tabs>
          <w:tab w:val="num" w:pos="5040"/>
        </w:tabs>
        <w:ind w:left="5040" w:hanging="360"/>
      </w:pPr>
      <w:rPr>
        <w:rFonts w:ascii="Arial" w:hAnsi="Arial" w:hint="default"/>
      </w:rPr>
    </w:lvl>
    <w:lvl w:ilvl="7" w:tplc="9B881B5C" w:tentative="1">
      <w:start w:val="1"/>
      <w:numFmt w:val="bullet"/>
      <w:lvlText w:val="•"/>
      <w:lvlJc w:val="left"/>
      <w:pPr>
        <w:tabs>
          <w:tab w:val="num" w:pos="5760"/>
        </w:tabs>
        <w:ind w:left="5760" w:hanging="360"/>
      </w:pPr>
      <w:rPr>
        <w:rFonts w:ascii="Arial" w:hAnsi="Arial" w:hint="default"/>
      </w:rPr>
    </w:lvl>
    <w:lvl w:ilvl="8" w:tplc="133EA79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4393C93"/>
    <w:multiLevelType w:val="hybridMultilevel"/>
    <w:tmpl w:val="DA242F8C"/>
    <w:lvl w:ilvl="0" w:tplc="35846A0A">
      <w:start w:val="1"/>
      <w:numFmt w:val="decimal"/>
      <w:lvlText w:val="(%1)"/>
      <w:lvlJc w:val="left"/>
      <w:pPr>
        <w:tabs>
          <w:tab w:val="num" w:pos="720"/>
        </w:tabs>
        <w:ind w:left="720" w:hanging="360"/>
      </w:pPr>
    </w:lvl>
    <w:lvl w:ilvl="1" w:tplc="040E000F">
      <w:start w:val="1"/>
      <w:numFmt w:val="decimal"/>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68414BAE"/>
    <w:multiLevelType w:val="hybridMultilevel"/>
    <w:tmpl w:val="5BE867BA"/>
    <w:lvl w:ilvl="0" w:tplc="040E000F">
      <w:start w:val="1"/>
      <w:numFmt w:val="decimal"/>
      <w:lvlText w:val="%1."/>
      <w:lvlJc w:val="left"/>
      <w:pPr>
        <w:ind w:left="7023"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28" w15:restartNumberingAfterBreak="0">
    <w:nsid w:val="6E2C58D7"/>
    <w:multiLevelType w:val="hybridMultilevel"/>
    <w:tmpl w:val="060C4CC2"/>
    <w:lvl w:ilvl="0" w:tplc="78BAFBD6">
      <w:start w:val="5"/>
      <w:numFmt w:val="decimal"/>
      <w:lvlText w:val="(%1)"/>
      <w:lvlJc w:val="left"/>
      <w:pPr>
        <w:tabs>
          <w:tab w:val="num" w:pos="360"/>
        </w:tabs>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27E1A9C"/>
    <w:multiLevelType w:val="hybridMultilevel"/>
    <w:tmpl w:val="89B45674"/>
    <w:lvl w:ilvl="0" w:tplc="FFFFFFFF">
      <w:start w:val="1"/>
      <w:numFmt w:val="decimal"/>
      <w:lvlText w:val="%1."/>
      <w:lvlJc w:val="left"/>
      <w:pPr>
        <w:tabs>
          <w:tab w:val="num" w:pos="720"/>
        </w:tabs>
        <w:ind w:left="720" w:hanging="493"/>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15:restartNumberingAfterBreak="0">
    <w:nsid w:val="7447271A"/>
    <w:multiLevelType w:val="hybridMultilevel"/>
    <w:tmpl w:val="C74656B0"/>
    <w:lvl w:ilvl="0" w:tplc="7C22A462">
      <w:start w:val="1"/>
      <w:numFmt w:val="decimal"/>
      <w:lvlText w:val="%1."/>
      <w:lvlJc w:val="left"/>
      <w:pPr>
        <w:ind w:left="413" w:hanging="360"/>
      </w:pPr>
      <w:rPr>
        <w:rFonts w:cs="Times New Roman" w:hint="default"/>
      </w:rPr>
    </w:lvl>
    <w:lvl w:ilvl="1" w:tplc="040E0019" w:tentative="1">
      <w:start w:val="1"/>
      <w:numFmt w:val="lowerLetter"/>
      <w:lvlText w:val="%2."/>
      <w:lvlJc w:val="left"/>
      <w:pPr>
        <w:ind w:left="1133" w:hanging="360"/>
      </w:pPr>
      <w:rPr>
        <w:rFonts w:cs="Times New Roman"/>
      </w:rPr>
    </w:lvl>
    <w:lvl w:ilvl="2" w:tplc="040E001B" w:tentative="1">
      <w:start w:val="1"/>
      <w:numFmt w:val="lowerRoman"/>
      <w:lvlText w:val="%3."/>
      <w:lvlJc w:val="right"/>
      <w:pPr>
        <w:ind w:left="1853" w:hanging="180"/>
      </w:pPr>
      <w:rPr>
        <w:rFonts w:cs="Times New Roman"/>
      </w:rPr>
    </w:lvl>
    <w:lvl w:ilvl="3" w:tplc="040E000F" w:tentative="1">
      <w:start w:val="1"/>
      <w:numFmt w:val="decimal"/>
      <w:lvlText w:val="%4."/>
      <w:lvlJc w:val="left"/>
      <w:pPr>
        <w:ind w:left="2573" w:hanging="360"/>
      </w:pPr>
      <w:rPr>
        <w:rFonts w:cs="Times New Roman"/>
      </w:rPr>
    </w:lvl>
    <w:lvl w:ilvl="4" w:tplc="040E0019" w:tentative="1">
      <w:start w:val="1"/>
      <w:numFmt w:val="lowerLetter"/>
      <w:lvlText w:val="%5."/>
      <w:lvlJc w:val="left"/>
      <w:pPr>
        <w:ind w:left="3293" w:hanging="360"/>
      </w:pPr>
      <w:rPr>
        <w:rFonts w:cs="Times New Roman"/>
      </w:rPr>
    </w:lvl>
    <w:lvl w:ilvl="5" w:tplc="040E001B" w:tentative="1">
      <w:start w:val="1"/>
      <w:numFmt w:val="lowerRoman"/>
      <w:lvlText w:val="%6."/>
      <w:lvlJc w:val="right"/>
      <w:pPr>
        <w:ind w:left="4013" w:hanging="180"/>
      </w:pPr>
      <w:rPr>
        <w:rFonts w:cs="Times New Roman"/>
      </w:rPr>
    </w:lvl>
    <w:lvl w:ilvl="6" w:tplc="040E000F" w:tentative="1">
      <w:start w:val="1"/>
      <w:numFmt w:val="decimal"/>
      <w:lvlText w:val="%7."/>
      <w:lvlJc w:val="left"/>
      <w:pPr>
        <w:ind w:left="4733" w:hanging="360"/>
      </w:pPr>
      <w:rPr>
        <w:rFonts w:cs="Times New Roman"/>
      </w:rPr>
    </w:lvl>
    <w:lvl w:ilvl="7" w:tplc="040E0019" w:tentative="1">
      <w:start w:val="1"/>
      <w:numFmt w:val="lowerLetter"/>
      <w:lvlText w:val="%8."/>
      <w:lvlJc w:val="left"/>
      <w:pPr>
        <w:ind w:left="5453" w:hanging="360"/>
      </w:pPr>
      <w:rPr>
        <w:rFonts w:cs="Times New Roman"/>
      </w:rPr>
    </w:lvl>
    <w:lvl w:ilvl="8" w:tplc="040E001B" w:tentative="1">
      <w:start w:val="1"/>
      <w:numFmt w:val="lowerRoman"/>
      <w:lvlText w:val="%9."/>
      <w:lvlJc w:val="right"/>
      <w:pPr>
        <w:ind w:left="6173" w:hanging="180"/>
      </w:pPr>
      <w:rPr>
        <w:rFonts w:cs="Times New Roman"/>
      </w:rPr>
    </w:lvl>
  </w:abstractNum>
  <w:abstractNum w:abstractNumId="31" w15:restartNumberingAfterBreak="0">
    <w:nsid w:val="76172D42"/>
    <w:multiLevelType w:val="hybridMultilevel"/>
    <w:tmpl w:val="FEF257D8"/>
    <w:lvl w:ilvl="0" w:tplc="56CAD8C2">
      <w:start w:val="1"/>
      <w:numFmt w:val="decimal"/>
      <w:lvlText w:val="%1."/>
      <w:lvlJc w:val="left"/>
      <w:pPr>
        <w:ind w:left="720" w:hanging="360"/>
      </w:pPr>
      <w:rPr>
        <w:b w:val="0"/>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7AF47BE"/>
    <w:multiLevelType w:val="hybridMultilevel"/>
    <w:tmpl w:val="0E400C90"/>
    <w:lvl w:ilvl="0" w:tplc="B21EA308">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788F6948"/>
    <w:multiLevelType w:val="hybridMultilevel"/>
    <w:tmpl w:val="CF62A356"/>
    <w:lvl w:ilvl="0" w:tplc="C81C6718">
      <w:start w:val="1"/>
      <w:numFmt w:val="lowerLetter"/>
      <w:lvlText w:val="%1)"/>
      <w:lvlJc w:val="left"/>
      <w:pPr>
        <w:tabs>
          <w:tab w:val="num" w:pos="720"/>
        </w:tabs>
        <w:ind w:left="720" w:hanging="360"/>
      </w:pPr>
      <w:rPr>
        <w:rFonts w:ascii="Times New Roman" w:eastAsia="Times New Roman" w:hAnsi="Times New Roman" w:cs="Times New Roman"/>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C4162"/>
    <w:multiLevelType w:val="hybridMultilevel"/>
    <w:tmpl w:val="35463150"/>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F1A69DC"/>
    <w:multiLevelType w:val="hybridMultilevel"/>
    <w:tmpl w:val="FA66C9B4"/>
    <w:lvl w:ilvl="0" w:tplc="35846A0A">
      <w:start w:val="1"/>
      <w:numFmt w:val="decimal"/>
      <w:lvlText w:val="(%1)"/>
      <w:lvlJc w:val="left"/>
      <w:pPr>
        <w:tabs>
          <w:tab w:val="num" w:pos="720"/>
        </w:tabs>
        <w:ind w:left="720" w:hanging="360"/>
      </w:pPr>
    </w:lvl>
    <w:lvl w:ilvl="1" w:tplc="6ACA44F0">
      <w:start w:val="1"/>
      <w:numFmt w:val="decimal"/>
      <w:lvlText w:val="(%2)"/>
      <w:lvlJc w:val="left"/>
      <w:pPr>
        <w:tabs>
          <w:tab w:val="num" w:pos="1837"/>
        </w:tabs>
        <w:ind w:left="1800" w:hanging="360"/>
      </w:pPr>
      <w:rPr>
        <w:rFonts w:hint="default"/>
        <w:b w:val="0"/>
        <w:i w:val="0"/>
      </w:r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num w:numId="1">
    <w:abstractNumId w:val="0"/>
  </w:num>
  <w:num w:numId="2">
    <w:abstractNumId w:val="29"/>
  </w:num>
  <w:num w:numId="3">
    <w:abstractNumId w:val="27"/>
  </w:num>
  <w:num w:numId="4">
    <w:abstractNumId w:val="33"/>
  </w:num>
  <w:num w:numId="5">
    <w:abstractNumId w:val="22"/>
  </w:num>
  <w:num w:numId="6">
    <w:abstractNumId w:val="26"/>
  </w:num>
  <w:num w:numId="7">
    <w:abstractNumId w:val="21"/>
  </w:num>
  <w:num w:numId="8">
    <w:abstractNumId w:val="35"/>
  </w:num>
  <w:num w:numId="9">
    <w:abstractNumId w:val="14"/>
  </w:num>
  <w:num w:numId="10">
    <w:abstractNumId w:val="28"/>
  </w:num>
  <w:num w:numId="11">
    <w:abstractNumId w:val="31"/>
  </w:num>
  <w:num w:numId="12">
    <w:abstractNumId w:val="24"/>
  </w:num>
  <w:num w:numId="13">
    <w:abstractNumId w:val="23"/>
  </w:num>
  <w:num w:numId="14">
    <w:abstractNumId w:val="19"/>
  </w:num>
  <w:num w:numId="15">
    <w:abstractNumId w:val="18"/>
  </w:num>
  <w:num w:numId="16">
    <w:abstractNumId w:val="25"/>
  </w:num>
  <w:num w:numId="17">
    <w:abstractNumId w:val="10"/>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2"/>
  </w:num>
  <w:num w:numId="22">
    <w:abstractNumId w:val="13"/>
  </w:num>
  <w:num w:numId="23">
    <w:abstractNumId w:val="8"/>
  </w:num>
  <w:num w:numId="24">
    <w:abstractNumId w:val="34"/>
  </w:num>
  <w:num w:numId="25">
    <w:abstractNumId w:val="16"/>
  </w:num>
  <w:num w:numId="26">
    <w:abstractNumId w:val="9"/>
  </w:num>
  <w:num w:numId="27">
    <w:abstractNumId w:val="20"/>
  </w:num>
  <w:num w:numId="28">
    <w:abstractNumId w:val="11"/>
  </w:num>
  <w:num w:numId="29">
    <w:abstractNumId w:val="32"/>
  </w:num>
  <w:num w:numId="3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E2E"/>
    <w:rsid w:val="00000400"/>
    <w:rsid w:val="00000623"/>
    <w:rsid w:val="00000F15"/>
    <w:rsid w:val="00003A62"/>
    <w:rsid w:val="00005583"/>
    <w:rsid w:val="00005B0D"/>
    <w:rsid w:val="00005E5B"/>
    <w:rsid w:val="00005F0E"/>
    <w:rsid w:val="00006B39"/>
    <w:rsid w:val="00007780"/>
    <w:rsid w:val="0001040F"/>
    <w:rsid w:val="0001050A"/>
    <w:rsid w:val="00010A6E"/>
    <w:rsid w:val="000129F7"/>
    <w:rsid w:val="00014C22"/>
    <w:rsid w:val="00014C25"/>
    <w:rsid w:val="00014DAA"/>
    <w:rsid w:val="00016360"/>
    <w:rsid w:val="00020C52"/>
    <w:rsid w:val="00021586"/>
    <w:rsid w:val="00021FEA"/>
    <w:rsid w:val="00022A6E"/>
    <w:rsid w:val="00022F6F"/>
    <w:rsid w:val="00023560"/>
    <w:rsid w:val="000243C3"/>
    <w:rsid w:val="000275BA"/>
    <w:rsid w:val="00030070"/>
    <w:rsid w:val="00033519"/>
    <w:rsid w:val="00033549"/>
    <w:rsid w:val="00033E13"/>
    <w:rsid w:val="000341A0"/>
    <w:rsid w:val="00036981"/>
    <w:rsid w:val="0003708F"/>
    <w:rsid w:val="000379B7"/>
    <w:rsid w:val="00037FDA"/>
    <w:rsid w:val="00041284"/>
    <w:rsid w:val="000425E0"/>
    <w:rsid w:val="000427FF"/>
    <w:rsid w:val="00042C5B"/>
    <w:rsid w:val="00044EA5"/>
    <w:rsid w:val="00045C5F"/>
    <w:rsid w:val="000463CC"/>
    <w:rsid w:val="000519C6"/>
    <w:rsid w:val="000531F0"/>
    <w:rsid w:val="00053307"/>
    <w:rsid w:val="00053345"/>
    <w:rsid w:val="00053638"/>
    <w:rsid w:val="00053682"/>
    <w:rsid w:val="00061016"/>
    <w:rsid w:val="00062749"/>
    <w:rsid w:val="00063744"/>
    <w:rsid w:val="000641D1"/>
    <w:rsid w:val="0006464C"/>
    <w:rsid w:val="00064779"/>
    <w:rsid w:val="0006543F"/>
    <w:rsid w:val="000662A9"/>
    <w:rsid w:val="000667E1"/>
    <w:rsid w:val="00066D54"/>
    <w:rsid w:val="000671D5"/>
    <w:rsid w:val="000679AE"/>
    <w:rsid w:val="00067EE7"/>
    <w:rsid w:val="00070111"/>
    <w:rsid w:val="00072234"/>
    <w:rsid w:val="00072E49"/>
    <w:rsid w:val="00073286"/>
    <w:rsid w:val="0007458A"/>
    <w:rsid w:val="0007582F"/>
    <w:rsid w:val="0007618D"/>
    <w:rsid w:val="00076CD0"/>
    <w:rsid w:val="000774D5"/>
    <w:rsid w:val="000774E9"/>
    <w:rsid w:val="00077D51"/>
    <w:rsid w:val="00080DB8"/>
    <w:rsid w:val="000814C4"/>
    <w:rsid w:val="000827B0"/>
    <w:rsid w:val="00082B9C"/>
    <w:rsid w:val="000833FA"/>
    <w:rsid w:val="00083AD6"/>
    <w:rsid w:val="00083BC2"/>
    <w:rsid w:val="00085367"/>
    <w:rsid w:val="0008613F"/>
    <w:rsid w:val="00090974"/>
    <w:rsid w:val="000934C4"/>
    <w:rsid w:val="00094AC9"/>
    <w:rsid w:val="0009501F"/>
    <w:rsid w:val="000954C2"/>
    <w:rsid w:val="00095900"/>
    <w:rsid w:val="00096ED3"/>
    <w:rsid w:val="000A24DD"/>
    <w:rsid w:val="000A2F03"/>
    <w:rsid w:val="000A3C8D"/>
    <w:rsid w:val="000A519D"/>
    <w:rsid w:val="000A5540"/>
    <w:rsid w:val="000A568D"/>
    <w:rsid w:val="000A79E6"/>
    <w:rsid w:val="000B0CBB"/>
    <w:rsid w:val="000B244C"/>
    <w:rsid w:val="000B4ABF"/>
    <w:rsid w:val="000B5223"/>
    <w:rsid w:val="000B558B"/>
    <w:rsid w:val="000B5B43"/>
    <w:rsid w:val="000B5F1D"/>
    <w:rsid w:val="000B69C7"/>
    <w:rsid w:val="000B6D2B"/>
    <w:rsid w:val="000C06A8"/>
    <w:rsid w:val="000C0AC5"/>
    <w:rsid w:val="000C0BBB"/>
    <w:rsid w:val="000C0D2C"/>
    <w:rsid w:val="000C1273"/>
    <w:rsid w:val="000C33D6"/>
    <w:rsid w:val="000C6EFA"/>
    <w:rsid w:val="000C7B86"/>
    <w:rsid w:val="000D71E1"/>
    <w:rsid w:val="000E085A"/>
    <w:rsid w:val="000E085B"/>
    <w:rsid w:val="000E23C9"/>
    <w:rsid w:val="000E308F"/>
    <w:rsid w:val="000E32F6"/>
    <w:rsid w:val="000E5BA0"/>
    <w:rsid w:val="000E639D"/>
    <w:rsid w:val="000E7D61"/>
    <w:rsid w:val="000F053E"/>
    <w:rsid w:val="000F2BFE"/>
    <w:rsid w:val="000F5B41"/>
    <w:rsid w:val="000F609E"/>
    <w:rsid w:val="00100430"/>
    <w:rsid w:val="00101495"/>
    <w:rsid w:val="00104368"/>
    <w:rsid w:val="00106E72"/>
    <w:rsid w:val="00107CF2"/>
    <w:rsid w:val="00110BDF"/>
    <w:rsid w:val="0011161C"/>
    <w:rsid w:val="00113059"/>
    <w:rsid w:val="0011317F"/>
    <w:rsid w:val="00114637"/>
    <w:rsid w:val="00115325"/>
    <w:rsid w:val="00115A3F"/>
    <w:rsid w:val="00115B08"/>
    <w:rsid w:val="001168F7"/>
    <w:rsid w:val="001201EE"/>
    <w:rsid w:val="00121155"/>
    <w:rsid w:val="0012314D"/>
    <w:rsid w:val="00124113"/>
    <w:rsid w:val="001243DF"/>
    <w:rsid w:val="001250CF"/>
    <w:rsid w:val="00125BF0"/>
    <w:rsid w:val="00125F74"/>
    <w:rsid w:val="00130E6F"/>
    <w:rsid w:val="00132887"/>
    <w:rsid w:val="001410D7"/>
    <w:rsid w:val="0014147D"/>
    <w:rsid w:val="001419A8"/>
    <w:rsid w:val="001423D3"/>
    <w:rsid w:val="0014355C"/>
    <w:rsid w:val="00143B0E"/>
    <w:rsid w:val="00143BAF"/>
    <w:rsid w:val="00144B16"/>
    <w:rsid w:val="00144CDC"/>
    <w:rsid w:val="00144D55"/>
    <w:rsid w:val="001457D4"/>
    <w:rsid w:val="00146326"/>
    <w:rsid w:val="001465A5"/>
    <w:rsid w:val="001465C3"/>
    <w:rsid w:val="0014727C"/>
    <w:rsid w:val="00147F41"/>
    <w:rsid w:val="00150051"/>
    <w:rsid w:val="00150247"/>
    <w:rsid w:val="00150EB9"/>
    <w:rsid w:val="00150EFF"/>
    <w:rsid w:val="001520F5"/>
    <w:rsid w:val="00152860"/>
    <w:rsid w:val="00154596"/>
    <w:rsid w:val="0015475E"/>
    <w:rsid w:val="001547F0"/>
    <w:rsid w:val="00154826"/>
    <w:rsid w:val="00154AA3"/>
    <w:rsid w:val="00154FC9"/>
    <w:rsid w:val="00155BC0"/>
    <w:rsid w:val="00156267"/>
    <w:rsid w:val="0015765C"/>
    <w:rsid w:val="00157938"/>
    <w:rsid w:val="00161148"/>
    <w:rsid w:val="00161EB5"/>
    <w:rsid w:val="0016252C"/>
    <w:rsid w:val="001676AA"/>
    <w:rsid w:val="00171A90"/>
    <w:rsid w:val="001725FF"/>
    <w:rsid w:val="00172601"/>
    <w:rsid w:val="001736A9"/>
    <w:rsid w:val="0017469D"/>
    <w:rsid w:val="00174CFF"/>
    <w:rsid w:val="00174EB4"/>
    <w:rsid w:val="00177EFE"/>
    <w:rsid w:val="00180281"/>
    <w:rsid w:val="001813DB"/>
    <w:rsid w:val="00183153"/>
    <w:rsid w:val="001838F3"/>
    <w:rsid w:val="00185BD8"/>
    <w:rsid w:val="00185BE6"/>
    <w:rsid w:val="0018604F"/>
    <w:rsid w:val="00187781"/>
    <w:rsid w:val="00187ABE"/>
    <w:rsid w:val="001906DD"/>
    <w:rsid w:val="0019308C"/>
    <w:rsid w:val="00193C84"/>
    <w:rsid w:val="0019414F"/>
    <w:rsid w:val="00194558"/>
    <w:rsid w:val="0019519C"/>
    <w:rsid w:val="0019573F"/>
    <w:rsid w:val="00196E3D"/>
    <w:rsid w:val="00197102"/>
    <w:rsid w:val="001A6863"/>
    <w:rsid w:val="001A7593"/>
    <w:rsid w:val="001A7B9E"/>
    <w:rsid w:val="001B05B2"/>
    <w:rsid w:val="001B31F7"/>
    <w:rsid w:val="001B3C57"/>
    <w:rsid w:val="001B557D"/>
    <w:rsid w:val="001B7ACD"/>
    <w:rsid w:val="001C25D8"/>
    <w:rsid w:val="001C37F4"/>
    <w:rsid w:val="001C3B2F"/>
    <w:rsid w:val="001C4B63"/>
    <w:rsid w:val="001C527A"/>
    <w:rsid w:val="001D06A2"/>
    <w:rsid w:val="001D09EB"/>
    <w:rsid w:val="001D2D8B"/>
    <w:rsid w:val="001D352E"/>
    <w:rsid w:val="001D3671"/>
    <w:rsid w:val="001D3B0D"/>
    <w:rsid w:val="001D4D5D"/>
    <w:rsid w:val="001D4E1D"/>
    <w:rsid w:val="001D6407"/>
    <w:rsid w:val="001D6C99"/>
    <w:rsid w:val="001E0372"/>
    <w:rsid w:val="001E13A3"/>
    <w:rsid w:val="001E16FA"/>
    <w:rsid w:val="001E2BFE"/>
    <w:rsid w:val="001E3BB3"/>
    <w:rsid w:val="001E556E"/>
    <w:rsid w:val="001E6CFB"/>
    <w:rsid w:val="001E6ECE"/>
    <w:rsid w:val="001F08F3"/>
    <w:rsid w:val="001F0E3C"/>
    <w:rsid w:val="001F14E0"/>
    <w:rsid w:val="001F151E"/>
    <w:rsid w:val="001F2910"/>
    <w:rsid w:val="001F33D7"/>
    <w:rsid w:val="001F56E5"/>
    <w:rsid w:val="001F5B03"/>
    <w:rsid w:val="001F7F29"/>
    <w:rsid w:val="002013AA"/>
    <w:rsid w:val="0020235D"/>
    <w:rsid w:val="002025FD"/>
    <w:rsid w:val="00202AFD"/>
    <w:rsid w:val="00202CA8"/>
    <w:rsid w:val="00204147"/>
    <w:rsid w:val="00204984"/>
    <w:rsid w:val="00204E8A"/>
    <w:rsid w:val="00205CD1"/>
    <w:rsid w:val="00206AD8"/>
    <w:rsid w:val="002077C1"/>
    <w:rsid w:val="002109F8"/>
    <w:rsid w:val="00211257"/>
    <w:rsid w:val="0021185C"/>
    <w:rsid w:val="00211DE0"/>
    <w:rsid w:val="00214C6E"/>
    <w:rsid w:val="0021593E"/>
    <w:rsid w:val="002179EE"/>
    <w:rsid w:val="00220CF4"/>
    <w:rsid w:val="00222089"/>
    <w:rsid w:val="00224538"/>
    <w:rsid w:val="00225A0D"/>
    <w:rsid w:val="0022640C"/>
    <w:rsid w:val="00230F4F"/>
    <w:rsid w:val="0023185D"/>
    <w:rsid w:val="002318A9"/>
    <w:rsid w:val="00234203"/>
    <w:rsid w:val="0023474B"/>
    <w:rsid w:val="002360F2"/>
    <w:rsid w:val="00236203"/>
    <w:rsid w:val="00236475"/>
    <w:rsid w:val="00237690"/>
    <w:rsid w:val="00241107"/>
    <w:rsid w:val="00242561"/>
    <w:rsid w:val="00242659"/>
    <w:rsid w:val="002448FF"/>
    <w:rsid w:val="00244F1C"/>
    <w:rsid w:val="0024603F"/>
    <w:rsid w:val="00247EC4"/>
    <w:rsid w:val="00250DFC"/>
    <w:rsid w:val="002518E2"/>
    <w:rsid w:val="00252A16"/>
    <w:rsid w:val="00253982"/>
    <w:rsid w:val="00253E8E"/>
    <w:rsid w:val="00254FB9"/>
    <w:rsid w:val="002559F6"/>
    <w:rsid w:val="00255E22"/>
    <w:rsid w:val="00257630"/>
    <w:rsid w:val="002611DE"/>
    <w:rsid w:val="00261312"/>
    <w:rsid w:val="00261BB8"/>
    <w:rsid w:val="00262536"/>
    <w:rsid w:val="00263277"/>
    <w:rsid w:val="002634FE"/>
    <w:rsid w:val="00266B74"/>
    <w:rsid w:val="002679AF"/>
    <w:rsid w:val="00270542"/>
    <w:rsid w:val="0027099C"/>
    <w:rsid w:val="0027176A"/>
    <w:rsid w:val="0027337E"/>
    <w:rsid w:val="00273764"/>
    <w:rsid w:val="002737F7"/>
    <w:rsid w:val="00273AC6"/>
    <w:rsid w:val="00274AEE"/>
    <w:rsid w:val="00275412"/>
    <w:rsid w:val="002767A9"/>
    <w:rsid w:val="002803A7"/>
    <w:rsid w:val="002805D8"/>
    <w:rsid w:val="00280941"/>
    <w:rsid w:val="00282BE8"/>
    <w:rsid w:val="00282C2D"/>
    <w:rsid w:val="00283A40"/>
    <w:rsid w:val="00283BDD"/>
    <w:rsid w:val="00283C8C"/>
    <w:rsid w:val="002850C1"/>
    <w:rsid w:val="00286546"/>
    <w:rsid w:val="002872BA"/>
    <w:rsid w:val="00287562"/>
    <w:rsid w:val="00291FCB"/>
    <w:rsid w:val="00292A94"/>
    <w:rsid w:val="00293C38"/>
    <w:rsid w:val="00293D4D"/>
    <w:rsid w:val="00294D2C"/>
    <w:rsid w:val="00295405"/>
    <w:rsid w:val="00295E7A"/>
    <w:rsid w:val="002A30A1"/>
    <w:rsid w:val="002A404C"/>
    <w:rsid w:val="002A4EA5"/>
    <w:rsid w:val="002A58DA"/>
    <w:rsid w:val="002A5FF5"/>
    <w:rsid w:val="002A686F"/>
    <w:rsid w:val="002A7931"/>
    <w:rsid w:val="002B14E5"/>
    <w:rsid w:val="002B1532"/>
    <w:rsid w:val="002B2A70"/>
    <w:rsid w:val="002B4CE4"/>
    <w:rsid w:val="002C09ED"/>
    <w:rsid w:val="002C0D4F"/>
    <w:rsid w:val="002C14D4"/>
    <w:rsid w:val="002C1F6F"/>
    <w:rsid w:val="002C2A97"/>
    <w:rsid w:val="002C3156"/>
    <w:rsid w:val="002C3C1B"/>
    <w:rsid w:val="002C4028"/>
    <w:rsid w:val="002C589A"/>
    <w:rsid w:val="002C6672"/>
    <w:rsid w:val="002C79B4"/>
    <w:rsid w:val="002C7E7D"/>
    <w:rsid w:val="002D1E3C"/>
    <w:rsid w:val="002D2D22"/>
    <w:rsid w:val="002D5936"/>
    <w:rsid w:val="002D620C"/>
    <w:rsid w:val="002D703F"/>
    <w:rsid w:val="002D7B65"/>
    <w:rsid w:val="002D7E9B"/>
    <w:rsid w:val="002E2213"/>
    <w:rsid w:val="002E2311"/>
    <w:rsid w:val="002E4AD9"/>
    <w:rsid w:val="002E625A"/>
    <w:rsid w:val="002F0A3F"/>
    <w:rsid w:val="002F31A7"/>
    <w:rsid w:val="002F5419"/>
    <w:rsid w:val="002F6A4B"/>
    <w:rsid w:val="002F70F2"/>
    <w:rsid w:val="00300E2F"/>
    <w:rsid w:val="00301194"/>
    <w:rsid w:val="00301270"/>
    <w:rsid w:val="003026D2"/>
    <w:rsid w:val="0030332C"/>
    <w:rsid w:val="00310E76"/>
    <w:rsid w:val="00312C18"/>
    <w:rsid w:val="003141BC"/>
    <w:rsid w:val="0031428D"/>
    <w:rsid w:val="00314377"/>
    <w:rsid w:val="00316021"/>
    <w:rsid w:val="0031648D"/>
    <w:rsid w:val="00316643"/>
    <w:rsid w:val="00317122"/>
    <w:rsid w:val="003171CF"/>
    <w:rsid w:val="00321858"/>
    <w:rsid w:val="00321FE7"/>
    <w:rsid w:val="00322256"/>
    <w:rsid w:val="0032251A"/>
    <w:rsid w:val="00325117"/>
    <w:rsid w:val="003275E8"/>
    <w:rsid w:val="00331062"/>
    <w:rsid w:val="00331629"/>
    <w:rsid w:val="00333127"/>
    <w:rsid w:val="00334BE2"/>
    <w:rsid w:val="00334DF0"/>
    <w:rsid w:val="00335C70"/>
    <w:rsid w:val="003438B6"/>
    <w:rsid w:val="003446AD"/>
    <w:rsid w:val="003451C8"/>
    <w:rsid w:val="00346EA6"/>
    <w:rsid w:val="003471B3"/>
    <w:rsid w:val="003476E8"/>
    <w:rsid w:val="00347EAF"/>
    <w:rsid w:val="00347F31"/>
    <w:rsid w:val="00350247"/>
    <w:rsid w:val="00350D95"/>
    <w:rsid w:val="00352854"/>
    <w:rsid w:val="00352F50"/>
    <w:rsid w:val="00352F60"/>
    <w:rsid w:val="00353B9D"/>
    <w:rsid w:val="0035443A"/>
    <w:rsid w:val="00354C56"/>
    <w:rsid w:val="00356A16"/>
    <w:rsid w:val="00357D8E"/>
    <w:rsid w:val="003602EA"/>
    <w:rsid w:val="00361309"/>
    <w:rsid w:val="00361402"/>
    <w:rsid w:val="00361460"/>
    <w:rsid w:val="0036301B"/>
    <w:rsid w:val="00363743"/>
    <w:rsid w:val="00363A59"/>
    <w:rsid w:val="00364A3B"/>
    <w:rsid w:val="00365250"/>
    <w:rsid w:val="003655DF"/>
    <w:rsid w:val="00365CFD"/>
    <w:rsid w:val="00366728"/>
    <w:rsid w:val="00366DA4"/>
    <w:rsid w:val="003677C8"/>
    <w:rsid w:val="00371B54"/>
    <w:rsid w:val="00376047"/>
    <w:rsid w:val="00376BDE"/>
    <w:rsid w:val="00382049"/>
    <w:rsid w:val="00382702"/>
    <w:rsid w:val="00385FAE"/>
    <w:rsid w:val="00391586"/>
    <w:rsid w:val="003933CD"/>
    <w:rsid w:val="00393737"/>
    <w:rsid w:val="003938C3"/>
    <w:rsid w:val="003963C3"/>
    <w:rsid w:val="00396CEC"/>
    <w:rsid w:val="003A17FB"/>
    <w:rsid w:val="003A1AAC"/>
    <w:rsid w:val="003A2030"/>
    <w:rsid w:val="003A27D0"/>
    <w:rsid w:val="003A4556"/>
    <w:rsid w:val="003A509B"/>
    <w:rsid w:val="003B3911"/>
    <w:rsid w:val="003B3E89"/>
    <w:rsid w:val="003B490F"/>
    <w:rsid w:val="003B53AA"/>
    <w:rsid w:val="003B5472"/>
    <w:rsid w:val="003B7DE6"/>
    <w:rsid w:val="003C49B5"/>
    <w:rsid w:val="003C4C0D"/>
    <w:rsid w:val="003C590B"/>
    <w:rsid w:val="003D08E3"/>
    <w:rsid w:val="003D0902"/>
    <w:rsid w:val="003D279A"/>
    <w:rsid w:val="003D2D62"/>
    <w:rsid w:val="003D33F6"/>
    <w:rsid w:val="003D4A6F"/>
    <w:rsid w:val="003D53E5"/>
    <w:rsid w:val="003D70C3"/>
    <w:rsid w:val="003D77C2"/>
    <w:rsid w:val="003E045D"/>
    <w:rsid w:val="003E0CD8"/>
    <w:rsid w:val="003E2AF0"/>
    <w:rsid w:val="003E7025"/>
    <w:rsid w:val="003E73A8"/>
    <w:rsid w:val="003E7F6C"/>
    <w:rsid w:val="003F0806"/>
    <w:rsid w:val="003F11BE"/>
    <w:rsid w:val="003F1EE0"/>
    <w:rsid w:val="003F29DF"/>
    <w:rsid w:val="003F40FD"/>
    <w:rsid w:val="003F56B8"/>
    <w:rsid w:val="003F703C"/>
    <w:rsid w:val="003F7958"/>
    <w:rsid w:val="003F7B63"/>
    <w:rsid w:val="0040138A"/>
    <w:rsid w:val="004013DA"/>
    <w:rsid w:val="00401844"/>
    <w:rsid w:val="00401A97"/>
    <w:rsid w:val="00401B6C"/>
    <w:rsid w:val="004023F8"/>
    <w:rsid w:val="004026CA"/>
    <w:rsid w:val="004027B3"/>
    <w:rsid w:val="004027DA"/>
    <w:rsid w:val="004036DF"/>
    <w:rsid w:val="00405251"/>
    <w:rsid w:val="00406B9A"/>
    <w:rsid w:val="0041119B"/>
    <w:rsid w:val="00411A41"/>
    <w:rsid w:val="00411BBF"/>
    <w:rsid w:val="00411D57"/>
    <w:rsid w:val="004120F8"/>
    <w:rsid w:val="00414E5F"/>
    <w:rsid w:val="0041588E"/>
    <w:rsid w:val="0041607F"/>
    <w:rsid w:val="00417C23"/>
    <w:rsid w:val="00417CB5"/>
    <w:rsid w:val="004203A6"/>
    <w:rsid w:val="00420406"/>
    <w:rsid w:val="00421685"/>
    <w:rsid w:val="00421ED2"/>
    <w:rsid w:val="0042218B"/>
    <w:rsid w:val="00425C84"/>
    <w:rsid w:val="00426115"/>
    <w:rsid w:val="004278EF"/>
    <w:rsid w:val="00430E18"/>
    <w:rsid w:val="00432F19"/>
    <w:rsid w:val="00433AF5"/>
    <w:rsid w:val="004352B1"/>
    <w:rsid w:val="00440241"/>
    <w:rsid w:val="0044262C"/>
    <w:rsid w:val="004431A5"/>
    <w:rsid w:val="00443A86"/>
    <w:rsid w:val="004448B3"/>
    <w:rsid w:val="00444DED"/>
    <w:rsid w:val="004463C7"/>
    <w:rsid w:val="00452B27"/>
    <w:rsid w:val="00452F26"/>
    <w:rsid w:val="00454253"/>
    <w:rsid w:val="00455383"/>
    <w:rsid w:val="004553F4"/>
    <w:rsid w:val="00456298"/>
    <w:rsid w:val="0046086F"/>
    <w:rsid w:val="00461AFC"/>
    <w:rsid w:val="00461C66"/>
    <w:rsid w:val="004639EB"/>
    <w:rsid w:val="0046640E"/>
    <w:rsid w:val="0046705E"/>
    <w:rsid w:val="00474142"/>
    <w:rsid w:val="00474149"/>
    <w:rsid w:val="00474C2D"/>
    <w:rsid w:val="00474F27"/>
    <w:rsid w:val="004753DA"/>
    <w:rsid w:val="00476298"/>
    <w:rsid w:val="004765A7"/>
    <w:rsid w:val="00476B2C"/>
    <w:rsid w:val="00477891"/>
    <w:rsid w:val="0048002C"/>
    <w:rsid w:val="00480B90"/>
    <w:rsid w:val="00484400"/>
    <w:rsid w:val="00485188"/>
    <w:rsid w:val="00485674"/>
    <w:rsid w:val="00486168"/>
    <w:rsid w:val="004865CB"/>
    <w:rsid w:val="00490D78"/>
    <w:rsid w:val="00491B33"/>
    <w:rsid w:val="00491DFC"/>
    <w:rsid w:val="0049238F"/>
    <w:rsid w:val="00494D80"/>
    <w:rsid w:val="004956BC"/>
    <w:rsid w:val="00495C26"/>
    <w:rsid w:val="00497A05"/>
    <w:rsid w:val="00497D37"/>
    <w:rsid w:val="004A040C"/>
    <w:rsid w:val="004A04FB"/>
    <w:rsid w:val="004A0694"/>
    <w:rsid w:val="004A08B9"/>
    <w:rsid w:val="004A0B2D"/>
    <w:rsid w:val="004A1F10"/>
    <w:rsid w:val="004A1F63"/>
    <w:rsid w:val="004A2672"/>
    <w:rsid w:val="004A31FA"/>
    <w:rsid w:val="004A3795"/>
    <w:rsid w:val="004A4D08"/>
    <w:rsid w:val="004A57BD"/>
    <w:rsid w:val="004A653C"/>
    <w:rsid w:val="004A709A"/>
    <w:rsid w:val="004A70CD"/>
    <w:rsid w:val="004A7198"/>
    <w:rsid w:val="004A7E6A"/>
    <w:rsid w:val="004A7ED3"/>
    <w:rsid w:val="004B10C8"/>
    <w:rsid w:val="004B305A"/>
    <w:rsid w:val="004B3284"/>
    <w:rsid w:val="004B34F4"/>
    <w:rsid w:val="004B37EC"/>
    <w:rsid w:val="004B468A"/>
    <w:rsid w:val="004B4743"/>
    <w:rsid w:val="004B4F83"/>
    <w:rsid w:val="004B5A9E"/>
    <w:rsid w:val="004B5F8E"/>
    <w:rsid w:val="004B65F3"/>
    <w:rsid w:val="004B6758"/>
    <w:rsid w:val="004B795A"/>
    <w:rsid w:val="004B7E0B"/>
    <w:rsid w:val="004C1C50"/>
    <w:rsid w:val="004C254A"/>
    <w:rsid w:val="004C2A54"/>
    <w:rsid w:val="004C4F21"/>
    <w:rsid w:val="004C526F"/>
    <w:rsid w:val="004C679E"/>
    <w:rsid w:val="004C6C61"/>
    <w:rsid w:val="004D03DC"/>
    <w:rsid w:val="004D0D36"/>
    <w:rsid w:val="004D0E4C"/>
    <w:rsid w:val="004D149F"/>
    <w:rsid w:val="004D22C9"/>
    <w:rsid w:val="004D281D"/>
    <w:rsid w:val="004D4C81"/>
    <w:rsid w:val="004D6D28"/>
    <w:rsid w:val="004D6DE9"/>
    <w:rsid w:val="004E0A3C"/>
    <w:rsid w:val="004E1E21"/>
    <w:rsid w:val="004E4CBC"/>
    <w:rsid w:val="004E5CA8"/>
    <w:rsid w:val="004E63E3"/>
    <w:rsid w:val="004E68F6"/>
    <w:rsid w:val="004F09F1"/>
    <w:rsid w:val="004F1ECC"/>
    <w:rsid w:val="004F2C5B"/>
    <w:rsid w:val="004F2D8C"/>
    <w:rsid w:val="004F344A"/>
    <w:rsid w:val="004F3CAD"/>
    <w:rsid w:val="004F3DEE"/>
    <w:rsid w:val="004F4796"/>
    <w:rsid w:val="004F5053"/>
    <w:rsid w:val="004F536F"/>
    <w:rsid w:val="004F611B"/>
    <w:rsid w:val="004F6C8F"/>
    <w:rsid w:val="00500601"/>
    <w:rsid w:val="00500706"/>
    <w:rsid w:val="00500E09"/>
    <w:rsid w:val="00501110"/>
    <w:rsid w:val="00502736"/>
    <w:rsid w:val="00503743"/>
    <w:rsid w:val="005118CA"/>
    <w:rsid w:val="00514795"/>
    <w:rsid w:val="005151F8"/>
    <w:rsid w:val="005174A7"/>
    <w:rsid w:val="00517565"/>
    <w:rsid w:val="00517946"/>
    <w:rsid w:val="00517E6C"/>
    <w:rsid w:val="00521541"/>
    <w:rsid w:val="00522355"/>
    <w:rsid w:val="00525BBC"/>
    <w:rsid w:val="00527037"/>
    <w:rsid w:val="0053099C"/>
    <w:rsid w:val="005315E1"/>
    <w:rsid w:val="00531B28"/>
    <w:rsid w:val="005338E1"/>
    <w:rsid w:val="0053577B"/>
    <w:rsid w:val="00535E5C"/>
    <w:rsid w:val="005402D8"/>
    <w:rsid w:val="00542380"/>
    <w:rsid w:val="00542EFB"/>
    <w:rsid w:val="0054300A"/>
    <w:rsid w:val="00543D90"/>
    <w:rsid w:val="005441F2"/>
    <w:rsid w:val="00545C2F"/>
    <w:rsid w:val="005463A8"/>
    <w:rsid w:val="00546CCA"/>
    <w:rsid w:val="0055060E"/>
    <w:rsid w:val="005514ED"/>
    <w:rsid w:val="00551E19"/>
    <w:rsid w:val="0055225C"/>
    <w:rsid w:val="00552CEA"/>
    <w:rsid w:val="005543B9"/>
    <w:rsid w:val="00554C4A"/>
    <w:rsid w:val="00556ED2"/>
    <w:rsid w:val="0055717B"/>
    <w:rsid w:val="00557A16"/>
    <w:rsid w:val="00557D6B"/>
    <w:rsid w:val="00560156"/>
    <w:rsid w:val="00561A15"/>
    <w:rsid w:val="00563CA3"/>
    <w:rsid w:val="005640BB"/>
    <w:rsid w:val="005645F5"/>
    <w:rsid w:val="00565F25"/>
    <w:rsid w:val="00566CD5"/>
    <w:rsid w:val="005700ED"/>
    <w:rsid w:val="005701CA"/>
    <w:rsid w:val="00571CE4"/>
    <w:rsid w:val="005724DA"/>
    <w:rsid w:val="005725B9"/>
    <w:rsid w:val="005737E9"/>
    <w:rsid w:val="00573F5F"/>
    <w:rsid w:val="00574EDA"/>
    <w:rsid w:val="0057539E"/>
    <w:rsid w:val="0057567A"/>
    <w:rsid w:val="0058330C"/>
    <w:rsid w:val="00584914"/>
    <w:rsid w:val="005867DA"/>
    <w:rsid w:val="00590118"/>
    <w:rsid w:val="005905CC"/>
    <w:rsid w:val="005923F2"/>
    <w:rsid w:val="005941AB"/>
    <w:rsid w:val="00594D1E"/>
    <w:rsid w:val="00595E1E"/>
    <w:rsid w:val="005A06CC"/>
    <w:rsid w:val="005A1684"/>
    <w:rsid w:val="005A2FC1"/>
    <w:rsid w:val="005A30E6"/>
    <w:rsid w:val="005A325A"/>
    <w:rsid w:val="005A47EE"/>
    <w:rsid w:val="005A492B"/>
    <w:rsid w:val="005A4ED1"/>
    <w:rsid w:val="005A552E"/>
    <w:rsid w:val="005A59DE"/>
    <w:rsid w:val="005A72FA"/>
    <w:rsid w:val="005B1645"/>
    <w:rsid w:val="005B4485"/>
    <w:rsid w:val="005B5B81"/>
    <w:rsid w:val="005B5C09"/>
    <w:rsid w:val="005B6732"/>
    <w:rsid w:val="005B6ABB"/>
    <w:rsid w:val="005B6C56"/>
    <w:rsid w:val="005B78D6"/>
    <w:rsid w:val="005B7BE7"/>
    <w:rsid w:val="005C0226"/>
    <w:rsid w:val="005C13C1"/>
    <w:rsid w:val="005C28C0"/>
    <w:rsid w:val="005C32A8"/>
    <w:rsid w:val="005C733A"/>
    <w:rsid w:val="005C7495"/>
    <w:rsid w:val="005D1DC3"/>
    <w:rsid w:val="005D2A18"/>
    <w:rsid w:val="005D3819"/>
    <w:rsid w:val="005D6A97"/>
    <w:rsid w:val="005D7031"/>
    <w:rsid w:val="005D7575"/>
    <w:rsid w:val="005E008B"/>
    <w:rsid w:val="005E1FCB"/>
    <w:rsid w:val="005E255A"/>
    <w:rsid w:val="005E2634"/>
    <w:rsid w:val="005E36E0"/>
    <w:rsid w:val="005E38F5"/>
    <w:rsid w:val="005E3FCE"/>
    <w:rsid w:val="005E5D4A"/>
    <w:rsid w:val="005F06C9"/>
    <w:rsid w:val="005F157A"/>
    <w:rsid w:val="005F1E20"/>
    <w:rsid w:val="005F2234"/>
    <w:rsid w:val="005F2251"/>
    <w:rsid w:val="005F2B39"/>
    <w:rsid w:val="005F36BF"/>
    <w:rsid w:val="005F37CE"/>
    <w:rsid w:val="005F3ABB"/>
    <w:rsid w:val="005F4CA1"/>
    <w:rsid w:val="005F4F0D"/>
    <w:rsid w:val="005F52A2"/>
    <w:rsid w:val="005F5A52"/>
    <w:rsid w:val="005F7383"/>
    <w:rsid w:val="005F748F"/>
    <w:rsid w:val="005F771F"/>
    <w:rsid w:val="00601766"/>
    <w:rsid w:val="00601B7F"/>
    <w:rsid w:val="00604248"/>
    <w:rsid w:val="006049D8"/>
    <w:rsid w:val="00607B57"/>
    <w:rsid w:val="00610DFF"/>
    <w:rsid w:val="0061197A"/>
    <w:rsid w:val="006119A7"/>
    <w:rsid w:val="00613B5D"/>
    <w:rsid w:val="00614F59"/>
    <w:rsid w:val="00615505"/>
    <w:rsid w:val="00615692"/>
    <w:rsid w:val="006179F3"/>
    <w:rsid w:val="00622541"/>
    <w:rsid w:val="00622E3A"/>
    <w:rsid w:val="006245A8"/>
    <w:rsid w:val="006247ED"/>
    <w:rsid w:val="00625AA5"/>
    <w:rsid w:val="00625DB3"/>
    <w:rsid w:val="00625F65"/>
    <w:rsid w:val="006266EF"/>
    <w:rsid w:val="00633D99"/>
    <w:rsid w:val="00633FBA"/>
    <w:rsid w:val="00634C20"/>
    <w:rsid w:val="00640DF7"/>
    <w:rsid w:val="00641E20"/>
    <w:rsid w:val="006427DB"/>
    <w:rsid w:val="00643E2E"/>
    <w:rsid w:val="006442D0"/>
    <w:rsid w:val="006464B7"/>
    <w:rsid w:val="006468A5"/>
    <w:rsid w:val="006469F3"/>
    <w:rsid w:val="00647531"/>
    <w:rsid w:val="006502C9"/>
    <w:rsid w:val="00653681"/>
    <w:rsid w:val="00654454"/>
    <w:rsid w:val="006548D5"/>
    <w:rsid w:val="0065673E"/>
    <w:rsid w:val="006571D7"/>
    <w:rsid w:val="0066032E"/>
    <w:rsid w:val="00660AA1"/>
    <w:rsid w:val="00660C46"/>
    <w:rsid w:val="00660ECE"/>
    <w:rsid w:val="006614BC"/>
    <w:rsid w:val="00662468"/>
    <w:rsid w:val="0066288C"/>
    <w:rsid w:val="0066307A"/>
    <w:rsid w:val="00663FB2"/>
    <w:rsid w:val="00664F1E"/>
    <w:rsid w:val="006658F4"/>
    <w:rsid w:val="00666857"/>
    <w:rsid w:val="00666E51"/>
    <w:rsid w:val="00667248"/>
    <w:rsid w:val="0066793C"/>
    <w:rsid w:val="0066799D"/>
    <w:rsid w:val="00671627"/>
    <w:rsid w:val="00671D1C"/>
    <w:rsid w:val="00672E31"/>
    <w:rsid w:val="00674157"/>
    <w:rsid w:val="006751ED"/>
    <w:rsid w:val="006753BD"/>
    <w:rsid w:val="00680824"/>
    <w:rsid w:val="0068148C"/>
    <w:rsid w:val="006822C8"/>
    <w:rsid w:val="00682950"/>
    <w:rsid w:val="00682BD5"/>
    <w:rsid w:val="00682E1F"/>
    <w:rsid w:val="00682F9D"/>
    <w:rsid w:val="006846AF"/>
    <w:rsid w:val="00684CAE"/>
    <w:rsid w:val="0068650F"/>
    <w:rsid w:val="00687BA3"/>
    <w:rsid w:val="00687CD0"/>
    <w:rsid w:val="006909C0"/>
    <w:rsid w:val="0069183F"/>
    <w:rsid w:val="0069277C"/>
    <w:rsid w:val="00692CFB"/>
    <w:rsid w:val="006933CC"/>
    <w:rsid w:val="0069395E"/>
    <w:rsid w:val="00694928"/>
    <w:rsid w:val="0069520E"/>
    <w:rsid w:val="0069555D"/>
    <w:rsid w:val="006957E2"/>
    <w:rsid w:val="00695CF7"/>
    <w:rsid w:val="00696FC5"/>
    <w:rsid w:val="00697BE4"/>
    <w:rsid w:val="006A14A4"/>
    <w:rsid w:val="006A1C7F"/>
    <w:rsid w:val="006A3D38"/>
    <w:rsid w:val="006A45E9"/>
    <w:rsid w:val="006A4644"/>
    <w:rsid w:val="006A66F9"/>
    <w:rsid w:val="006A7D2B"/>
    <w:rsid w:val="006A7E72"/>
    <w:rsid w:val="006B0193"/>
    <w:rsid w:val="006B2397"/>
    <w:rsid w:val="006B29F7"/>
    <w:rsid w:val="006B4A2E"/>
    <w:rsid w:val="006B5C8A"/>
    <w:rsid w:val="006B6DA9"/>
    <w:rsid w:val="006B7949"/>
    <w:rsid w:val="006B7D02"/>
    <w:rsid w:val="006B7F14"/>
    <w:rsid w:val="006C069A"/>
    <w:rsid w:val="006C0CD9"/>
    <w:rsid w:val="006C29C1"/>
    <w:rsid w:val="006C5445"/>
    <w:rsid w:val="006C7587"/>
    <w:rsid w:val="006D084C"/>
    <w:rsid w:val="006D08F1"/>
    <w:rsid w:val="006D1605"/>
    <w:rsid w:val="006D1A89"/>
    <w:rsid w:val="006D2887"/>
    <w:rsid w:val="006D293A"/>
    <w:rsid w:val="006D5E2E"/>
    <w:rsid w:val="006D7474"/>
    <w:rsid w:val="006D78EF"/>
    <w:rsid w:val="006E35A2"/>
    <w:rsid w:val="006E4453"/>
    <w:rsid w:val="006E4BF4"/>
    <w:rsid w:val="006E62B5"/>
    <w:rsid w:val="006E6EE6"/>
    <w:rsid w:val="006E7785"/>
    <w:rsid w:val="006F0E91"/>
    <w:rsid w:val="006F43A8"/>
    <w:rsid w:val="006F5765"/>
    <w:rsid w:val="007003FD"/>
    <w:rsid w:val="00701517"/>
    <w:rsid w:val="00702E26"/>
    <w:rsid w:val="0070492E"/>
    <w:rsid w:val="00704D21"/>
    <w:rsid w:val="00704E61"/>
    <w:rsid w:val="00705BC6"/>
    <w:rsid w:val="00705BDD"/>
    <w:rsid w:val="00705C58"/>
    <w:rsid w:val="007066C5"/>
    <w:rsid w:val="00706B26"/>
    <w:rsid w:val="00707695"/>
    <w:rsid w:val="00707F90"/>
    <w:rsid w:val="0071130D"/>
    <w:rsid w:val="00711FE3"/>
    <w:rsid w:val="00714A13"/>
    <w:rsid w:val="007158FE"/>
    <w:rsid w:val="00716196"/>
    <w:rsid w:val="0071681E"/>
    <w:rsid w:val="00716C85"/>
    <w:rsid w:val="0071723C"/>
    <w:rsid w:val="007214B3"/>
    <w:rsid w:val="00721C18"/>
    <w:rsid w:val="00721E14"/>
    <w:rsid w:val="007222CA"/>
    <w:rsid w:val="0072351F"/>
    <w:rsid w:val="00725A5C"/>
    <w:rsid w:val="00725F8A"/>
    <w:rsid w:val="00725FF8"/>
    <w:rsid w:val="0072667B"/>
    <w:rsid w:val="00726A1B"/>
    <w:rsid w:val="007273F1"/>
    <w:rsid w:val="00730D6E"/>
    <w:rsid w:val="007329BD"/>
    <w:rsid w:val="00734BC2"/>
    <w:rsid w:val="00734FAB"/>
    <w:rsid w:val="007354C2"/>
    <w:rsid w:val="00736186"/>
    <w:rsid w:val="00736D65"/>
    <w:rsid w:val="00737A83"/>
    <w:rsid w:val="00740BDE"/>
    <w:rsid w:val="007411E2"/>
    <w:rsid w:val="0074145D"/>
    <w:rsid w:val="0074256D"/>
    <w:rsid w:val="007431C9"/>
    <w:rsid w:val="00743C9B"/>
    <w:rsid w:val="00744D23"/>
    <w:rsid w:val="00745566"/>
    <w:rsid w:val="00745714"/>
    <w:rsid w:val="00746B75"/>
    <w:rsid w:val="00750FE1"/>
    <w:rsid w:val="007528F6"/>
    <w:rsid w:val="0075651C"/>
    <w:rsid w:val="007566A9"/>
    <w:rsid w:val="0075745D"/>
    <w:rsid w:val="00760672"/>
    <w:rsid w:val="007611F2"/>
    <w:rsid w:val="00764A90"/>
    <w:rsid w:val="00765C59"/>
    <w:rsid w:val="00766360"/>
    <w:rsid w:val="00766A1C"/>
    <w:rsid w:val="007703BB"/>
    <w:rsid w:val="00771656"/>
    <w:rsid w:val="007724B9"/>
    <w:rsid w:val="00772DFE"/>
    <w:rsid w:val="007755DD"/>
    <w:rsid w:val="00782A68"/>
    <w:rsid w:val="00782AFF"/>
    <w:rsid w:val="00783ACE"/>
    <w:rsid w:val="00783C70"/>
    <w:rsid w:val="007845BC"/>
    <w:rsid w:val="00784AA3"/>
    <w:rsid w:val="00784D57"/>
    <w:rsid w:val="00785531"/>
    <w:rsid w:val="007863CC"/>
    <w:rsid w:val="007879DD"/>
    <w:rsid w:val="00790306"/>
    <w:rsid w:val="007928DD"/>
    <w:rsid w:val="007936C7"/>
    <w:rsid w:val="007952E1"/>
    <w:rsid w:val="007A24BB"/>
    <w:rsid w:val="007A2A22"/>
    <w:rsid w:val="007A5B54"/>
    <w:rsid w:val="007A62A6"/>
    <w:rsid w:val="007A65BC"/>
    <w:rsid w:val="007A671C"/>
    <w:rsid w:val="007A6894"/>
    <w:rsid w:val="007B1446"/>
    <w:rsid w:val="007B1B0F"/>
    <w:rsid w:val="007B200B"/>
    <w:rsid w:val="007B23E2"/>
    <w:rsid w:val="007B45C0"/>
    <w:rsid w:val="007B674A"/>
    <w:rsid w:val="007C04A0"/>
    <w:rsid w:val="007C2882"/>
    <w:rsid w:val="007C2DA5"/>
    <w:rsid w:val="007C374D"/>
    <w:rsid w:val="007C43B2"/>
    <w:rsid w:val="007C613D"/>
    <w:rsid w:val="007C7A14"/>
    <w:rsid w:val="007C7C0E"/>
    <w:rsid w:val="007D02C7"/>
    <w:rsid w:val="007D06E4"/>
    <w:rsid w:val="007D1420"/>
    <w:rsid w:val="007D189C"/>
    <w:rsid w:val="007D39BC"/>
    <w:rsid w:val="007D6D63"/>
    <w:rsid w:val="007D7301"/>
    <w:rsid w:val="007D7962"/>
    <w:rsid w:val="007E2DB8"/>
    <w:rsid w:val="007E43E7"/>
    <w:rsid w:val="007F1003"/>
    <w:rsid w:val="007F2CC8"/>
    <w:rsid w:val="007F324A"/>
    <w:rsid w:val="007F42D2"/>
    <w:rsid w:val="007F5B1C"/>
    <w:rsid w:val="007F6758"/>
    <w:rsid w:val="007F7A3D"/>
    <w:rsid w:val="007F7F6D"/>
    <w:rsid w:val="008001C3"/>
    <w:rsid w:val="00801E40"/>
    <w:rsid w:val="00803D73"/>
    <w:rsid w:val="00804B86"/>
    <w:rsid w:val="00805719"/>
    <w:rsid w:val="0080582F"/>
    <w:rsid w:val="00806936"/>
    <w:rsid w:val="008071A0"/>
    <w:rsid w:val="00807776"/>
    <w:rsid w:val="00807974"/>
    <w:rsid w:val="00810DFB"/>
    <w:rsid w:val="00813997"/>
    <w:rsid w:val="0081449D"/>
    <w:rsid w:val="00815A92"/>
    <w:rsid w:val="00815B41"/>
    <w:rsid w:val="00815CF1"/>
    <w:rsid w:val="00816DFF"/>
    <w:rsid w:val="00816FAC"/>
    <w:rsid w:val="00817665"/>
    <w:rsid w:val="00817EE4"/>
    <w:rsid w:val="0082003D"/>
    <w:rsid w:val="0082081F"/>
    <w:rsid w:val="00821FCE"/>
    <w:rsid w:val="008237B1"/>
    <w:rsid w:val="00824B58"/>
    <w:rsid w:val="00831448"/>
    <w:rsid w:val="008316D4"/>
    <w:rsid w:val="00832A18"/>
    <w:rsid w:val="00832D6B"/>
    <w:rsid w:val="00835332"/>
    <w:rsid w:val="008354BF"/>
    <w:rsid w:val="00835A59"/>
    <w:rsid w:val="00835FEC"/>
    <w:rsid w:val="00836F12"/>
    <w:rsid w:val="00836F74"/>
    <w:rsid w:val="00837A9A"/>
    <w:rsid w:val="00840188"/>
    <w:rsid w:val="00840681"/>
    <w:rsid w:val="00840E2D"/>
    <w:rsid w:val="008428DD"/>
    <w:rsid w:val="00843DFE"/>
    <w:rsid w:val="00844387"/>
    <w:rsid w:val="00844ED0"/>
    <w:rsid w:val="00846579"/>
    <w:rsid w:val="00847E76"/>
    <w:rsid w:val="008524DD"/>
    <w:rsid w:val="00852649"/>
    <w:rsid w:val="00854F6A"/>
    <w:rsid w:val="0085634B"/>
    <w:rsid w:val="008565D4"/>
    <w:rsid w:val="0085715A"/>
    <w:rsid w:val="008601CF"/>
    <w:rsid w:val="00860D88"/>
    <w:rsid w:val="008632C4"/>
    <w:rsid w:val="00863CF2"/>
    <w:rsid w:val="008650B2"/>
    <w:rsid w:val="0087029C"/>
    <w:rsid w:val="008702F4"/>
    <w:rsid w:val="00870F09"/>
    <w:rsid w:val="00871910"/>
    <w:rsid w:val="00871E78"/>
    <w:rsid w:val="00871F36"/>
    <w:rsid w:val="00873A7C"/>
    <w:rsid w:val="00873E13"/>
    <w:rsid w:val="00874394"/>
    <w:rsid w:val="00874568"/>
    <w:rsid w:val="008768E7"/>
    <w:rsid w:val="00881439"/>
    <w:rsid w:val="00881729"/>
    <w:rsid w:val="00883695"/>
    <w:rsid w:val="00884A6C"/>
    <w:rsid w:val="00884DC0"/>
    <w:rsid w:val="00885493"/>
    <w:rsid w:val="008854F6"/>
    <w:rsid w:val="00885957"/>
    <w:rsid w:val="00886F9A"/>
    <w:rsid w:val="0088788B"/>
    <w:rsid w:val="00890163"/>
    <w:rsid w:val="00890963"/>
    <w:rsid w:val="00892A1F"/>
    <w:rsid w:val="00892A61"/>
    <w:rsid w:val="00894359"/>
    <w:rsid w:val="008949CE"/>
    <w:rsid w:val="00894B4E"/>
    <w:rsid w:val="0089533E"/>
    <w:rsid w:val="00896D3D"/>
    <w:rsid w:val="0089717C"/>
    <w:rsid w:val="00897341"/>
    <w:rsid w:val="008A0358"/>
    <w:rsid w:val="008A51F5"/>
    <w:rsid w:val="008A5592"/>
    <w:rsid w:val="008A5DED"/>
    <w:rsid w:val="008A74B0"/>
    <w:rsid w:val="008A75C2"/>
    <w:rsid w:val="008B06F3"/>
    <w:rsid w:val="008B2861"/>
    <w:rsid w:val="008B301E"/>
    <w:rsid w:val="008B382B"/>
    <w:rsid w:val="008B53C6"/>
    <w:rsid w:val="008B5919"/>
    <w:rsid w:val="008B6CDD"/>
    <w:rsid w:val="008C2FFA"/>
    <w:rsid w:val="008C4C68"/>
    <w:rsid w:val="008C7858"/>
    <w:rsid w:val="008C7BAB"/>
    <w:rsid w:val="008D0567"/>
    <w:rsid w:val="008D2865"/>
    <w:rsid w:val="008D2A29"/>
    <w:rsid w:val="008D35B3"/>
    <w:rsid w:val="008D3FF7"/>
    <w:rsid w:val="008D5BD2"/>
    <w:rsid w:val="008D6528"/>
    <w:rsid w:val="008D7E0D"/>
    <w:rsid w:val="008E0A98"/>
    <w:rsid w:val="008E0B3C"/>
    <w:rsid w:val="008E15D4"/>
    <w:rsid w:val="008E1D4B"/>
    <w:rsid w:val="008E241C"/>
    <w:rsid w:val="008E4C43"/>
    <w:rsid w:val="008E7A85"/>
    <w:rsid w:val="008F21C5"/>
    <w:rsid w:val="008F25CC"/>
    <w:rsid w:val="008F5104"/>
    <w:rsid w:val="008F5E91"/>
    <w:rsid w:val="008F7F23"/>
    <w:rsid w:val="00904D01"/>
    <w:rsid w:val="009053FC"/>
    <w:rsid w:val="00905BE5"/>
    <w:rsid w:val="00907582"/>
    <w:rsid w:val="009115F7"/>
    <w:rsid w:val="00911939"/>
    <w:rsid w:val="00911E0D"/>
    <w:rsid w:val="00912DB4"/>
    <w:rsid w:val="00914CFE"/>
    <w:rsid w:val="009153E5"/>
    <w:rsid w:val="00917A98"/>
    <w:rsid w:val="009205B9"/>
    <w:rsid w:val="00920EAE"/>
    <w:rsid w:val="00921C1D"/>
    <w:rsid w:val="009225AB"/>
    <w:rsid w:val="00924D01"/>
    <w:rsid w:val="0092502C"/>
    <w:rsid w:val="009257AA"/>
    <w:rsid w:val="0092585A"/>
    <w:rsid w:val="009263A1"/>
    <w:rsid w:val="00926679"/>
    <w:rsid w:val="00926F76"/>
    <w:rsid w:val="00930DED"/>
    <w:rsid w:val="0093293B"/>
    <w:rsid w:val="00932FDF"/>
    <w:rsid w:val="009334F7"/>
    <w:rsid w:val="00934147"/>
    <w:rsid w:val="00935EF7"/>
    <w:rsid w:val="00936E42"/>
    <w:rsid w:val="009371C1"/>
    <w:rsid w:val="00940A3B"/>
    <w:rsid w:val="00941BF8"/>
    <w:rsid w:val="0094275A"/>
    <w:rsid w:val="0094434A"/>
    <w:rsid w:val="00945A64"/>
    <w:rsid w:val="009512A4"/>
    <w:rsid w:val="009527B7"/>
    <w:rsid w:val="00953996"/>
    <w:rsid w:val="00953F1B"/>
    <w:rsid w:val="009541C4"/>
    <w:rsid w:val="009549BC"/>
    <w:rsid w:val="00955247"/>
    <w:rsid w:val="00957556"/>
    <w:rsid w:val="00962CF6"/>
    <w:rsid w:val="009636CF"/>
    <w:rsid w:val="00963967"/>
    <w:rsid w:val="0096750D"/>
    <w:rsid w:val="00970852"/>
    <w:rsid w:val="00971704"/>
    <w:rsid w:val="009719CB"/>
    <w:rsid w:val="00971A81"/>
    <w:rsid w:val="009725D2"/>
    <w:rsid w:val="00972D97"/>
    <w:rsid w:val="00973215"/>
    <w:rsid w:val="00973FFD"/>
    <w:rsid w:val="00974705"/>
    <w:rsid w:val="00974CF0"/>
    <w:rsid w:val="00975410"/>
    <w:rsid w:val="00975411"/>
    <w:rsid w:val="00975AFE"/>
    <w:rsid w:val="00976855"/>
    <w:rsid w:val="00976B6D"/>
    <w:rsid w:val="00980A17"/>
    <w:rsid w:val="0098155F"/>
    <w:rsid w:val="00981CF8"/>
    <w:rsid w:val="0098223A"/>
    <w:rsid w:val="00982E11"/>
    <w:rsid w:val="00983E47"/>
    <w:rsid w:val="00990733"/>
    <w:rsid w:val="009908C6"/>
    <w:rsid w:val="00990A23"/>
    <w:rsid w:val="00993433"/>
    <w:rsid w:val="00994890"/>
    <w:rsid w:val="00994FA3"/>
    <w:rsid w:val="00995494"/>
    <w:rsid w:val="00995608"/>
    <w:rsid w:val="00997CED"/>
    <w:rsid w:val="009A1135"/>
    <w:rsid w:val="009A1A2D"/>
    <w:rsid w:val="009A3F82"/>
    <w:rsid w:val="009A41DE"/>
    <w:rsid w:val="009A492F"/>
    <w:rsid w:val="009A5B08"/>
    <w:rsid w:val="009B06BF"/>
    <w:rsid w:val="009B1AAB"/>
    <w:rsid w:val="009B1DCF"/>
    <w:rsid w:val="009B23D5"/>
    <w:rsid w:val="009B42FC"/>
    <w:rsid w:val="009B6A93"/>
    <w:rsid w:val="009B7026"/>
    <w:rsid w:val="009B7140"/>
    <w:rsid w:val="009B7B94"/>
    <w:rsid w:val="009C0857"/>
    <w:rsid w:val="009C1615"/>
    <w:rsid w:val="009C31F2"/>
    <w:rsid w:val="009C3615"/>
    <w:rsid w:val="009C3B26"/>
    <w:rsid w:val="009C3F60"/>
    <w:rsid w:val="009C5921"/>
    <w:rsid w:val="009C69A6"/>
    <w:rsid w:val="009C69C5"/>
    <w:rsid w:val="009C7612"/>
    <w:rsid w:val="009C7C46"/>
    <w:rsid w:val="009C7EB8"/>
    <w:rsid w:val="009D0D07"/>
    <w:rsid w:val="009D1911"/>
    <w:rsid w:val="009D46BE"/>
    <w:rsid w:val="009D6B0D"/>
    <w:rsid w:val="009D7E48"/>
    <w:rsid w:val="009E084F"/>
    <w:rsid w:val="009E16EC"/>
    <w:rsid w:val="009E1B8B"/>
    <w:rsid w:val="009E54DF"/>
    <w:rsid w:val="009E5BD7"/>
    <w:rsid w:val="009E63FD"/>
    <w:rsid w:val="009E73C2"/>
    <w:rsid w:val="009F0B82"/>
    <w:rsid w:val="009F1C4E"/>
    <w:rsid w:val="009F354C"/>
    <w:rsid w:val="009F36EB"/>
    <w:rsid w:val="009F3CA8"/>
    <w:rsid w:val="009F3E83"/>
    <w:rsid w:val="009F406B"/>
    <w:rsid w:val="009F4377"/>
    <w:rsid w:val="009F4F5E"/>
    <w:rsid w:val="009F500B"/>
    <w:rsid w:val="009F5139"/>
    <w:rsid w:val="009F690F"/>
    <w:rsid w:val="009F7D22"/>
    <w:rsid w:val="00A01450"/>
    <w:rsid w:val="00A02484"/>
    <w:rsid w:val="00A03129"/>
    <w:rsid w:val="00A04B8E"/>
    <w:rsid w:val="00A06947"/>
    <w:rsid w:val="00A10482"/>
    <w:rsid w:val="00A10A26"/>
    <w:rsid w:val="00A169B4"/>
    <w:rsid w:val="00A178F9"/>
    <w:rsid w:val="00A20901"/>
    <w:rsid w:val="00A212A9"/>
    <w:rsid w:val="00A24B61"/>
    <w:rsid w:val="00A25C3E"/>
    <w:rsid w:val="00A2630C"/>
    <w:rsid w:val="00A32525"/>
    <w:rsid w:val="00A3259B"/>
    <w:rsid w:val="00A33092"/>
    <w:rsid w:val="00A33CE5"/>
    <w:rsid w:val="00A34676"/>
    <w:rsid w:val="00A361D5"/>
    <w:rsid w:val="00A362EA"/>
    <w:rsid w:val="00A3634F"/>
    <w:rsid w:val="00A36C9F"/>
    <w:rsid w:val="00A36D79"/>
    <w:rsid w:val="00A3775D"/>
    <w:rsid w:val="00A427A0"/>
    <w:rsid w:val="00A42C7C"/>
    <w:rsid w:val="00A449C0"/>
    <w:rsid w:val="00A44D93"/>
    <w:rsid w:val="00A45975"/>
    <w:rsid w:val="00A462CA"/>
    <w:rsid w:val="00A50323"/>
    <w:rsid w:val="00A50A15"/>
    <w:rsid w:val="00A51E90"/>
    <w:rsid w:val="00A5218B"/>
    <w:rsid w:val="00A525FB"/>
    <w:rsid w:val="00A54009"/>
    <w:rsid w:val="00A547A1"/>
    <w:rsid w:val="00A55831"/>
    <w:rsid w:val="00A55B93"/>
    <w:rsid w:val="00A604A4"/>
    <w:rsid w:val="00A6068B"/>
    <w:rsid w:val="00A606E6"/>
    <w:rsid w:val="00A62480"/>
    <w:rsid w:val="00A63681"/>
    <w:rsid w:val="00A64D71"/>
    <w:rsid w:val="00A659BC"/>
    <w:rsid w:val="00A66846"/>
    <w:rsid w:val="00A7096B"/>
    <w:rsid w:val="00A718BB"/>
    <w:rsid w:val="00A71F83"/>
    <w:rsid w:val="00A727CD"/>
    <w:rsid w:val="00A731E1"/>
    <w:rsid w:val="00A73460"/>
    <w:rsid w:val="00A75583"/>
    <w:rsid w:val="00A7595B"/>
    <w:rsid w:val="00A75F58"/>
    <w:rsid w:val="00A76935"/>
    <w:rsid w:val="00A76F8B"/>
    <w:rsid w:val="00A77943"/>
    <w:rsid w:val="00A80467"/>
    <w:rsid w:val="00A804EE"/>
    <w:rsid w:val="00A80679"/>
    <w:rsid w:val="00A80C20"/>
    <w:rsid w:val="00A81D6D"/>
    <w:rsid w:val="00A81EE3"/>
    <w:rsid w:val="00A822CB"/>
    <w:rsid w:val="00A83141"/>
    <w:rsid w:val="00A832AE"/>
    <w:rsid w:val="00A85384"/>
    <w:rsid w:val="00A85A99"/>
    <w:rsid w:val="00A85FE0"/>
    <w:rsid w:val="00A86811"/>
    <w:rsid w:val="00A86E04"/>
    <w:rsid w:val="00A901B0"/>
    <w:rsid w:val="00A9071A"/>
    <w:rsid w:val="00A91F27"/>
    <w:rsid w:val="00A92380"/>
    <w:rsid w:val="00A923EB"/>
    <w:rsid w:val="00A92A27"/>
    <w:rsid w:val="00A93645"/>
    <w:rsid w:val="00A947CD"/>
    <w:rsid w:val="00A95BDE"/>
    <w:rsid w:val="00A963EB"/>
    <w:rsid w:val="00A96769"/>
    <w:rsid w:val="00A97094"/>
    <w:rsid w:val="00A974BB"/>
    <w:rsid w:val="00A97583"/>
    <w:rsid w:val="00A97672"/>
    <w:rsid w:val="00A97D0E"/>
    <w:rsid w:val="00AA0ACD"/>
    <w:rsid w:val="00AA3DF8"/>
    <w:rsid w:val="00AA412B"/>
    <w:rsid w:val="00AA4148"/>
    <w:rsid w:val="00AA6819"/>
    <w:rsid w:val="00AA6861"/>
    <w:rsid w:val="00AB2135"/>
    <w:rsid w:val="00AB3716"/>
    <w:rsid w:val="00AB4046"/>
    <w:rsid w:val="00AB4A79"/>
    <w:rsid w:val="00AB6101"/>
    <w:rsid w:val="00AB619F"/>
    <w:rsid w:val="00AB7D28"/>
    <w:rsid w:val="00AC0E41"/>
    <w:rsid w:val="00AC1893"/>
    <w:rsid w:val="00AC2824"/>
    <w:rsid w:val="00AC2AF9"/>
    <w:rsid w:val="00AC2B11"/>
    <w:rsid w:val="00AC2F99"/>
    <w:rsid w:val="00AC47C7"/>
    <w:rsid w:val="00AC61C7"/>
    <w:rsid w:val="00AC640D"/>
    <w:rsid w:val="00AD0BC9"/>
    <w:rsid w:val="00AD16E0"/>
    <w:rsid w:val="00AD1C1A"/>
    <w:rsid w:val="00AD2DFD"/>
    <w:rsid w:val="00AD2FFB"/>
    <w:rsid w:val="00AD4377"/>
    <w:rsid w:val="00AD5B52"/>
    <w:rsid w:val="00AD6AB7"/>
    <w:rsid w:val="00AE1D1E"/>
    <w:rsid w:val="00AE1DFF"/>
    <w:rsid w:val="00AE2F18"/>
    <w:rsid w:val="00AE3379"/>
    <w:rsid w:val="00AE3505"/>
    <w:rsid w:val="00AE4444"/>
    <w:rsid w:val="00AE4879"/>
    <w:rsid w:val="00AE4C44"/>
    <w:rsid w:val="00AE5A4A"/>
    <w:rsid w:val="00AE5E28"/>
    <w:rsid w:val="00AE6D71"/>
    <w:rsid w:val="00AF050B"/>
    <w:rsid w:val="00AF060C"/>
    <w:rsid w:val="00AF1407"/>
    <w:rsid w:val="00AF4C6D"/>
    <w:rsid w:val="00AF63EC"/>
    <w:rsid w:val="00AF65A1"/>
    <w:rsid w:val="00AF675A"/>
    <w:rsid w:val="00AF74C8"/>
    <w:rsid w:val="00B0018E"/>
    <w:rsid w:val="00B00E0A"/>
    <w:rsid w:val="00B036B1"/>
    <w:rsid w:val="00B05996"/>
    <w:rsid w:val="00B05A05"/>
    <w:rsid w:val="00B110C2"/>
    <w:rsid w:val="00B11757"/>
    <w:rsid w:val="00B11C66"/>
    <w:rsid w:val="00B12005"/>
    <w:rsid w:val="00B130C0"/>
    <w:rsid w:val="00B13CF8"/>
    <w:rsid w:val="00B158E4"/>
    <w:rsid w:val="00B15B86"/>
    <w:rsid w:val="00B16DA5"/>
    <w:rsid w:val="00B17C5C"/>
    <w:rsid w:val="00B17DDA"/>
    <w:rsid w:val="00B20466"/>
    <w:rsid w:val="00B22832"/>
    <w:rsid w:val="00B22EE0"/>
    <w:rsid w:val="00B2346B"/>
    <w:rsid w:val="00B23FC8"/>
    <w:rsid w:val="00B250E7"/>
    <w:rsid w:val="00B26780"/>
    <w:rsid w:val="00B26D51"/>
    <w:rsid w:val="00B31618"/>
    <w:rsid w:val="00B31F68"/>
    <w:rsid w:val="00B32753"/>
    <w:rsid w:val="00B32DA2"/>
    <w:rsid w:val="00B334C1"/>
    <w:rsid w:val="00B35BB1"/>
    <w:rsid w:val="00B35F96"/>
    <w:rsid w:val="00B364CA"/>
    <w:rsid w:val="00B3655D"/>
    <w:rsid w:val="00B37271"/>
    <w:rsid w:val="00B415EA"/>
    <w:rsid w:val="00B434F1"/>
    <w:rsid w:val="00B44005"/>
    <w:rsid w:val="00B44006"/>
    <w:rsid w:val="00B5003F"/>
    <w:rsid w:val="00B511CC"/>
    <w:rsid w:val="00B52F1B"/>
    <w:rsid w:val="00B544E3"/>
    <w:rsid w:val="00B54B3D"/>
    <w:rsid w:val="00B54E47"/>
    <w:rsid w:val="00B54EAE"/>
    <w:rsid w:val="00B57901"/>
    <w:rsid w:val="00B57EDF"/>
    <w:rsid w:val="00B617AE"/>
    <w:rsid w:val="00B62328"/>
    <w:rsid w:val="00B63DE8"/>
    <w:rsid w:val="00B66FF5"/>
    <w:rsid w:val="00B70607"/>
    <w:rsid w:val="00B70A76"/>
    <w:rsid w:val="00B7378C"/>
    <w:rsid w:val="00B73AA2"/>
    <w:rsid w:val="00B77A22"/>
    <w:rsid w:val="00B77B45"/>
    <w:rsid w:val="00B77DD3"/>
    <w:rsid w:val="00B80B48"/>
    <w:rsid w:val="00B80EF9"/>
    <w:rsid w:val="00B8114A"/>
    <w:rsid w:val="00B8194D"/>
    <w:rsid w:val="00B81AFB"/>
    <w:rsid w:val="00B82717"/>
    <w:rsid w:val="00B832C5"/>
    <w:rsid w:val="00B83F15"/>
    <w:rsid w:val="00B85C5A"/>
    <w:rsid w:val="00B862F9"/>
    <w:rsid w:val="00B86A3F"/>
    <w:rsid w:val="00B86CD9"/>
    <w:rsid w:val="00B90557"/>
    <w:rsid w:val="00B90C48"/>
    <w:rsid w:val="00B92466"/>
    <w:rsid w:val="00B9375A"/>
    <w:rsid w:val="00B94B96"/>
    <w:rsid w:val="00B97795"/>
    <w:rsid w:val="00BA009F"/>
    <w:rsid w:val="00BA0171"/>
    <w:rsid w:val="00BA26F8"/>
    <w:rsid w:val="00BA2FD3"/>
    <w:rsid w:val="00BA32CE"/>
    <w:rsid w:val="00BA5E18"/>
    <w:rsid w:val="00BA7A74"/>
    <w:rsid w:val="00BB00D1"/>
    <w:rsid w:val="00BB218D"/>
    <w:rsid w:val="00BB2DC1"/>
    <w:rsid w:val="00BB3B3C"/>
    <w:rsid w:val="00BB4336"/>
    <w:rsid w:val="00BB49DD"/>
    <w:rsid w:val="00BB4DE6"/>
    <w:rsid w:val="00BB6DF9"/>
    <w:rsid w:val="00BB761A"/>
    <w:rsid w:val="00BB7F87"/>
    <w:rsid w:val="00BC21A9"/>
    <w:rsid w:val="00BC2D1A"/>
    <w:rsid w:val="00BC5E91"/>
    <w:rsid w:val="00BC6C3C"/>
    <w:rsid w:val="00BC6EEA"/>
    <w:rsid w:val="00BC7222"/>
    <w:rsid w:val="00BC7658"/>
    <w:rsid w:val="00BC76F9"/>
    <w:rsid w:val="00BD056E"/>
    <w:rsid w:val="00BD0BA5"/>
    <w:rsid w:val="00BD1B99"/>
    <w:rsid w:val="00BD1FFF"/>
    <w:rsid w:val="00BD4097"/>
    <w:rsid w:val="00BD4ED5"/>
    <w:rsid w:val="00BD596C"/>
    <w:rsid w:val="00BD5E0D"/>
    <w:rsid w:val="00BD6B5B"/>
    <w:rsid w:val="00BD72D0"/>
    <w:rsid w:val="00BD7803"/>
    <w:rsid w:val="00BD7E67"/>
    <w:rsid w:val="00BE0521"/>
    <w:rsid w:val="00BE0671"/>
    <w:rsid w:val="00BE1314"/>
    <w:rsid w:val="00BE17EC"/>
    <w:rsid w:val="00BE296A"/>
    <w:rsid w:val="00BE5D61"/>
    <w:rsid w:val="00BE6686"/>
    <w:rsid w:val="00BE7D41"/>
    <w:rsid w:val="00BF0446"/>
    <w:rsid w:val="00BF1DA9"/>
    <w:rsid w:val="00BF2829"/>
    <w:rsid w:val="00BF3102"/>
    <w:rsid w:val="00BF434D"/>
    <w:rsid w:val="00BF50D7"/>
    <w:rsid w:val="00BF6093"/>
    <w:rsid w:val="00BF6A8C"/>
    <w:rsid w:val="00BF7DBA"/>
    <w:rsid w:val="00C009E9"/>
    <w:rsid w:val="00C031B6"/>
    <w:rsid w:val="00C03F21"/>
    <w:rsid w:val="00C0540A"/>
    <w:rsid w:val="00C1122C"/>
    <w:rsid w:val="00C11D55"/>
    <w:rsid w:val="00C12E76"/>
    <w:rsid w:val="00C13382"/>
    <w:rsid w:val="00C144AD"/>
    <w:rsid w:val="00C14CF3"/>
    <w:rsid w:val="00C16295"/>
    <w:rsid w:val="00C1666C"/>
    <w:rsid w:val="00C20328"/>
    <w:rsid w:val="00C212AA"/>
    <w:rsid w:val="00C22912"/>
    <w:rsid w:val="00C23D32"/>
    <w:rsid w:val="00C26B4A"/>
    <w:rsid w:val="00C277A0"/>
    <w:rsid w:val="00C35F25"/>
    <w:rsid w:val="00C3633F"/>
    <w:rsid w:val="00C37950"/>
    <w:rsid w:val="00C37B9D"/>
    <w:rsid w:val="00C37C6E"/>
    <w:rsid w:val="00C37E1F"/>
    <w:rsid w:val="00C40C54"/>
    <w:rsid w:val="00C40FF0"/>
    <w:rsid w:val="00C426D8"/>
    <w:rsid w:val="00C431A2"/>
    <w:rsid w:val="00C4493E"/>
    <w:rsid w:val="00C450AD"/>
    <w:rsid w:val="00C45C64"/>
    <w:rsid w:val="00C47802"/>
    <w:rsid w:val="00C47E36"/>
    <w:rsid w:val="00C51D0D"/>
    <w:rsid w:val="00C5305F"/>
    <w:rsid w:val="00C53BFC"/>
    <w:rsid w:val="00C53C89"/>
    <w:rsid w:val="00C54521"/>
    <w:rsid w:val="00C55E38"/>
    <w:rsid w:val="00C566EE"/>
    <w:rsid w:val="00C60DED"/>
    <w:rsid w:val="00C60EAB"/>
    <w:rsid w:val="00C6206F"/>
    <w:rsid w:val="00C626CF"/>
    <w:rsid w:val="00C62C90"/>
    <w:rsid w:val="00C63D66"/>
    <w:rsid w:val="00C65183"/>
    <w:rsid w:val="00C6580E"/>
    <w:rsid w:val="00C71437"/>
    <w:rsid w:val="00C718F2"/>
    <w:rsid w:val="00C71A91"/>
    <w:rsid w:val="00C73012"/>
    <w:rsid w:val="00C739AC"/>
    <w:rsid w:val="00C74496"/>
    <w:rsid w:val="00C74AF8"/>
    <w:rsid w:val="00C74CAD"/>
    <w:rsid w:val="00C74FB1"/>
    <w:rsid w:val="00C75032"/>
    <w:rsid w:val="00C755DB"/>
    <w:rsid w:val="00C759A8"/>
    <w:rsid w:val="00C75B57"/>
    <w:rsid w:val="00C75E4B"/>
    <w:rsid w:val="00C75E94"/>
    <w:rsid w:val="00C776B4"/>
    <w:rsid w:val="00C81F2E"/>
    <w:rsid w:val="00C8228F"/>
    <w:rsid w:val="00C82AB9"/>
    <w:rsid w:val="00C84463"/>
    <w:rsid w:val="00C86C72"/>
    <w:rsid w:val="00C877E7"/>
    <w:rsid w:val="00C87FF3"/>
    <w:rsid w:val="00C87FF7"/>
    <w:rsid w:val="00C940FD"/>
    <w:rsid w:val="00C9486F"/>
    <w:rsid w:val="00C9550C"/>
    <w:rsid w:val="00C95FC4"/>
    <w:rsid w:val="00C97CE9"/>
    <w:rsid w:val="00CA02DA"/>
    <w:rsid w:val="00CA18CD"/>
    <w:rsid w:val="00CA195E"/>
    <w:rsid w:val="00CA19CE"/>
    <w:rsid w:val="00CA1A30"/>
    <w:rsid w:val="00CA2250"/>
    <w:rsid w:val="00CA2878"/>
    <w:rsid w:val="00CA31CF"/>
    <w:rsid w:val="00CA372B"/>
    <w:rsid w:val="00CA445A"/>
    <w:rsid w:val="00CA531D"/>
    <w:rsid w:val="00CA6A48"/>
    <w:rsid w:val="00CA6FE7"/>
    <w:rsid w:val="00CA78AC"/>
    <w:rsid w:val="00CB0CC1"/>
    <w:rsid w:val="00CB0EDA"/>
    <w:rsid w:val="00CB1E9E"/>
    <w:rsid w:val="00CB25ED"/>
    <w:rsid w:val="00CB28BD"/>
    <w:rsid w:val="00CB3574"/>
    <w:rsid w:val="00CB3CE4"/>
    <w:rsid w:val="00CB4197"/>
    <w:rsid w:val="00CB4D8E"/>
    <w:rsid w:val="00CB5B9C"/>
    <w:rsid w:val="00CB6EBF"/>
    <w:rsid w:val="00CB7C87"/>
    <w:rsid w:val="00CC0B24"/>
    <w:rsid w:val="00CC11D4"/>
    <w:rsid w:val="00CC1740"/>
    <w:rsid w:val="00CC2583"/>
    <w:rsid w:val="00CC31D8"/>
    <w:rsid w:val="00CC720D"/>
    <w:rsid w:val="00CD0D31"/>
    <w:rsid w:val="00CD1731"/>
    <w:rsid w:val="00CD206A"/>
    <w:rsid w:val="00CD425A"/>
    <w:rsid w:val="00CD53AF"/>
    <w:rsid w:val="00CD5D13"/>
    <w:rsid w:val="00CE0E0A"/>
    <w:rsid w:val="00CE1451"/>
    <w:rsid w:val="00CE1C08"/>
    <w:rsid w:val="00CE1CD3"/>
    <w:rsid w:val="00CE2F18"/>
    <w:rsid w:val="00CE35EC"/>
    <w:rsid w:val="00CE3BD2"/>
    <w:rsid w:val="00CE5FB7"/>
    <w:rsid w:val="00CF0003"/>
    <w:rsid w:val="00CF150C"/>
    <w:rsid w:val="00CF1CDD"/>
    <w:rsid w:val="00CF2126"/>
    <w:rsid w:val="00CF35CE"/>
    <w:rsid w:val="00CF5DDC"/>
    <w:rsid w:val="00CF7DA5"/>
    <w:rsid w:val="00D00BB8"/>
    <w:rsid w:val="00D01C9E"/>
    <w:rsid w:val="00D02454"/>
    <w:rsid w:val="00D02ABE"/>
    <w:rsid w:val="00D0494F"/>
    <w:rsid w:val="00D06966"/>
    <w:rsid w:val="00D06E95"/>
    <w:rsid w:val="00D10904"/>
    <w:rsid w:val="00D10971"/>
    <w:rsid w:val="00D10A33"/>
    <w:rsid w:val="00D1585C"/>
    <w:rsid w:val="00D15A6B"/>
    <w:rsid w:val="00D15FA7"/>
    <w:rsid w:val="00D162FE"/>
    <w:rsid w:val="00D16675"/>
    <w:rsid w:val="00D167D1"/>
    <w:rsid w:val="00D16E11"/>
    <w:rsid w:val="00D2166D"/>
    <w:rsid w:val="00D22F12"/>
    <w:rsid w:val="00D24CCD"/>
    <w:rsid w:val="00D25F85"/>
    <w:rsid w:val="00D275DD"/>
    <w:rsid w:val="00D30D10"/>
    <w:rsid w:val="00D31518"/>
    <w:rsid w:val="00D31F9D"/>
    <w:rsid w:val="00D32EC1"/>
    <w:rsid w:val="00D34CC4"/>
    <w:rsid w:val="00D36EBB"/>
    <w:rsid w:val="00D3733B"/>
    <w:rsid w:val="00D374D3"/>
    <w:rsid w:val="00D37A56"/>
    <w:rsid w:val="00D40911"/>
    <w:rsid w:val="00D419AA"/>
    <w:rsid w:val="00D4237A"/>
    <w:rsid w:val="00D42B05"/>
    <w:rsid w:val="00D43824"/>
    <w:rsid w:val="00D439FE"/>
    <w:rsid w:val="00D462AB"/>
    <w:rsid w:val="00D46E32"/>
    <w:rsid w:val="00D47806"/>
    <w:rsid w:val="00D4782A"/>
    <w:rsid w:val="00D50844"/>
    <w:rsid w:val="00D51FCB"/>
    <w:rsid w:val="00D52EC8"/>
    <w:rsid w:val="00D538BF"/>
    <w:rsid w:val="00D53EBC"/>
    <w:rsid w:val="00D540E4"/>
    <w:rsid w:val="00D569C9"/>
    <w:rsid w:val="00D56DDC"/>
    <w:rsid w:val="00D63206"/>
    <w:rsid w:val="00D657B9"/>
    <w:rsid w:val="00D67E6F"/>
    <w:rsid w:val="00D7124E"/>
    <w:rsid w:val="00D71821"/>
    <w:rsid w:val="00D730A4"/>
    <w:rsid w:val="00D73261"/>
    <w:rsid w:val="00D73740"/>
    <w:rsid w:val="00D73AC3"/>
    <w:rsid w:val="00D756A3"/>
    <w:rsid w:val="00D76F26"/>
    <w:rsid w:val="00D778BD"/>
    <w:rsid w:val="00D81FA5"/>
    <w:rsid w:val="00D872CA"/>
    <w:rsid w:val="00D87925"/>
    <w:rsid w:val="00D906DB"/>
    <w:rsid w:val="00D90E44"/>
    <w:rsid w:val="00D90F00"/>
    <w:rsid w:val="00D922EE"/>
    <w:rsid w:val="00D95AE2"/>
    <w:rsid w:val="00D9732A"/>
    <w:rsid w:val="00D97C03"/>
    <w:rsid w:val="00DA091E"/>
    <w:rsid w:val="00DA0A9A"/>
    <w:rsid w:val="00DA152F"/>
    <w:rsid w:val="00DA4FB0"/>
    <w:rsid w:val="00DA6A22"/>
    <w:rsid w:val="00DA6D20"/>
    <w:rsid w:val="00DA7EB0"/>
    <w:rsid w:val="00DB1EF4"/>
    <w:rsid w:val="00DB352F"/>
    <w:rsid w:val="00DB41FF"/>
    <w:rsid w:val="00DC078E"/>
    <w:rsid w:val="00DC146D"/>
    <w:rsid w:val="00DC2557"/>
    <w:rsid w:val="00DC4274"/>
    <w:rsid w:val="00DC4949"/>
    <w:rsid w:val="00DC5186"/>
    <w:rsid w:val="00DC5259"/>
    <w:rsid w:val="00DC5DC0"/>
    <w:rsid w:val="00DC6E06"/>
    <w:rsid w:val="00DC7B7A"/>
    <w:rsid w:val="00DD0540"/>
    <w:rsid w:val="00DD1194"/>
    <w:rsid w:val="00DD1B02"/>
    <w:rsid w:val="00DD28E9"/>
    <w:rsid w:val="00DD33B1"/>
    <w:rsid w:val="00DD7B56"/>
    <w:rsid w:val="00DE1197"/>
    <w:rsid w:val="00DE21E8"/>
    <w:rsid w:val="00DE3908"/>
    <w:rsid w:val="00DE3CC7"/>
    <w:rsid w:val="00DE4CB1"/>
    <w:rsid w:val="00DE4F23"/>
    <w:rsid w:val="00DE4FDD"/>
    <w:rsid w:val="00DE557A"/>
    <w:rsid w:val="00DE7908"/>
    <w:rsid w:val="00DE79CC"/>
    <w:rsid w:val="00DF0E85"/>
    <w:rsid w:val="00DF1D6E"/>
    <w:rsid w:val="00DF26BD"/>
    <w:rsid w:val="00DF2D10"/>
    <w:rsid w:val="00DF3623"/>
    <w:rsid w:val="00DF656E"/>
    <w:rsid w:val="00DF6606"/>
    <w:rsid w:val="00DF6D79"/>
    <w:rsid w:val="00DF6DC9"/>
    <w:rsid w:val="00DF7697"/>
    <w:rsid w:val="00E0005B"/>
    <w:rsid w:val="00E00710"/>
    <w:rsid w:val="00E01227"/>
    <w:rsid w:val="00E0311A"/>
    <w:rsid w:val="00E039B6"/>
    <w:rsid w:val="00E04722"/>
    <w:rsid w:val="00E04B4C"/>
    <w:rsid w:val="00E05634"/>
    <w:rsid w:val="00E056C6"/>
    <w:rsid w:val="00E11665"/>
    <w:rsid w:val="00E142F1"/>
    <w:rsid w:val="00E14C8F"/>
    <w:rsid w:val="00E16193"/>
    <w:rsid w:val="00E1628B"/>
    <w:rsid w:val="00E16C67"/>
    <w:rsid w:val="00E174B1"/>
    <w:rsid w:val="00E17AD3"/>
    <w:rsid w:val="00E17C32"/>
    <w:rsid w:val="00E20F5D"/>
    <w:rsid w:val="00E21AE2"/>
    <w:rsid w:val="00E2238B"/>
    <w:rsid w:val="00E23928"/>
    <w:rsid w:val="00E239D7"/>
    <w:rsid w:val="00E251B5"/>
    <w:rsid w:val="00E25601"/>
    <w:rsid w:val="00E3066B"/>
    <w:rsid w:val="00E30715"/>
    <w:rsid w:val="00E316E5"/>
    <w:rsid w:val="00E3188A"/>
    <w:rsid w:val="00E320BB"/>
    <w:rsid w:val="00E3251B"/>
    <w:rsid w:val="00E32613"/>
    <w:rsid w:val="00E33FAE"/>
    <w:rsid w:val="00E34457"/>
    <w:rsid w:val="00E34B29"/>
    <w:rsid w:val="00E36D95"/>
    <w:rsid w:val="00E409C3"/>
    <w:rsid w:val="00E41F21"/>
    <w:rsid w:val="00E4330A"/>
    <w:rsid w:val="00E43940"/>
    <w:rsid w:val="00E451C2"/>
    <w:rsid w:val="00E45E81"/>
    <w:rsid w:val="00E4704F"/>
    <w:rsid w:val="00E478D7"/>
    <w:rsid w:val="00E52063"/>
    <w:rsid w:val="00E542E6"/>
    <w:rsid w:val="00E55ED3"/>
    <w:rsid w:val="00E5625A"/>
    <w:rsid w:val="00E565AE"/>
    <w:rsid w:val="00E57B05"/>
    <w:rsid w:val="00E6003D"/>
    <w:rsid w:val="00E611CD"/>
    <w:rsid w:val="00E62450"/>
    <w:rsid w:val="00E631D5"/>
    <w:rsid w:val="00E63BE9"/>
    <w:rsid w:val="00E64EA2"/>
    <w:rsid w:val="00E64F4F"/>
    <w:rsid w:val="00E657A3"/>
    <w:rsid w:val="00E664D5"/>
    <w:rsid w:val="00E7079D"/>
    <w:rsid w:val="00E73391"/>
    <w:rsid w:val="00E73F29"/>
    <w:rsid w:val="00E75609"/>
    <w:rsid w:val="00E76A04"/>
    <w:rsid w:val="00E76CD0"/>
    <w:rsid w:val="00E824CA"/>
    <w:rsid w:val="00E82A03"/>
    <w:rsid w:val="00E83DBC"/>
    <w:rsid w:val="00E844F3"/>
    <w:rsid w:val="00E8450C"/>
    <w:rsid w:val="00E845AE"/>
    <w:rsid w:val="00E853AE"/>
    <w:rsid w:val="00E854AF"/>
    <w:rsid w:val="00E85652"/>
    <w:rsid w:val="00E86B07"/>
    <w:rsid w:val="00E87521"/>
    <w:rsid w:val="00E9065F"/>
    <w:rsid w:val="00E909F0"/>
    <w:rsid w:val="00E91094"/>
    <w:rsid w:val="00E9177F"/>
    <w:rsid w:val="00E91AC2"/>
    <w:rsid w:val="00E9201A"/>
    <w:rsid w:val="00E93B59"/>
    <w:rsid w:val="00E9466D"/>
    <w:rsid w:val="00E94AB8"/>
    <w:rsid w:val="00E965AA"/>
    <w:rsid w:val="00EA2E6F"/>
    <w:rsid w:val="00EA501A"/>
    <w:rsid w:val="00EA6BA9"/>
    <w:rsid w:val="00EB020D"/>
    <w:rsid w:val="00EB2259"/>
    <w:rsid w:val="00EB2A69"/>
    <w:rsid w:val="00EB3215"/>
    <w:rsid w:val="00EB4C50"/>
    <w:rsid w:val="00EB65A4"/>
    <w:rsid w:val="00EB6BBB"/>
    <w:rsid w:val="00EC1EBF"/>
    <w:rsid w:val="00EC4309"/>
    <w:rsid w:val="00EC43B9"/>
    <w:rsid w:val="00EC440E"/>
    <w:rsid w:val="00EC6B17"/>
    <w:rsid w:val="00EC7136"/>
    <w:rsid w:val="00EC71D9"/>
    <w:rsid w:val="00EC7251"/>
    <w:rsid w:val="00EC7890"/>
    <w:rsid w:val="00ED13C1"/>
    <w:rsid w:val="00ED19C2"/>
    <w:rsid w:val="00ED1D21"/>
    <w:rsid w:val="00ED25EA"/>
    <w:rsid w:val="00ED280C"/>
    <w:rsid w:val="00ED38AD"/>
    <w:rsid w:val="00ED4AF9"/>
    <w:rsid w:val="00ED5D19"/>
    <w:rsid w:val="00ED76F7"/>
    <w:rsid w:val="00EE4AB9"/>
    <w:rsid w:val="00EE4EF7"/>
    <w:rsid w:val="00EE51A7"/>
    <w:rsid w:val="00EE5278"/>
    <w:rsid w:val="00EE56B4"/>
    <w:rsid w:val="00EE57DC"/>
    <w:rsid w:val="00EE671F"/>
    <w:rsid w:val="00EE7C24"/>
    <w:rsid w:val="00EE7DDD"/>
    <w:rsid w:val="00EF09FA"/>
    <w:rsid w:val="00EF1334"/>
    <w:rsid w:val="00EF2B48"/>
    <w:rsid w:val="00EF2BE5"/>
    <w:rsid w:val="00EF5312"/>
    <w:rsid w:val="00EF5F44"/>
    <w:rsid w:val="00EF7FFB"/>
    <w:rsid w:val="00F0052D"/>
    <w:rsid w:val="00F02115"/>
    <w:rsid w:val="00F0333B"/>
    <w:rsid w:val="00F03AC7"/>
    <w:rsid w:val="00F043ED"/>
    <w:rsid w:val="00F047F3"/>
    <w:rsid w:val="00F05332"/>
    <w:rsid w:val="00F0549E"/>
    <w:rsid w:val="00F0623F"/>
    <w:rsid w:val="00F07DC2"/>
    <w:rsid w:val="00F1011A"/>
    <w:rsid w:val="00F126FB"/>
    <w:rsid w:val="00F14A72"/>
    <w:rsid w:val="00F14EB2"/>
    <w:rsid w:val="00F15A39"/>
    <w:rsid w:val="00F216E7"/>
    <w:rsid w:val="00F22358"/>
    <w:rsid w:val="00F2284D"/>
    <w:rsid w:val="00F23C59"/>
    <w:rsid w:val="00F25806"/>
    <w:rsid w:val="00F2587D"/>
    <w:rsid w:val="00F26BBC"/>
    <w:rsid w:val="00F276F6"/>
    <w:rsid w:val="00F336E2"/>
    <w:rsid w:val="00F34644"/>
    <w:rsid w:val="00F35B07"/>
    <w:rsid w:val="00F3648C"/>
    <w:rsid w:val="00F373B3"/>
    <w:rsid w:val="00F378D4"/>
    <w:rsid w:val="00F37B59"/>
    <w:rsid w:val="00F37B75"/>
    <w:rsid w:val="00F402AB"/>
    <w:rsid w:val="00F409E0"/>
    <w:rsid w:val="00F413A6"/>
    <w:rsid w:val="00F42492"/>
    <w:rsid w:val="00F445BB"/>
    <w:rsid w:val="00F451CA"/>
    <w:rsid w:val="00F459C7"/>
    <w:rsid w:val="00F4674B"/>
    <w:rsid w:val="00F46B8E"/>
    <w:rsid w:val="00F51DBF"/>
    <w:rsid w:val="00F5346B"/>
    <w:rsid w:val="00F53A23"/>
    <w:rsid w:val="00F53CC6"/>
    <w:rsid w:val="00F543CE"/>
    <w:rsid w:val="00F5613B"/>
    <w:rsid w:val="00F56472"/>
    <w:rsid w:val="00F56AB7"/>
    <w:rsid w:val="00F570C6"/>
    <w:rsid w:val="00F573C3"/>
    <w:rsid w:val="00F57774"/>
    <w:rsid w:val="00F60C58"/>
    <w:rsid w:val="00F60D6D"/>
    <w:rsid w:val="00F60E2F"/>
    <w:rsid w:val="00F64731"/>
    <w:rsid w:val="00F64A51"/>
    <w:rsid w:val="00F64ED9"/>
    <w:rsid w:val="00F65C07"/>
    <w:rsid w:val="00F65EC2"/>
    <w:rsid w:val="00F67567"/>
    <w:rsid w:val="00F67A35"/>
    <w:rsid w:val="00F67E90"/>
    <w:rsid w:val="00F71555"/>
    <w:rsid w:val="00F71CF8"/>
    <w:rsid w:val="00F72C0C"/>
    <w:rsid w:val="00F72C6A"/>
    <w:rsid w:val="00F744AE"/>
    <w:rsid w:val="00F748EA"/>
    <w:rsid w:val="00F74D27"/>
    <w:rsid w:val="00F75E34"/>
    <w:rsid w:val="00F75EF1"/>
    <w:rsid w:val="00F76778"/>
    <w:rsid w:val="00F7762D"/>
    <w:rsid w:val="00F77F8E"/>
    <w:rsid w:val="00F808A4"/>
    <w:rsid w:val="00F80BC6"/>
    <w:rsid w:val="00F81938"/>
    <w:rsid w:val="00F83145"/>
    <w:rsid w:val="00F84197"/>
    <w:rsid w:val="00F8497F"/>
    <w:rsid w:val="00F84AA0"/>
    <w:rsid w:val="00F85120"/>
    <w:rsid w:val="00F85FF4"/>
    <w:rsid w:val="00F908D3"/>
    <w:rsid w:val="00F910C2"/>
    <w:rsid w:val="00F93D4C"/>
    <w:rsid w:val="00F94238"/>
    <w:rsid w:val="00F942CD"/>
    <w:rsid w:val="00F94645"/>
    <w:rsid w:val="00F95E59"/>
    <w:rsid w:val="00F964D6"/>
    <w:rsid w:val="00F96B2A"/>
    <w:rsid w:val="00FA0DF8"/>
    <w:rsid w:val="00FA0FC1"/>
    <w:rsid w:val="00FA4836"/>
    <w:rsid w:val="00FA5144"/>
    <w:rsid w:val="00FA559F"/>
    <w:rsid w:val="00FA5E7E"/>
    <w:rsid w:val="00FA71A1"/>
    <w:rsid w:val="00FB1905"/>
    <w:rsid w:val="00FB2E4A"/>
    <w:rsid w:val="00FB41DC"/>
    <w:rsid w:val="00FB4960"/>
    <w:rsid w:val="00FB4A3D"/>
    <w:rsid w:val="00FB4D8F"/>
    <w:rsid w:val="00FB5648"/>
    <w:rsid w:val="00FB734B"/>
    <w:rsid w:val="00FC0E16"/>
    <w:rsid w:val="00FC0EB5"/>
    <w:rsid w:val="00FC22C9"/>
    <w:rsid w:val="00FC24E7"/>
    <w:rsid w:val="00FC3843"/>
    <w:rsid w:val="00FC45B4"/>
    <w:rsid w:val="00FC5D03"/>
    <w:rsid w:val="00FC6D79"/>
    <w:rsid w:val="00FD307C"/>
    <w:rsid w:val="00FD4B99"/>
    <w:rsid w:val="00FD4FFC"/>
    <w:rsid w:val="00FD5120"/>
    <w:rsid w:val="00FD6BDF"/>
    <w:rsid w:val="00FD7DEC"/>
    <w:rsid w:val="00FD7E3F"/>
    <w:rsid w:val="00FE1A5B"/>
    <w:rsid w:val="00FE2C6D"/>
    <w:rsid w:val="00FE30D9"/>
    <w:rsid w:val="00FE5B08"/>
    <w:rsid w:val="00FE5EDE"/>
    <w:rsid w:val="00FE60BA"/>
    <w:rsid w:val="00FE6CDF"/>
    <w:rsid w:val="00FF24E5"/>
    <w:rsid w:val="00FF3120"/>
    <w:rsid w:val="00FF330A"/>
    <w:rsid w:val="00FF38AA"/>
    <w:rsid w:val="00FF39BB"/>
    <w:rsid w:val="00FF527D"/>
    <w:rsid w:val="00FF53A3"/>
    <w:rsid w:val="00FF5453"/>
    <w:rsid w:val="00FF5C02"/>
    <w:rsid w:val="00FF6381"/>
    <w:rsid w:val="00FF649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14:defaultImageDpi w14:val="0"/>
  <w15:docId w15:val="{A7E19D77-DE07-4994-8F35-5B789990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F4F0D"/>
    <w:rPr>
      <w:rFonts w:ascii="Times New Roman" w:eastAsia="SimSun" w:hAnsi="Times New Roman" w:cs="Times New Roman"/>
      <w:sz w:val="24"/>
      <w:lang w:eastAsia="zh-CN"/>
    </w:rPr>
  </w:style>
  <w:style w:type="paragraph" w:styleId="Cmsor1">
    <w:name w:val="heading 1"/>
    <w:basedOn w:val="Norml"/>
    <w:next w:val="Norml"/>
    <w:link w:val="Cmsor1Char"/>
    <w:uiPriority w:val="9"/>
    <w:qFormat/>
    <w:rsid w:val="00F573C3"/>
    <w:pPr>
      <w:keepNext/>
      <w:spacing w:before="240" w:after="60"/>
      <w:jc w:val="both"/>
      <w:outlineLvl w:val="0"/>
    </w:pPr>
    <w:rPr>
      <w:rFonts w:ascii="Arial" w:eastAsia="Times New Roman" w:hAnsi="Arial" w:cs="Arial"/>
      <w:b/>
      <w:bCs/>
      <w:kern w:val="32"/>
      <w:sz w:val="32"/>
      <w:szCs w:val="32"/>
      <w:lang w:eastAsia="hu-HU"/>
    </w:rPr>
  </w:style>
  <w:style w:type="paragraph" w:styleId="Cmsor3">
    <w:name w:val="heading 3"/>
    <w:basedOn w:val="Norml"/>
    <w:next w:val="Norml"/>
    <w:link w:val="Cmsor3Char"/>
    <w:uiPriority w:val="9"/>
    <w:semiHidden/>
    <w:unhideWhenUsed/>
    <w:qFormat/>
    <w:rsid w:val="00A10482"/>
    <w:pPr>
      <w:keepNext/>
      <w:spacing w:before="240" w:after="60"/>
      <w:outlineLvl w:val="2"/>
    </w:pPr>
    <w:rPr>
      <w:rFonts w:asciiTheme="majorHAnsi" w:eastAsiaTheme="majorEastAsia" w:hAnsiTheme="majorHAnsi"/>
      <w:b/>
      <w:bCs/>
      <w:sz w:val="26"/>
      <w:szCs w:val="26"/>
    </w:rPr>
  </w:style>
  <w:style w:type="paragraph" w:styleId="Cmsor6">
    <w:name w:val="heading 6"/>
    <w:basedOn w:val="Norml"/>
    <w:next w:val="Norml"/>
    <w:link w:val="Cmsor6Char"/>
    <w:uiPriority w:val="9"/>
    <w:qFormat/>
    <w:rsid w:val="00784D57"/>
    <w:pPr>
      <w:keepNext/>
      <w:jc w:val="both"/>
      <w:outlineLvl w:val="5"/>
    </w:pPr>
    <w:rPr>
      <w:rFonts w:eastAsia="Times New Roman"/>
      <w:b/>
      <w:bCs/>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locked/>
    <w:rsid w:val="00F573C3"/>
    <w:rPr>
      <w:rFonts w:ascii="Arial" w:hAnsi="Arial" w:cs="Times New Roman"/>
      <w:b/>
      <w:kern w:val="32"/>
      <w:sz w:val="32"/>
    </w:rPr>
  </w:style>
  <w:style w:type="character" w:customStyle="1" w:styleId="Cmsor3Char">
    <w:name w:val="Címsor 3 Char"/>
    <w:basedOn w:val="Bekezdsalapbettpusa"/>
    <w:link w:val="Cmsor3"/>
    <w:uiPriority w:val="9"/>
    <w:semiHidden/>
    <w:locked/>
    <w:rsid w:val="00A10482"/>
    <w:rPr>
      <w:rFonts w:asciiTheme="majorHAnsi" w:eastAsiaTheme="majorEastAsia" w:hAnsiTheme="majorHAnsi" w:cs="Times New Roman"/>
      <w:b/>
      <w:bCs/>
      <w:sz w:val="26"/>
      <w:szCs w:val="26"/>
      <w:lang w:val="x-none" w:eastAsia="zh-CN"/>
    </w:rPr>
  </w:style>
  <w:style w:type="character" w:customStyle="1" w:styleId="Cmsor6Char">
    <w:name w:val="Címsor 6 Char"/>
    <w:basedOn w:val="Bekezdsalapbettpusa"/>
    <w:link w:val="Cmsor6"/>
    <w:uiPriority w:val="9"/>
    <w:locked/>
    <w:rsid w:val="00784D57"/>
    <w:rPr>
      <w:rFonts w:ascii="Times New Roman" w:hAnsi="Times New Roman" w:cs="Times New Roman"/>
      <w:b/>
      <w:sz w:val="24"/>
    </w:rPr>
  </w:style>
  <w:style w:type="paragraph" w:customStyle="1" w:styleId="StlusSorkizrt">
    <w:name w:val="Stílus Sorkizárt"/>
    <w:next w:val="Norml"/>
    <w:rsid w:val="00912DB4"/>
    <w:pPr>
      <w:spacing w:before="-1"/>
      <w:jc w:val="both"/>
    </w:pPr>
    <w:rPr>
      <w:rFonts w:ascii="Times New Roman" w:hAnsi="Times New Roman" w:cs="Times New Roman"/>
      <w:sz w:val="24"/>
    </w:rPr>
  </w:style>
  <w:style w:type="paragraph" w:styleId="Cm">
    <w:name w:val="Title"/>
    <w:basedOn w:val="Norml"/>
    <w:link w:val="CmChar"/>
    <w:uiPriority w:val="10"/>
    <w:qFormat/>
    <w:rsid w:val="00912DB4"/>
    <w:pPr>
      <w:spacing w:before="-1"/>
      <w:jc w:val="center"/>
    </w:pPr>
    <w:rPr>
      <w:rFonts w:eastAsia="Times New Roman"/>
      <w:b/>
      <w:lang w:eastAsia="hu-HU"/>
    </w:rPr>
  </w:style>
  <w:style w:type="character" w:customStyle="1" w:styleId="CmChar">
    <w:name w:val="Cím Char"/>
    <w:basedOn w:val="Bekezdsalapbettpusa"/>
    <w:link w:val="Cm"/>
    <w:uiPriority w:val="10"/>
    <w:locked/>
    <w:rsid w:val="00912DB4"/>
    <w:rPr>
      <w:rFonts w:ascii="Times New Roman" w:hAnsi="Times New Roman" w:cs="Times New Roman"/>
      <w:b/>
      <w:sz w:val="20"/>
    </w:rPr>
  </w:style>
  <w:style w:type="paragraph" w:styleId="Listaszerbekezds">
    <w:name w:val="List Paragraph"/>
    <w:aliases w:val="Számozott lista 1,Eszeri felsorolás,List Paragraph à moi,lista_2,Welt L Char,Welt L,Bullet List,FooterText,numbered,Paragraphe de liste1,Bulletr List Paragraph,列出段落,列出段落1,Listeafsnit1,Parágrafo da Lista1,リスト段落1,List Paragraph,Dot pt"/>
    <w:basedOn w:val="Norml"/>
    <w:link w:val="ListaszerbekezdsChar"/>
    <w:uiPriority w:val="99"/>
    <w:qFormat/>
    <w:rsid w:val="00E142F1"/>
    <w:pPr>
      <w:spacing w:after="200" w:line="276" w:lineRule="auto"/>
      <w:ind w:left="720"/>
      <w:contextualSpacing/>
    </w:pPr>
    <w:rPr>
      <w:rFonts w:ascii="Calibri" w:eastAsia="Times New Roman" w:hAnsi="Calibri"/>
      <w:sz w:val="22"/>
      <w:szCs w:val="22"/>
      <w:lang w:eastAsia="en-US"/>
    </w:rPr>
  </w:style>
  <w:style w:type="paragraph" w:styleId="lfej">
    <w:name w:val="header"/>
    <w:basedOn w:val="Norml"/>
    <w:link w:val="lfejChar"/>
    <w:uiPriority w:val="99"/>
    <w:rsid w:val="00073286"/>
    <w:pPr>
      <w:tabs>
        <w:tab w:val="center" w:pos="4536"/>
        <w:tab w:val="right" w:pos="9072"/>
      </w:tabs>
    </w:pPr>
    <w:rPr>
      <w:rFonts w:eastAsia="Times New Roman"/>
      <w:szCs w:val="24"/>
      <w:lang w:eastAsia="hu-HU"/>
    </w:rPr>
  </w:style>
  <w:style w:type="character" w:customStyle="1" w:styleId="lfejChar">
    <w:name w:val="Élőfej Char"/>
    <w:basedOn w:val="Bekezdsalapbettpusa"/>
    <w:link w:val="lfej"/>
    <w:uiPriority w:val="99"/>
    <w:locked/>
    <w:rsid w:val="00073286"/>
    <w:rPr>
      <w:rFonts w:ascii="Times New Roman" w:hAnsi="Times New Roman" w:cs="Times New Roman"/>
      <w:sz w:val="24"/>
    </w:rPr>
  </w:style>
  <w:style w:type="paragraph" w:styleId="Felsorols3">
    <w:name w:val="List Bullet 3"/>
    <w:basedOn w:val="Norml"/>
    <w:uiPriority w:val="99"/>
    <w:unhideWhenUsed/>
    <w:rsid w:val="00784D57"/>
    <w:pPr>
      <w:numPr>
        <w:numId w:val="1"/>
      </w:numPr>
      <w:tabs>
        <w:tab w:val="num" w:pos="720"/>
      </w:tabs>
      <w:contextualSpacing/>
    </w:pPr>
    <w:rPr>
      <w:rFonts w:eastAsia="Times New Roman"/>
      <w:szCs w:val="24"/>
      <w:lang w:eastAsia="hu-HU"/>
    </w:rPr>
  </w:style>
  <w:style w:type="paragraph" w:styleId="NormlWeb">
    <w:name w:val="Normal (Web)"/>
    <w:basedOn w:val="Norml"/>
    <w:uiPriority w:val="99"/>
    <w:rsid w:val="00F573C3"/>
    <w:pPr>
      <w:spacing w:before="100" w:beforeAutospacing="1" w:after="100" w:afterAutospacing="1"/>
    </w:pPr>
    <w:rPr>
      <w:rFonts w:eastAsia="Times New Roman"/>
      <w:szCs w:val="24"/>
      <w:lang w:eastAsia="hu-HU"/>
    </w:rPr>
  </w:style>
  <w:style w:type="character" w:styleId="Kiemels">
    <w:name w:val="Emphasis"/>
    <w:basedOn w:val="Bekezdsalapbettpusa"/>
    <w:uiPriority w:val="20"/>
    <w:qFormat/>
    <w:rsid w:val="00F573C3"/>
    <w:rPr>
      <w:rFonts w:cs="Times New Roman"/>
      <w:i/>
    </w:rPr>
  </w:style>
  <w:style w:type="paragraph" w:styleId="llb">
    <w:name w:val="footer"/>
    <w:basedOn w:val="Norml"/>
    <w:link w:val="llbChar"/>
    <w:uiPriority w:val="99"/>
    <w:unhideWhenUsed/>
    <w:rsid w:val="00D52EC8"/>
    <w:pPr>
      <w:tabs>
        <w:tab w:val="center" w:pos="4536"/>
        <w:tab w:val="right" w:pos="9072"/>
      </w:tabs>
      <w:spacing w:after="160" w:line="259" w:lineRule="auto"/>
    </w:pPr>
    <w:rPr>
      <w:rFonts w:ascii="Calibri" w:eastAsia="Times New Roman" w:hAnsi="Calibri"/>
      <w:sz w:val="22"/>
      <w:szCs w:val="22"/>
      <w:lang w:eastAsia="hu-HU"/>
    </w:rPr>
  </w:style>
  <w:style w:type="character" w:customStyle="1" w:styleId="llbChar">
    <w:name w:val="Élőláb Char"/>
    <w:basedOn w:val="Bekezdsalapbettpusa"/>
    <w:link w:val="llb"/>
    <w:uiPriority w:val="99"/>
    <w:locked/>
    <w:rsid w:val="00D52EC8"/>
    <w:rPr>
      <w:rFonts w:cs="Times New Roman"/>
      <w:sz w:val="22"/>
      <w:szCs w:val="22"/>
    </w:rPr>
  </w:style>
  <w:style w:type="paragraph" w:styleId="Szvegtrzs2">
    <w:name w:val="Body Text 2"/>
    <w:basedOn w:val="Norml"/>
    <w:link w:val="Szvegtrzs2Char"/>
    <w:uiPriority w:val="99"/>
    <w:rsid w:val="006E62B5"/>
    <w:pPr>
      <w:spacing w:after="120" w:line="480" w:lineRule="auto"/>
      <w:jc w:val="both"/>
    </w:pPr>
    <w:rPr>
      <w:rFonts w:eastAsia="Times New Roman"/>
      <w:szCs w:val="24"/>
      <w:lang w:eastAsia="hu-HU"/>
    </w:rPr>
  </w:style>
  <w:style w:type="character" w:customStyle="1" w:styleId="Szvegtrzs2Char">
    <w:name w:val="Szövegtörzs 2 Char"/>
    <w:basedOn w:val="Bekezdsalapbettpusa"/>
    <w:link w:val="Szvegtrzs2"/>
    <w:uiPriority w:val="99"/>
    <w:locked/>
    <w:rsid w:val="006E62B5"/>
    <w:rPr>
      <w:rFonts w:ascii="Times New Roman" w:hAnsi="Times New Roman" w:cs="Times New Roman"/>
      <w:sz w:val="24"/>
      <w:szCs w:val="24"/>
    </w:rPr>
  </w:style>
  <w:style w:type="paragraph" w:customStyle="1" w:styleId="Default">
    <w:name w:val="Default"/>
    <w:rsid w:val="00B26D51"/>
    <w:pPr>
      <w:autoSpaceDE w:val="0"/>
      <w:autoSpaceDN w:val="0"/>
      <w:adjustRightInd w:val="0"/>
    </w:pPr>
    <w:rPr>
      <w:rFonts w:ascii="Times New Roman" w:hAnsi="Times New Roman" w:cs="Times New Roman"/>
      <w:color w:val="000000"/>
      <w:sz w:val="24"/>
      <w:szCs w:val="24"/>
    </w:rPr>
  </w:style>
  <w:style w:type="paragraph" w:styleId="Szvegtrzs3">
    <w:name w:val="Body Text 3"/>
    <w:basedOn w:val="Norml"/>
    <w:link w:val="Szvegtrzs3Char"/>
    <w:uiPriority w:val="99"/>
    <w:rsid w:val="00F4674B"/>
    <w:pPr>
      <w:spacing w:after="120"/>
      <w:jc w:val="both"/>
    </w:pPr>
    <w:rPr>
      <w:rFonts w:eastAsia="Times New Roman"/>
      <w:sz w:val="16"/>
      <w:szCs w:val="16"/>
      <w:lang w:eastAsia="hu-HU"/>
    </w:rPr>
  </w:style>
  <w:style w:type="character" w:customStyle="1" w:styleId="Szvegtrzs3Char">
    <w:name w:val="Szövegtörzs 3 Char"/>
    <w:basedOn w:val="Bekezdsalapbettpusa"/>
    <w:link w:val="Szvegtrzs3"/>
    <w:uiPriority w:val="99"/>
    <w:locked/>
    <w:rsid w:val="00F4674B"/>
    <w:rPr>
      <w:rFonts w:ascii="Times New Roman" w:hAnsi="Times New Roman" w:cs="Times New Roman"/>
      <w:sz w:val="16"/>
      <w:szCs w:val="16"/>
    </w:rPr>
  </w:style>
  <w:style w:type="paragraph" w:styleId="Szvegtrzs">
    <w:name w:val="Body Text"/>
    <w:basedOn w:val="Norml"/>
    <w:link w:val="SzvegtrzsChar"/>
    <w:uiPriority w:val="99"/>
    <w:unhideWhenUsed/>
    <w:rsid w:val="00745714"/>
    <w:pPr>
      <w:spacing w:after="120" w:line="259" w:lineRule="auto"/>
    </w:pPr>
    <w:rPr>
      <w:rFonts w:ascii="Calibri" w:eastAsia="Times New Roman" w:hAnsi="Calibri"/>
      <w:sz w:val="22"/>
      <w:szCs w:val="22"/>
      <w:lang w:eastAsia="hu-HU"/>
    </w:rPr>
  </w:style>
  <w:style w:type="character" w:customStyle="1" w:styleId="SzvegtrzsChar">
    <w:name w:val="Szövegtörzs Char"/>
    <w:basedOn w:val="Bekezdsalapbettpusa"/>
    <w:link w:val="Szvegtrzs"/>
    <w:uiPriority w:val="99"/>
    <w:locked/>
    <w:rsid w:val="00745714"/>
    <w:rPr>
      <w:rFonts w:cs="Times New Roman"/>
      <w:sz w:val="22"/>
      <w:szCs w:val="22"/>
    </w:rPr>
  </w:style>
  <w:style w:type="character" w:customStyle="1" w:styleId="watch-title">
    <w:name w:val="watch-title"/>
    <w:rsid w:val="00745714"/>
    <w:rPr>
      <w:sz w:val="24"/>
      <w:bdr w:val="none" w:sz="0" w:space="0" w:color="auto" w:frame="1"/>
    </w:rPr>
  </w:style>
  <w:style w:type="character" w:styleId="Oldalszm">
    <w:name w:val="page number"/>
    <w:basedOn w:val="Bekezdsalapbettpusa"/>
    <w:uiPriority w:val="99"/>
    <w:rsid w:val="00993433"/>
    <w:rPr>
      <w:rFonts w:cs="Times New Roman"/>
    </w:rPr>
  </w:style>
  <w:style w:type="paragraph" w:styleId="Buborkszveg">
    <w:name w:val="Balloon Text"/>
    <w:basedOn w:val="Norml"/>
    <w:link w:val="BuborkszvegChar"/>
    <w:uiPriority w:val="99"/>
    <w:semiHidden/>
    <w:unhideWhenUsed/>
    <w:rsid w:val="006464B7"/>
    <w:rPr>
      <w:rFonts w:ascii="Segoe UI" w:hAnsi="Segoe UI" w:cs="Segoe UI"/>
      <w:sz w:val="18"/>
      <w:szCs w:val="18"/>
    </w:rPr>
  </w:style>
  <w:style w:type="character" w:customStyle="1" w:styleId="BuborkszvegChar">
    <w:name w:val="Buborékszöveg Char"/>
    <w:basedOn w:val="Bekezdsalapbettpusa"/>
    <w:link w:val="Buborkszveg"/>
    <w:uiPriority w:val="99"/>
    <w:semiHidden/>
    <w:locked/>
    <w:rsid w:val="006464B7"/>
    <w:rPr>
      <w:rFonts w:ascii="Segoe UI" w:eastAsia="SimSun" w:hAnsi="Segoe UI" w:cs="Segoe UI"/>
      <w:sz w:val="18"/>
      <w:szCs w:val="18"/>
      <w:lang w:val="x-none" w:eastAsia="zh-CN"/>
    </w:rPr>
  </w:style>
  <w:style w:type="character" w:styleId="Kiemels2">
    <w:name w:val="Strong"/>
    <w:basedOn w:val="Bekezdsalapbettpusa"/>
    <w:uiPriority w:val="22"/>
    <w:qFormat/>
    <w:rsid w:val="00322256"/>
    <w:rPr>
      <w:rFonts w:cs="Times New Roman"/>
      <w:b/>
    </w:rPr>
  </w:style>
  <w:style w:type="paragraph" w:customStyle="1" w:styleId="western">
    <w:name w:val="western"/>
    <w:basedOn w:val="Norml"/>
    <w:rsid w:val="00B94B96"/>
    <w:pPr>
      <w:spacing w:after="150"/>
    </w:pPr>
    <w:rPr>
      <w:rFonts w:ascii="GillSansMTProBook" w:eastAsia="Times New Roman" w:hAnsi="GillSansMTProBook"/>
      <w:color w:val="333333"/>
      <w:szCs w:val="24"/>
      <w:lang w:eastAsia="hu-HU"/>
    </w:rPr>
  </w:style>
  <w:style w:type="paragraph" w:styleId="Nincstrkz">
    <w:name w:val="No Spacing"/>
    <w:uiPriority w:val="1"/>
    <w:qFormat/>
    <w:rsid w:val="00F95E59"/>
    <w:rPr>
      <w:rFonts w:ascii="Times New Roman" w:hAnsi="Times New Roman" w:cs="Times New Roman"/>
      <w:sz w:val="24"/>
      <w:szCs w:val="24"/>
      <w:lang w:eastAsia="en-US"/>
    </w:rPr>
  </w:style>
  <w:style w:type="character" w:customStyle="1" w:styleId="ListaszerbekezdsChar">
    <w:name w:val="Listaszerű bekezdés Char"/>
    <w:aliases w:val="Számozott lista 1 Char,Eszeri felsorolás Char,List Paragraph à moi Char,lista_2 Char,Welt L Char Char,Welt L Char1,Bullet List Char,FooterText Char,numbered Char,Paragraphe de liste1 Char,Bulletr List Paragraph Char,列出段落 Char"/>
    <w:link w:val="Listaszerbekezds"/>
    <w:uiPriority w:val="99"/>
    <w:qFormat/>
    <w:locked/>
    <w:rsid w:val="00F95E59"/>
    <w:rPr>
      <w:sz w:val="22"/>
      <w:lang w:val="x-none" w:eastAsia="en-US"/>
    </w:rPr>
  </w:style>
  <w:style w:type="character" w:customStyle="1" w:styleId="apple-converted-space">
    <w:name w:val="apple-converted-space"/>
    <w:rsid w:val="00E9177F"/>
  </w:style>
  <w:style w:type="paragraph" w:customStyle="1" w:styleId="Norml1">
    <w:name w:val="Normál1"/>
    <w:basedOn w:val="Norml"/>
    <w:rsid w:val="006427DB"/>
  </w:style>
  <w:style w:type="paragraph" w:customStyle="1" w:styleId="Nincstrkz1">
    <w:name w:val="Nincs térköz1"/>
    <w:rsid w:val="007F1003"/>
    <w:rPr>
      <w:rFonts w:cs="Times New Roman"/>
      <w:sz w:val="22"/>
      <w:szCs w:val="22"/>
      <w:lang w:eastAsia="en-US"/>
    </w:rPr>
  </w:style>
  <w:style w:type="character" w:customStyle="1" w:styleId="ircsu">
    <w:name w:val="irc_su"/>
    <w:rsid w:val="0069555D"/>
  </w:style>
  <w:style w:type="character" w:customStyle="1" w:styleId="fs16">
    <w:name w:val="fs16"/>
    <w:rsid w:val="0069555D"/>
  </w:style>
  <w:style w:type="paragraph" w:customStyle="1" w:styleId="Norml2">
    <w:name w:val="Normál2"/>
    <w:basedOn w:val="Norml"/>
    <w:rsid w:val="00F378D4"/>
  </w:style>
  <w:style w:type="paragraph" w:customStyle="1" w:styleId="Norml3">
    <w:name w:val="Normál3"/>
    <w:basedOn w:val="Norml"/>
    <w:rsid w:val="00D4782A"/>
  </w:style>
  <w:style w:type="character" w:styleId="Hiperhivatkozs">
    <w:name w:val="Hyperlink"/>
    <w:basedOn w:val="Bekezdsalapbettpusa"/>
    <w:uiPriority w:val="99"/>
    <w:semiHidden/>
    <w:unhideWhenUsed/>
    <w:rsid w:val="00633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056">
      <w:bodyDiv w:val="1"/>
      <w:marLeft w:val="0"/>
      <w:marRight w:val="0"/>
      <w:marTop w:val="0"/>
      <w:marBottom w:val="0"/>
      <w:divBdr>
        <w:top w:val="none" w:sz="0" w:space="0" w:color="auto"/>
        <w:left w:val="none" w:sz="0" w:space="0" w:color="auto"/>
        <w:bottom w:val="none" w:sz="0" w:space="0" w:color="auto"/>
        <w:right w:val="none" w:sz="0" w:space="0" w:color="auto"/>
      </w:divBdr>
    </w:div>
    <w:div w:id="28385240">
      <w:bodyDiv w:val="1"/>
      <w:marLeft w:val="0"/>
      <w:marRight w:val="0"/>
      <w:marTop w:val="0"/>
      <w:marBottom w:val="0"/>
      <w:divBdr>
        <w:top w:val="none" w:sz="0" w:space="0" w:color="auto"/>
        <w:left w:val="none" w:sz="0" w:space="0" w:color="auto"/>
        <w:bottom w:val="none" w:sz="0" w:space="0" w:color="auto"/>
        <w:right w:val="none" w:sz="0" w:space="0" w:color="auto"/>
      </w:divBdr>
    </w:div>
    <w:div w:id="33503557">
      <w:bodyDiv w:val="1"/>
      <w:marLeft w:val="0"/>
      <w:marRight w:val="0"/>
      <w:marTop w:val="0"/>
      <w:marBottom w:val="0"/>
      <w:divBdr>
        <w:top w:val="none" w:sz="0" w:space="0" w:color="auto"/>
        <w:left w:val="none" w:sz="0" w:space="0" w:color="auto"/>
        <w:bottom w:val="none" w:sz="0" w:space="0" w:color="auto"/>
        <w:right w:val="none" w:sz="0" w:space="0" w:color="auto"/>
      </w:divBdr>
      <w:divsChild>
        <w:div w:id="463354167">
          <w:marLeft w:val="547"/>
          <w:marRight w:val="0"/>
          <w:marTop w:val="0"/>
          <w:marBottom w:val="0"/>
          <w:divBdr>
            <w:top w:val="none" w:sz="0" w:space="0" w:color="auto"/>
            <w:left w:val="none" w:sz="0" w:space="0" w:color="auto"/>
            <w:bottom w:val="none" w:sz="0" w:space="0" w:color="auto"/>
            <w:right w:val="none" w:sz="0" w:space="0" w:color="auto"/>
          </w:divBdr>
        </w:div>
      </w:divsChild>
    </w:div>
    <w:div w:id="60832087">
      <w:bodyDiv w:val="1"/>
      <w:marLeft w:val="0"/>
      <w:marRight w:val="0"/>
      <w:marTop w:val="0"/>
      <w:marBottom w:val="0"/>
      <w:divBdr>
        <w:top w:val="none" w:sz="0" w:space="0" w:color="auto"/>
        <w:left w:val="none" w:sz="0" w:space="0" w:color="auto"/>
        <w:bottom w:val="none" w:sz="0" w:space="0" w:color="auto"/>
        <w:right w:val="none" w:sz="0" w:space="0" w:color="auto"/>
      </w:divBdr>
    </w:div>
    <w:div w:id="82726337">
      <w:bodyDiv w:val="1"/>
      <w:marLeft w:val="0"/>
      <w:marRight w:val="0"/>
      <w:marTop w:val="0"/>
      <w:marBottom w:val="0"/>
      <w:divBdr>
        <w:top w:val="none" w:sz="0" w:space="0" w:color="auto"/>
        <w:left w:val="none" w:sz="0" w:space="0" w:color="auto"/>
        <w:bottom w:val="none" w:sz="0" w:space="0" w:color="auto"/>
        <w:right w:val="none" w:sz="0" w:space="0" w:color="auto"/>
      </w:divBdr>
    </w:div>
    <w:div w:id="82922009">
      <w:bodyDiv w:val="1"/>
      <w:marLeft w:val="0"/>
      <w:marRight w:val="0"/>
      <w:marTop w:val="0"/>
      <w:marBottom w:val="0"/>
      <w:divBdr>
        <w:top w:val="none" w:sz="0" w:space="0" w:color="auto"/>
        <w:left w:val="none" w:sz="0" w:space="0" w:color="auto"/>
        <w:bottom w:val="none" w:sz="0" w:space="0" w:color="auto"/>
        <w:right w:val="none" w:sz="0" w:space="0" w:color="auto"/>
      </w:divBdr>
    </w:div>
    <w:div w:id="95289966">
      <w:bodyDiv w:val="1"/>
      <w:marLeft w:val="0"/>
      <w:marRight w:val="0"/>
      <w:marTop w:val="0"/>
      <w:marBottom w:val="0"/>
      <w:divBdr>
        <w:top w:val="none" w:sz="0" w:space="0" w:color="auto"/>
        <w:left w:val="none" w:sz="0" w:space="0" w:color="auto"/>
        <w:bottom w:val="none" w:sz="0" w:space="0" w:color="auto"/>
        <w:right w:val="none" w:sz="0" w:space="0" w:color="auto"/>
      </w:divBdr>
      <w:divsChild>
        <w:div w:id="95638218">
          <w:marLeft w:val="1138"/>
          <w:marRight w:val="0"/>
          <w:marTop w:val="0"/>
          <w:marBottom w:val="0"/>
          <w:divBdr>
            <w:top w:val="none" w:sz="0" w:space="0" w:color="auto"/>
            <w:left w:val="none" w:sz="0" w:space="0" w:color="auto"/>
            <w:bottom w:val="none" w:sz="0" w:space="0" w:color="auto"/>
            <w:right w:val="none" w:sz="0" w:space="0" w:color="auto"/>
          </w:divBdr>
        </w:div>
        <w:div w:id="538398130">
          <w:marLeft w:val="1138"/>
          <w:marRight w:val="0"/>
          <w:marTop w:val="0"/>
          <w:marBottom w:val="0"/>
          <w:divBdr>
            <w:top w:val="none" w:sz="0" w:space="0" w:color="auto"/>
            <w:left w:val="none" w:sz="0" w:space="0" w:color="auto"/>
            <w:bottom w:val="none" w:sz="0" w:space="0" w:color="auto"/>
            <w:right w:val="none" w:sz="0" w:space="0" w:color="auto"/>
          </w:divBdr>
        </w:div>
        <w:div w:id="1214266953">
          <w:marLeft w:val="1138"/>
          <w:marRight w:val="0"/>
          <w:marTop w:val="0"/>
          <w:marBottom w:val="0"/>
          <w:divBdr>
            <w:top w:val="none" w:sz="0" w:space="0" w:color="auto"/>
            <w:left w:val="none" w:sz="0" w:space="0" w:color="auto"/>
            <w:bottom w:val="none" w:sz="0" w:space="0" w:color="auto"/>
            <w:right w:val="none" w:sz="0" w:space="0" w:color="auto"/>
          </w:divBdr>
        </w:div>
        <w:div w:id="1897037045">
          <w:marLeft w:val="1138"/>
          <w:marRight w:val="0"/>
          <w:marTop w:val="0"/>
          <w:marBottom w:val="0"/>
          <w:divBdr>
            <w:top w:val="none" w:sz="0" w:space="0" w:color="auto"/>
            <w:left w:val="none" w:sz="0" w:space="0" w:color="auto"/>
            <w:bottom w:val="none" w:sz="0" w:space="0" w:color="auto"/>
            <w:right w:val="none" w:sz="0" w:space="0" w:color="auto"/>
          </w:divBdr>
        </w:div>
        <w:div w:id="677121074">
          <w:marLeft w:val="1138"/>
          <w:marRight w:val="0"/>
          <w:marTop w:val="0"/>
          <w:marBottom w:val="0"/>
          <w:divBdr>
            <w:top w:val="none" w:sz="0" w:space="0" w:color="auto"/>
            <w:left w:val="none" w:sz="0" w:space="0" w:color="auto"/>
            <w:bottom w:val="none" w:sz="0" w:space="0" w:color="auto"/>
            <w:right w:val="none" w:sz="0" w:space="0" w:color="auto"/>
          </w:divBdr>
        </w:div>
        <w:div w:id="890651969">
          <w:marLeft w:val="1138"/>
          <w:marRight w:val="0"/>
          <w:marTop w:val="0"/>
          <w:marBottom w:val="0"/>
          <w:divBdr>
            <w:top w:val="none" w:sz="0" w:space="0" w:color="auto"/>
            <w:left w:val="none" w:sz="0" w:space="0" w:color="auto"/>
            <w:bottom w:val="none" w:sz="0" w:space="0" w:color="auto"/>
            <w:right w:val="none" w:sz="0" w:space="0" w:color="auto"/>
          </w:divBdr>
        </w:div>
        <w:div w:id="1404914937">
          <w:marLeft w:val="1138"/>
          <w:marRight w:val="0"/>
          <w:marTop w:val="0"/>
          <w:marBottom w:val="0"/>
          <w:divBdr>
            <w:top w:val="none" w:sz="0" w:space="0" w:color="auto"/>
            <w:left w:val="none" w:sz="0" w:space="0" w:color="auto"/>
            <w:bottom w:val="none" w:sz="0" w:space="0" w:color="auto"/>
            <w:right w:val="none" w:sz="0" w:space="0" w:color="auto"/>
          </w:divBdr>
        </w:div>
        <w:div w:id="1464810085">
          <w:marLeft w:val="1138"/>
          <w:marRight w:val="0"/>
          <w:marTop w:val="0"/>
          <w:marBottom w:val="0"/>
          <w:divBdr>
            <w:top w:val="none" w:sz="0" w:space="0" w:color="auto"/>
            <w:left w:val="none" w:sz="0" w:space="0" w:color="auto"/>
            <w:bottom w:val="none" w:sz="0" w:space="0" w:color="auto"/>
            <w:right w:val="none" w:sz="0" w:space="0" w:color="auto"/>
          </w:divBdr>
        </w:div>
        <w:div w:id="1136024415">
          <w:marLeft w:val="1138"/>
          <w:marRight w:val="0"/>
          <w:marTop w:val="0"/>
          <w:marBottom w:val="0"/>
          <w:divBdr>
            <w:top w:val="none" w:sz="0" w:space="0" w:color="auto"/>
            <w:left w:val="none" w:sz="0" w:space="0" w:color="auto"/>
            <w:bottom w:val="none" w:sz="0" w:space="0" w:color="auto"/>
            <w:right w:val="none" w:sz="0" w:space="0" w:color="auto"/>
          </w:divBdr>
        </w:div>
        <w:div w:id="31157364">
          <w:marLeft w:val="1138"/>
          <w:marRight w:val="0"/>
          <w:marTop w:val="0"/>
          <w:marBottom w:val="0"/>
          <w:divBdr>
            <w:top w:val="none" w:sz="0" w:space="0" w:color="auto"/>
            <w:left w:val="none" w:sz="0" w:space="0" w:color="auto"/>
            <w:bottom w:val="none" w:sz="0" w:space="0" w:color="auto"/>
            <w:right w:val="none" w:sz="0" w:space="0" w:color="auto"/>
          </w:divBdr>
        </w:div>
        <w:div w:id="662123240">
          <w:marLeft w:val="1138"/>
          <w:marRight w:val="0"/>
          <w:marTop w:val="0"/>
          <w:marBottom w:val="0"/>
          <w:divBdr>
            <w:top w:val="none" w:sz="0" w:space="0" w:color="auto"/>
            <w:left w:val="none" w:sz="0" w:space="0" w:color="auto"/>
            <w:bottom w:val="none" w:sz="0" w:space="0" w:color="auto"/>
            <w:right w:val="none" w:sz="0" w:space="0" w:color="auto"/>
          </w:divBdr>
        </w:div>
      </w:divsChild>
    </w:div>
    <w:div w:id="99036890">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446"/>
          <w:marRight w:val="0"/>
          <w:marTop w:val="200"/>
          <w:marBottom w:val="0"/>
          <w:divBdr>
            <w:top w:val="none" w:sz="0" w:space="0" w:color="auto"/>
            <w:left w:val="none" w:sz="0" w:space="0" w:color="auto"/>
            <w:bottom w:val="none" w:sz="0" w:space="0" w:color="auto"/>
            <w:right w:val="none" w:sz="0" w:space="0" w:color="auto"/>
          </w:divBdr>
        </w:div>
        <w:div w:id="293684027">
          <w:marLeft w:val="446"/>
          <w:marRight w:val="0"/>
          <w:marTop w:val="200"/>
          <w:marBottom w:val="0"/>
          <w:divBdr>
            <w:top w:val="none" w:sz="0" w:space="0" w:color="auto"/>
            <w:left w:val="none" w:sz="0" w:space="0" w:color="auto"/>
            <w:bottom w:val="none" w:sz="0" w:space="0" w:color="auto"/>
            <w:right w:val="none" w:sz="0" w:space="0" w:color="auto"/>
          </w:divBdr>
        </w:div>
        <w:div w:id="1116679837">
          <w:marLeft w:val="446"/>
          <w:marRight w:val="0"/>
          <w:marTop w:val="200"/>
          <w:marBottom w:val="0"/>
          <w:divBdr>
            <w:top w:val="none" w:sz="0" w:space="0" w:color="auto"/>
            <w:left w:val="none" w:sz="0" w:space="0" w:color="auto"/>
            <w:bottom w:val="none" w:sz="0" w:space="0" w:color="auto"/>
            <w:right w:val="none" w:sz="0" w:space="0" w:color="auto"/>
          </w:divBdr>
        </w:div>
        <w:div w:id="568156140">
          <w:marLeft w:val="446"/>
          <w:marRight w:val="0"/>
          <w:marTop w:val="200"/>
          <w:marBottom w:val="0"/>
          <w:divBdr>
            <w:top w:val="none" w:sz="0" w:space="0" w:color="auto"/>
            <w:left w:val="none" w:sz="0" w:space="0" w:color="auto"/>
            <w:bottom w:val="none" w:sz="0" w:space="0" w:color="auto"/>
            <w:right w:val="none" w:sz="0" w:space="0" w:color="auto"/>
          </w:divBdr>
        </w:div>
      </w:divsChild>
    </w:div>
    <w:div w:id="121655056">
      <w:bodyDiv w:val="1"/>
      <w:marLeft w:val="0"/>
      <w:marRight w:val="0"/>
      <w:marTop w:val="0"/>
      <w:marBottom w:val="0"/>
      <w:divBdr>
        <w:top w:val="none" w:sz="0" w:space="0" w:color="auto"/>
        <w:left w:val="none" w:sz="0" w:space="0" w:color="auto"/>
        <w:bottom w:val="none" w:sz="0" w:space="0" w:color="auto"/>
        <w:right w:val="none" w:sz="0" w:space="0" w:color="auto"/>
      </w:divBdr>
      <w:divsChild>
        <w:div w:id="1015762812">
          <w:marLeft w:val="547"/>
          <w:marRight w:val="0"/>
          <w:marTop w:val="0"/>
          <w:marBottom w:val="0"/>
          <w:divBdr>
            <w:top w:val="none" w:sz="0" w:space="0" w:color="auto"/>
            <w:left w:val="none" w:sz="0" w:space="0" w:color="auto"/>
            <w:bottom w:val="none" w:sz="0" w:space="0" w:color="auto"/>
            <w:right w:val="none" w:sz="0" w:space="0" w:color="auto"/>
          </w:divBdr>
        </w:div>
        <w:div w:id="176651106">
          <w:marLeft w:val="547"/>
          <w:marRight w:val="0"/>
          <w:marTop w:val="0"/>
          <w:marBottom w:val="0"/>
          <w:divBdr>
            <w:top w:val="none" w:sz="0" w:space="0" w:color="auto"/>
            <w:left w:val="none" w:sz="0" w:space="0" w:color="auto"/>
            <w:bottom w:val="none" w:sz="0" w:space="0" w:color="auto"/>
            <w:right w:val="none" w:sz="0" w:space="0" w:color="auto"/>
          </w:divBdr>
        </w:div>
      </w:divsChild>
    </w:div>
    <w:div w:id="126748283">
      <w:bodyDiv w:val="1"/>
      <w:marLeft w:val="0"/>
      <w:marRight w:val="0"/>
      <w:marTop w:val="0"/>
      <w:marBottom w:val="0"/>
      <w:divBdr>
        <w:top w:val="none" w:sz="0" w:space="0" w:color="auto"/>
        <w:left w:val="none" w:sz="0" w:space="0" w:color="auto"/>
        <w:bottom w:val="none" w:sz="0" w:space="0" w:color="auto"/>
        <w:right w:val="none" w:sz="0" w:space="0" w:color="auto"/>
      </w:divBdr>
    </w:div>
    <w:div w:id="138810316">
      <w:bodyDiv w:val="1"/>
      <w:marLeft w:val="0"/>
      <w:marRight w:val="0"/>
      <w:marTop w:val="0"/>
      <w:marBottom w:val="0"/>
      <w:divBdr>
        <w:top w:val="none" w:sz="0" w:space="0" w:color="auto"/>
        <w:left w:val="none" w:sz="0" w:space="0" w:color="auto"/>
        <w:bottom w:val="none" w:sz="0" w:space="0" w:color="auto"/>
        <w:right w:val="none" w:sz="0" w:space="0" w:color="auto"/>
      </w:divBdr>
      <w:divsChild>
        <w:div w:id="477067653">
          <w:marLeft w:val="547"/>
          <w:marRight w:val="0"/>
          <w:marTop w:val="0"/>
          <w:marBottom w:val="0"/>
          <w:divBdr>
            <w:top w:val="none" w:sz="0" w:space="0" w:color="auto"/>
            <w:left w:val="none" w:sz="0" w:space="0" w:color="auto"/>
            <w:bottom w:val="none" w:sz="0" w:space="0" w:color="auto"/>
            <w:right w:val="none" w:sz="0" w:space="0" w:color="auto"/>
          </w:divBdr>
        </w:div>
      </w:divsChild>
    </w:div>
    <w:div w:id="163857973">
      <w:bodyDiv w:val="1"/>
      <w:marLeft w:val="0"/>
      <w:marRight w:val="0"/>
      <w:marTop w:val="0"/>
      <w:marBottom w:val="0"/>
      <w:divBdr>
        <w:top w:val="none" w:sz="0" w:space="0" w:color="auto"/>
        <w:left w:val="none" w:sz="0" w:space="0" w:color="auto"/>
        <w:bottom w:val="none" w:sz="0" w:space="0" w:color="auto"/>
        <w:right w:val="none" w:sz="0" w:space="0" w:color="auto"/>
      </w:divBdr>
      <w:divsChild>
        <w:div w:id="1792623874">
          <w:marLeft w:val="547"/>
          <w:marRight w:val="0"/>
          <w:marTop w:val="200"/>
          <w:marBottom w:val="0"/>
          <w:divBdr>
            <w:top w:val="none" w:sz="0" w:space="0" w:color="auto"/>
            <w:left w:val="none" w:sz="0" w:space="0" w:color="auto"/>
            <w:bottom w:val="none" w:sz="0" w:space="0" w:color="auto"/>
            <w:right w:val="none" w:sz="0" w:space="0" w:color="auto"/>
          </w:divBdr>
        </w:div>
        <w:div w:id="844396786">
          <w:marLeft w:val="547"/>
          <w:marRight w:val="0"/>
          <w:marTop w:val="200"/>
          <w:marBottom w:val="0"/>
          <w:divBdr>
            <w:top w:val="none" w:sz="0" w:space="0" w:color="auto"/>
            <w:left w:val="none" w:sz="0" w:space="0" w:color="auto"/>
            <w:bottom w:val="none" w:sz="0" w:space="0" w:color="auto"/>
            <w:right w:val="none" w:sz="0" w:space="0" w:color="auto"/>
          </w:divBdr>
        </w:div>
      </w:divsChild>
    </w:div>
    <w:div w:id="165370573">
      <w:bodyDiv w:val="1"/>
      <w:marLeft w:val="0"/>
      <w:marRight w:val="0"/>
      <w:marTop w:val="0"/>
      <w:marBottom w:val="0"/>
      <w:divBdr>
        <w:top w:val="none" w:sz="0" w:space="0" w:color="auto"/>
        <w:left w:val="none" w:sz="0" w:space="0" w:color="auto"/>
        <w:bottom w:val="none" w:sz="0" w:space="0" w:color="auto"/>
        <w:right w:val="none" w:sz="0" w:space="0" w:color="auto"/>
      </w:divBdr>
    </w:div>
    <w:div w:id="192692999">
      <w:bodyDiv w:val="1"/>
      <w:marLeft w:val="0"/>
      <w:marRight w:val="0"/>
      <w:marTop w:val="0"/>
      <w:marBottom w:val="0"/>
      <w:divBdr>
        <w:top w:val="none" w:sz="0" w:space="0" w:color="auto"/>
        <w:left w:val="none" w:sz="0" w:space="0" w:color="auto"/>
        <w:bottom w:val="none" w:sz="0" w:space="0" w:color="auto"/>
        <w:right w:val="none" w:sz="0" w:space="0" w:color="auto"/>
      </w:divBdr>
    </w:div>
    <w:div w:id="232350399">
      <w:bodyDiv w:val="1"/>
      <w:marLeft w:val="0"/>
      <w:marRight w:val="0"/>
      <w:marTop w:val="0"/>
      <w:marBottom w:val="0"/>
      <w:divBdr>
        <w:top w:val="none" w:sz="0" w:space="0" w:color="auto"/>
        <w:left w:val="none" w:sz="0" w:space="0" w:color="auto"/>
        <w:bottom w:val="none" w:sz="0" w:space="0" w:color="auto"/>
        <w:right w:val="none" w:sz="0" w:space="0" w:color="auto"/>
      </w:divBdr>
      <w:divsChild>
        <w:div w:id="23943728">
          <w:marLeft w:val="547"/>
          <w:marRight w:val="0"/>
          <w:marTop w:val="0"/>
          <w:marBottom w:val="0"/>
          <w:divBdr>
            <w:top w:val="none" w:sz="0" w:space="0" w:color="auto"/>
            <w:left w:val="none" w:sz="0" w:space="0" w:color="auto"/>
            <w:bottom w:val="none" w:sz="0" w:space="0" w:color="auto"/>
            <w:right w:val="none" w:sz="0" w:space="0" w:color="auto"/>
          </w:divBdr>
        </w:div>
        <w:div w:id="140662620">
          <w:marLeft w:val="547"/>
          <w:marRight w:val="0"/>
          <w:marTop w:val="0"/>
          <w:marBottom w:val="0"/>
          <w:divBdr>
            <w:top w:val="none" w:sz="0" w:space="0" w:color="auto"/>
            <w:left w:val="none" w:sz="0" w:space="0" w:color="auto"/>
            <w:bottom w:val="none" w:sz="0" w:space="0" w:color="auto"/>
            <w:right w:val="none" w:sz="0" w:space="0" w:color="auto"/>
          </w:divBdr>
        </w:div>
        <w:div w:id="167839145">
          <w:marLeft w:val="547"/>
          <w:marRight w:val="0"/>
          <w:marTop w:val="0"/>
          <w:marBottom w:val="0"/>
          <w:divBdr>
            <w:top w:val="none" w:sz="0" w:space="0" w:color="auto"/>
            <w:left w:val="none" w:sz="0" w:space="0" w:color="auto"/>
            <w:bottom w:val="none" w:sz="0" w:space="0" w:color="auto"/>
            <w:right w:val="none" w:sz="0" w:space="0" w:color="auto"/>
          </w:divBdr>
        </w:div>
        <w:div w:id="1586721655">
          <w:marLeft w:val="547"/>
          <w:marRight w:val="0"/>
          <w:marTop w:val="0"/>
          <w:marBottom w:val="0"/>
          <w:divBdr>
            <w:top w:val="none" w:sz="0" w:space="0" w:color="auto"/>
            <w:left w:val="none" w:sz="0" w:space="0" w:color="auto"/>
            <w:bottom w:val="none" w:sz="0" w:space="0" w:color="auto"/>
            <w:right w:val="none" w:sz="0" w:space="0" w:color="auto"/>
          </w:divBdr>
        </w:div>
      </w:divsChild>
    </w:div>
    <w:div w:id="269245638">
      <w:bodyDiv w:val="1"/>
      <w:marLeft w:val="0"/>
      <w:marRight w:val="0"/>
      <w:marTop w:val="0"/>
      <w:marBottom w:val="0"/>
      <w:divBdr>
        <w:top w:val="none" w:sz="0" w:space="0" w:color="auto"/>
        <w:left w:val="none" w:sz="0" w:space="0" w:color="auto"/>
        <w:bottom w:val="none" w:sz="0" w:space="0" w:color="auto"/>
        <w:right w:val="none" w:sz="0" w:space="0" w:color="auto"/>
      </w:divBdr>
    </w:div>
    <w:div w:id="284313340">
      <w:bodyDiv w:val="1"/>
      <w:marLeft w:val="0"/>
      <w:marRight w:val="0"/>
      <w:marTop w:val="0"/>
      <w:marBottom w:val="0"/>
      <w:divBdr>
        <w:top w:val="none" w:sz="0" w:space="0" w:color="auto"/>
        <w:left w:val="none" w:sz="0" w:space="0" w:color="auto"/>
        <w:bottom w:val="none" w:sz="0" w:space="0" w:color="auto"/>
        <w:right w:val="none" w:sz="0" w:space="0" w:color="auto"/>
      </w:divBdr>
    </w:div>
    <w:div w:id="286665116">
      <w:bodyDiv w:val="1"/>
      <w:marLeft w:val="0"/>
      <w:marRight w:val="0"/>
      <w:marTop w:val="0"/>
      <w:marBottom w:val="0"/>
      <w:divBdr>
        <w:top w:val="none" w:sz="0" w:space="0" w:color="auto"/>
        <w:left w:val="none" w:sz="0" w:space="0" w:color="auto"/>
        <w:bottom w:val="none" w:sz="0" w:space="0" w:color="auto"/>
        <w:right w:val="none" w:sz="0" w:space="0" w:color="auto"/>
      </w:divBdr>
    </w:div>
    <w:div w:id="288518584">
      <w:bodyDiv w:val="1"/>
      <w:marLeft w:val="0"/>
      <w:marRight w:val="0"/>
      <w:marTop w:val="0"/>
      <w:marBottom w:val="0"/>
      <w:divBdr>
        <w:top w:val="none" w:sz="0" w:space="0" w:color="auto"/>
        <w:left w:val="none" w:sz="0" w:space="0" w:color="auto"/>
        <w:bottom w:val="none" w:sz="0" w:space="0" w:color="auto"/>
        <w:right w:val="none" w:sz="0" w:space="0" w:color="auto"/>
      </w:divBdr>
      <w:divsChild>
        <w:div w:id="563949008">
          <w:marLeft w:val="547"/>
          <w:marRight w:val="0"/>
          <w:marTop w:val="0"/>
          <w:marBottom w:val="0"/>
          <w:divBdr>
            <w:top w:val="none" w:sz="0" w:space="0" w:color="auto"/>
            <w:left w:val="none" w:sz="0" w:space="0" w:color="auto"/>
            <w:bottom w:val="none" w:sz="0" w:space="0" w:color="auto"/>
            <w:right w:val="none" w:sz="0" w:space="0" w:color="auto"/>
          </w:divBdr>
        </w:div>
      </w:divsChild>
    </w:div>
    <w:div w:id="308899143">
      <w:bodyDiv w:val="1"/>
      <w:marLeft w:val="0"/>
      <w:marRight w:val="0"/>
      <w:marTop w:val="0"/>
      <w:marBottom w:val="0"/>
      <w:divBdr>
        <w:top w:val="none" w:sz="0" w:space="0" w:color="auto"/>
        <w:left w:val="none" w:sz="0" w:space="0" w:color="auto"/>
        <w:bottom w:val="none" w:sz="0" w:space="0" w:color="auto"/>
        <w:right w:val="none" w:sz="0" w:space="0" w:color="auto"/>
      </w:divBdr>
      <w:divsChild>
        <w:div w:id="290284895">
          <w:marLeft w:val="547"/>
          <w:marRight w:val="0"/>
          <w:marTop w:val="0"/>
          <w:marBottom w:val="0"/>
          <w:divBdr>
            <w:top w:val="none" w:sz="0" w:space="0" w:color="auto"/>
            <w:left w:val="none" w:sz="0" w:space="0" w:color="auto"/>
            <w:bottom w:val="none" w:sz="0" w:space="0" w:color="auto"/>
            <w:right w:val="none" w:sz="0" w:space="0" w:color="auto"/>
          </w:divBdr>
        </w:div>
      </w:divsChild>
    </w:div>
    <w:div w:id="329794711">
      <w:bodyDiv w:val="1"/>
      <w:marLeft w:val="0"/>
      <w:marRight w:val="0"/>
      <w:marTop w:val="0"/>
      <w:marBottom w:val="0"/>
      <w:divBdr>
        <w:top w:val="none" w:sz="0" w:space="0" w:color="auto"/>
        <w:left w:val="none" w:sz="0" w:space="0" w:color="auto"/>
        <w:bottom w:val="none" w:sz="0" w:space="0" w:color="auto"/>
        <w:right w:val="none" w:sz="0" w:space="0" w:color="auto"/>
      </w:divBdr>
    </w:div>
    <w:div w:id="330177902">
      <w:bodyDiv w:val="1"/>
      <w:marLeft w:val="0"/>
      <w:marRight w:val="0"/>
      <w:marTop w:val="0"/>
      <w:marBottom w:val="0"/>
      <w:divBdr>
        <w:top w:val="none" w:sz="0" w:space="0" w:color="auto"/>
        <w:left w:val="none" w:sz="0" w:space="0" w:color="auto"/>
        <w:bottom w:val="none" w:sz="0" w:space="0" w:color="auto"/>
        <w:right w:val="none" w:sz="0" w:space="0" w:color="auto"/>
      </w:divBdr>
    </w:div>
    <w:div w:id="335888326">
      <w:bodyDiv w:val="1"/>
      <w:marLeft w:val="0"/>
      <w:marRight w:val="0"/>
      <w:marTop w:val="0"/>
      <w:marBottom w:val="0"/>
      <w:divBdr>
        <w:top w:val="none" w:sz="0" w:space="0" w:color="auto"/>
        <w:left w:val="none" w:sz="0" w:space="0" w:color="auto"/>
        <w:bottom w:val="none" w:sz="0" w:space="0" w:color="auto"/>
        <w:right w:val="none" w:sz="0" w:space="0" w:color="auto"/>
      </w:divBdr>
    </w:div>
    <w:div w:id="340815989">
      <w:bodyDiv w:val="1"/>
      <w:marLeft w:val="0"/>
      <w:marRight w:val="0"/>
      <w:marTop w:val="0"/>
      <w:marBottom w:val="0"/>
      <w:divBdr>
        <w:top w:val="none" w:sz="0" w:space="0" w:color="auto"/>
        <w:left w:val="none" w:sz="0" w:space="0" w:color="auto"/>
        <w:bottom w:val="none" w:sz="0" w:space="0" w:color="auto"/>
        <w:right w:val="none" w:sz="0" w:space="0" w:color="auto"/>
      </w:divBdr>
    </w:div>
    <w:div w:id="342514292">
      <w:bodyDiv w:val="1"/>
      <w:marLeft w:val="0"/>
      <w:marRight w:val="0"/>
      <w:marTop w:val="0"/>
      <w:marBottom w:val="0"/>
      <w:divBdr>
        <w:top w:val="none" w:sz="0" w:space="0" w:color="auto"/>
        <w:left w:val="none" w:sz="0" w:space="0" w:color="auto"/>
        <w:bottom w:val="none" w:sz="0" w:space="0" w:color="auto"/>
        <w:right w:val="none" w:sz="0" w:space="0" w:color="auto"/>
      </w:divBdr>
      <w:divsChild>
        <w:div w:id="383336070">
          <w:marLeft w:val="446"/>
          <w:marRight w:val="0"/>
          <w:marTop w:val="200"/>
          <w:marBottom w:val="0"/>
          <w:divBdr>
            <w:top w:val="none" w:sz="0" w:space="0" w:color="auto"/>
            <w:left w:val="none" w:sz="0" w:space="0" w:color="auto"/>
            <w:bottom w:val="none" w:sz="0" w:space="0" w:color="auto"/>
            <w:right w:val="none" w:sz="0" w:space="0" w:color="auto"/>
          </w:divBdr>
        </w:div>
        <w:div w:id="805926591">
          <w:marLeft w:val="446"/>
          <w:marRight w:val="0"/>
          <w:marTop w:val="200"/>
          <w:marBottom w:val="0"/>
          <w:divBdr>
            <w:top w:val="none" w:sz="0" w:space="0" w:color="auto"/>
            <w:left w:val="none" w:sz="0" w:space="0" w:color="auto"/>
            <w:bottom w:val="none" w:sz="0" w:space="0" w:color="auto"/>
            <w:right w:val="none" w:sz="0" w:space="0" w:color="auto"/>
          </w:divBdr>
        </w:div>
        <w:div w:id="1098332294">
          <w:marLeft w:val="446"/>
          <w:marRight w:val="0"/>
          <w:marTop w:val="200"/>
          <w:marBottom w:val="0"/>
          <w:divBdr>
            <w:top w:val="none" w:sz="0" w:space="0" w:color="auto"/>
            <w:left w:val="none" w:sz="0" w:space="0" w:color="auto"/>
            <w:bottom w:val="none" w:sz="0" w:space="0" w:color="auto"/>
            <w:right w:val="none" w:sz="0" w:space="0" w:color="auto"/>
          </w:divBdr>
        </w:div>
      </w:divsChild>
    </w:div>
    <w:div w:id="359206658">
      <w:bodyDiv w:val="1"/>
      <w:marLeft w:val="0"/>
      <w:marRight w:val="0"/>
      <w:marTop w:val="0"/>
      <w:marBottom w:val="0"/>
      <w:divBdr>
        <w:top w:val="none" w:sz="0" w:space="0" w:color="auto"/>
        <w:left w:val="none" w:sz="0" w:space="0" w:color="auto"/>
        <w:bottom w:val="none" w:sz="0" w:space="0" w:color="auto"/>
        <w:right w:val="none" w:sz="0" w:space="0" w:color="auto"/>
      </w:divBdr>
    </w:div>
    <w:div w:id="362244263">
      <w:marLeft w:val="0"/>
      <w:marRight w:val="0"/>
      <w:marTop w:val="0"/>
      <w:marBottom w:val="0"/>
      <w:divBdr>
        <w:top w:val="none" w:sz="0" w:space="0" w:color="auto"/>
        <w:left w:val="none" w:sz="0" w:space="0" w:color="auto"/>
        <w:bottom w:val="none" w:sz="0" w:space="0" w:color="auto"/>
        <w:right w:val="none" w:sz="0" w:space="0" w:color="auto"/>
      </w:divBdr>
    </w:div>
    <w:div w:id="362244264">
      <w:marLeft w:val="0"/>
      <w:marRight w:val="0"/>
      <w:marTop w:val="0"/>
      <w:marBottom w:val="0"/>
      <w:divBdr>
        <w:top w:val="none" w:sz="0" w:space="0" w:color="auto"/>
        <w:left w:val="none" w:sz="0" w:space="0" w:color="auto"/>
        <w:bottom w:val="none" w:sz="0" w:space="0" w:color="auto"/>
        <w:right w:val="none" w:sz="0" w:space="0" w:color="auto"/>
      </w:divBdr>
    </w:div>
    <w:div w:id="362244265">
      <w:marLeft w:val="0"/>
      <w:marRight w:val="0"/>
      <w:marTop w:val="0"/>
      <w:marBottom w:val="0"/>
      <w:divBdr>
        <w:top w:val="none" w:sz="0" w:space="0" w:color="auto"/>
        <w:left w:val="none" w:sz="0" w:space="0" w:color="auto"/>
        <w:bottom w:val="none" w:sz="0" w:space="0" w:color="auto"/>
        <w:right w:val="none" w:sz="0" w:space="0" w:color="auto"/>
      </w:divBdr>
    </w:div>
    <w:div w:id="362244266">
      <w:marLeft w:val="0"/>
      <w:marRight w:val="0"/>
      <w:marTop w:val="0"/>
      <w:marBottom w:val="0"/>
      <w:divBdr>
        <w:top w:val="none" w:sz="0" w:space="0" w:color="auto"/>
        <w:left w:val="none" w:sz="0" w:space="0" w:color="auto"/>
        <w:bottom w:val="none" w:sz="0" w:space="0" w:color="auto"/>
        <w:right w:val="none" w:sz="0" w:space="0" w:color="auto"/>
      </w:divBdr>
    </w:div>
    <w:div w:id="362244267">
      <w:marLeft w:val="0"/>
      <w:marRight w:val="0"/>
      <w:marTop w:val="0"/>
      <w:marBottom w:val="0"/>
      <w:divBdr>
        <w:top w:val="none" w:sz="0" w:space="0" w:color="auto"/>
        <w:left w:val="none" w:sz="0" w:space="0" w:color="auto"/>
        <w:bottom w:val="none" w:sz="0" w:space="0" w:color="auto"/>
        <w:right w:val="none" w:sz="0" w:space="0" w:color="auto"/>
      </w:divBdr>
    </w:div>
    <w:div w:id="362244268">
      <w:marLeft w:val="0"/>
      <w:marRight w:val="0"/>
      <w:marTop w:val="0"/>
      <w:marBottom w:val="0"/>
      <w:divBdr>
        <w:top w:val="none" w:sz="0" w:space="0" w:color="auto"/>
        <w:left w:val="none" w:sz="0" w:space="0" w:color="auto"/>
        <w:bottom w:val="none" w:sz="0" w:space="0" w:color="auto"/>
        <w:right w:val="none" w:sz="0" w:space="0" w:color="auto"/>
      </w:divBdr>
    </w:div>
    <w:div w:id="362244269">
      <w:marLeft w:val="0"/>
      <w:marRight w:val="0"/>
      <w:marTop w:val="0"/>
      <w:marBottom w:val="0"/>
      <w:divBdr>
        <w:top w:val="none" w:sz="0" w:space="0" w:color="auto"/>
        <w:left w:val="none" w:sz="0" w:space="0" w:color="auto"/>
        <w:bottom w:val="none" w:sz="0" w:space="0" w:color="auto"/>
        <w:right w:val="none" w:sz="0" w:space="0" w:color="auto"/>
      </w:divBdr>
    </w:div>
    <w:div w:id="362244270">
      <w:marLeft w:val="0"/>
      <w:marRight w:val="0"/>
      <w:marTop w:val="0"/>
      <w:marBottom w:val="0"/>
      <w:divBdr>
        <w:top w:val="none" w:sz="0" w:space="0" w:color="auto"/>
        <w:left w:val="none" w:sz="0" w:space="0" w:color="auto"/>
        <w:bottom w:val="none" w:sz="0" w:space="0" w:color="auto"/>
        <w:right w:val="none" w:sz="0" w:space="0" w:color="auto"/>
      </w:divBdr>
    </w:div>
    <w:div w:id="362244271">
      <w:marLeft w:val="0"/>
      <w:marRight w:val="0"/>
      <w:marTop w:val="0"/>
      <w:marBottom w:val="0"/>
      <w:divBdr>
        <w:top w:val="none" w:sz="0" w:space="0" w:color="auto"/>
        <w:left w:val="none" w:sz="0" w:space="0" w:color="auto"/>
        <w:bottom w:val="none" w:sz="0" w:space="0" w:color="auto"/>
        <w:right w:val="none" w:sz="0" w:space="0" w:color="auto"/>
      </w:divBdr>
    </w:div>
    <w:div w:id="362244272">
      <w:marLeft w:val="0"/>
      <w:marRight w:val="0"/>
      <w:marTop w:val="0"/>
      <w:marBottom w:val="0"/>
      <w:divBdr>
        <w:top w:val="none" w:sz="0" w:space="0" w:color="auto"/>
        <w:left w:val="none" w:sz="0" w:space="0" w:color="auto"/>
        <w:bottom w:val="none" w:sz="0" w:space="0" w:color="auto"/>
        <w:right w:val="none" w:sz="0" w:space="0" w:color="auto"/>
      </w:divBdr>
    </w:div>
    <w:div w:id="362244273">
      <w:marLeft w:val="0"/>
      <w:marRight w:val="0"/>
      <w:marTop w:val="0"/>
      <w:marBottom w:val="0"/>
      <w:divBdr>
        <w:top w:val="none" w:sz="0" w:space="0" w:color="auto"/>
        <w:left w:val="none" w:sz="0" w:space="0" w:color="auto"/>
        <w:bottom w:val="none" w:sz="0" w:space="0" w:color="auto"/>
        <w:right w:val="none" w:sz="0" w:space="0" w:color="auto"/>
      </w:divBdr>
    </w:div>
    <w:div w:id="362244274">
      <w:marLeft w:val="0"/>
      <w:marRight w:val="0"/>
      <w:marTop w:val="0"/>
      <w:marBottom w:val="0"/>
      <w:divBdr>
        <w:top w:val="none" w:sz="0" w:space="0" w:color="auto"/>
        <w:left w:val="none" w:sz="0" w:space="0" w:color="auto"/>
        <w:bottom w:val="none" w:sz="0" w:space="0" w:color="auto"/>
        <w:right w:val="none" w:sz="0" w:space="0" w:color="auto"/>
      </w:divBdr>
    </w:div>
    <w:div w:id="368377930">
      <w:bodyDiv w:val="1"/>
      <w:marLeft w:val="0"/>
      <w:marRight w:val="0"/>
      <w:marTop w:val="0"/>
      <w:marBottom w:val="0"/>
      <w:divBdr>
        <w:top w:val="none" w:sz="0" w:space="0" w:color="auto"/>
        <w:left w:val="none" w:sz="0" w:space="0" w:color="auto"/>
        <w:bottom w:val="none" w:sz="0" w:space="0" w:color="auto"/>
        <w:right w:val="none" w:sz="0" w:space="0" w:color="auto"/>
      </w:divBdr>
      <w:divsChild>
        <w:div w:id="1040667247">
          <w:marLeft w:val="547"/>
          <w:marRight w:val="0"/>
          <w:marTop w:val="0"/>
          <w:marBottom w:val="0"/>
          <w:divBdr>
            <w:top w:val="none" w:sz="0" w:space="0" w:color="auto"/>
            <w:left w:val="none" w:sz="0" w:space="0" w:color="auto"/>
            <w:bottom w:val="none" w:sz="0" w:space="0" w:color="auto"/>
            <w:right w:val="none" w:sz="0" w:space="0" w:color="auto"/>
          </w:divBdr>
        </w:div>
      </w:divsChild>
    </w:div>
    <w:div w:id="376011389">
      <w:bodyDiv w:val="1"/>
      <w:marLeft w:val="0"/>
      <w:marRight w:val="0"/>
      <w:marTop w:val="0"/>
      <w:marBottom w:val="0"/>
      <w:divBdr>
        <w:top w:val="none" w:sz="0" w:space="0" w:color="auto"/>
        <w:left w:val="none" w:sz="0" w:space="0" w:color="auto"/>
        <w:bottom w:val="none" w:sz="0" w:space="0" w:color="auto"/>
        <w:right w:val="none" w:sz="0" w:space="0" w:color="auto"/>
      </w:divBdr>
      <w:divsChild>
        <w:div w:id="438255554">
          <w:marLeft w:val="547"/>
          <w:marRight w:val="0"/>
          <w:marTop w:val="0"/>
          <w:marBottom w:val="0"/>
          <w:divBdr>
            <w:top w:val="none" w:sz="0" w:space="0" w:color="auto"/>
            <w:left w:val="none" w:sz="0" w:space="0" w:color="auto"/>
            <w:bottom w:val="none" w:sz="0" w:space="0" w:color="auto"/>
            <w:right w:val="none" w:sz="0" w:space="0" w:color="auto"/>
          </w:divBdr>
        </w:div>
      </w:divsChild>
    </w:div>
    <w:div w:id="384185541">
      <w:bodyDiv w:val="1"/>
      <w:marLeft w:val="0"/>
      <w:marRight w:val="0"/>
      <w:marTop w:val="0"/>
      <w:marBottom w:val="0"/>
      <w:divBdr>
        <w:top w:val="none" w:sz="0" w:space="0" w:color="auto"/>
        <w:left w:val="none" w:sz="0" w:space="0" w:color="auto"/>
        <w:bottom w:val="none" w:sz="0" w:space="0" w:color="auto"/>
        <w:right w:val="none" w:sz="0" w:space="0" w:color="auto"/>
      </w:divBdr>
      <w:divsChild>
        <w:div w:id="1218787252">
          <w:marLeft w:val="547"/>
          <w:marRight w:val="0"/>
          <w:marTop w:val="0"/>
          <w:marBottom w:val="0"/>
          <w:divBdr>
            <w:top w:val="none" w:sz="0" w:space="0" w:color="auto"/>
            <w:left w:val="none" w:sz="0" w:space="0" w:color="auto"/>
            <w:bottom w:val="none" w:sz="0" w:space="0" w:color="auto"/>
            <w:right w:val="none" w:sz="0" w:space="0" w:color="auto"/>
          </w:divBdr>
        </w:div>
      </w:divsChild>
    </w:div>
    <w:div w:id="429936648">
      <w:bodyDiv w:val="1"/>
      <w:marLeft w:val="0"/>
      <w:marRight w:val="0"/>
      <w:marTop w:val="0"/>
      <w:marBottom w:val="0"/>
      <w:divBdr>
        <w:top w:val="none" w:sz="0" w:space="0" w:color="auto"/>
        <w:left w:val="none" w:sz="0" w:space="0" w:color="auto"/>
        <w:bottom w:val="none" w:sz="0" w:space="0" w:color="auto"/>
        <w:right w:val="none" w:sz="0" w:space="0" w:color="auto"/>
      </w:divBdr>
    </w:div>
    <w:div w:id="468088671">
      <w:bodyDiv w:val="1"/>
      <w:marLeft w:val="0"/>
      <w:marRight w:val="0"/>
      <w:marTop w:val="0"/>
      <w:marBottom w:val="0"/>
      <w:divBdr>
        <w:top w:val="none" w:sz="0" w:space="0" w:color="auto"/>
        <w:left w:val="none" w:sz="0" w:space="0" w:color="auto"/>
        <w:bottom w:val="none" w:sz="0" w:space="0" w:color="auto"/>
        <w:right w:val="none" w:sz="0" w:space="0" w:color="auto"/>
      </w:divBdr>
    </w:div>
    <w:div w:id="483667631">
      <w:bodyDiv w:val="1"/>
      <w:marLeft w:val="0"/>
      <w:marRight w:val="0"/>
      <w:marTop w:val="0"/>
      <w:marBottom w:val="0"/>
      <w:divBdr>
        <w:top w:val="none" w:sz="0" w:space="0" w:color="auto"/>
        <w:left w:val="none" w:sz="0" w:space="0" w:color="auto"/>
        <w:bottom w:val="none" w:sz="0" w:space="0" w:color="auto"/>
        <w:right w:val="none" w:sz="0" w:space="0" w:color="auto"/>
      </w:divBdr>
    </w:div>
    <w:div w:id="503786351">
      <w:bodyDiv w:val="1"/>
      <w:marLeft w:val="0"/>
      <w:marRight w:val="0"/>
      <w:marTop w:val="0"/>
      <w:marBottom w:val="0"/>
      <w:divBdr>
        <w:top w:val="none" w:sz="0" w:space="0" w:color="auto"/>
        <w:left w:val="none" w:sz="0" w:space="0" w:color="auto"/>
        <w:bottom w:val="none" w:sz="0" w:space="0" w:color="auto"/>
        <w:right w:val="none" w:sz="0" w:space="0" w:color="auto"/>
      </w:divBdr>
      <w:divsChild>
        <w:div w:id="1345209540">
          <w:marLeft w:val="720"/>
          <w:marRight w:val="0"/>
          <w:marTop w:val="197"/>
          <w:marBottom w:val="0"/>
          <w:divBdr>
            <w:top w:val="none" w:sz="0" w:space="0" w:color="auto"/>
            <w:left w:val="none" w:sz="0" w:space="0" w:color="auto"/>
            <w:bottom w:val="none" w:sz="0" w:space="0" w:color="auto"/>
            <w:right w:val="none" w:sz="0" w:space="0" w:color="auto"/>
          </w:divBdr>
        </w:div>
        <w:div w:id="2139952560">
          <w:marLeft w:val="720"/>
          <w:marRight w:val="0"/>
          <w:marTop w:val="197"/>
          <w:marBottom w:val="0"/>
          <w:divBdr>
            <w:top w:val="none" w:sz="0" w:space="0" w:color="auto"/>
            <w:left w:val="none" w:sz="0" w:space="0" w:color="auto"/>
            <w:bottom w:val="none" w:sz="0" w:space="0" w:color="auto"/>
            <w:right w:val="none" w:sz="0" w:space="0" w:color="auto"/>
          </w:divBdr>
        </w:div>
        <w:div w:id="947735919">
          <w:marLeft w:val="720"/>
          <w:marRight w:val="0"/>
          <w:marTop w:val="197"/>
          <w:marBottom w:val="0"/>
          <w:divBdr>
            <w:top w:val="none" w:sz="0" w:space="0" w:color="auto"/>
            <w:left w:val="none" w:sz="0" w:space="0" w:color="auto"/>
            <w:bottom w:val="none" w:sz="0" w:space="0" w:color="auto"/>
            <w:right w:val="none" w:sz="0" w:space="0" w:color="auto"/>
          </w:divBdr>
        </w:div>
        <w:div w:id="1427578229">
          <w:marLeft w:val="720"/>
          <w:marRight w:val="0"/>
          <w:marTop w:val="197"/>
          <w:marBottom w:val="0"/>
          <w:divBdr>
            <w:top w:val="none" w:sz="0" w:space="0" w:color="auto"/>
            <w:left w:val="none" w:sz="0" w:space="0" w:color="auto"/>
            <w:bottom w:val="none" w:sz="0" w:space="0" w:color="auto"/>
            <w:right w:val="none" w:sz="0" w:space="0" w:color="auto"/>
          </w:divBdr>
        </w:div>
      </w:divsChild>
    </w:div>
    <w:div w:id="506597249">
      <w:bodyDiv w:val="1"/>
      <w:marLeft w:val="0"/>
      <w:marRight w:val="0"/>
      <w:marTop w:val="0"/>
      <w:marBottom w:val="0"/>
      <w:divBdr>
        <w:top w:val="none" w:sz="0" w:space="0" w:color="auto"/>
        <w:left w:val="none" w:sz="0" w:space="0" w:color="auto"/>
        <w:bottom w:val="none" w:sz="0" w:space="0" w:color="auto"/>
        <w:right w:val="none" w:sz="0" w:space="0" w:color="auto"/>
      </w:divBdr>
      <w:divsChild>
        <w:div w:id="313070377">
          <w:marLeft w:val="547"/>
          <w:marRight w:val="0"/>
          <w:marTop w:val="0"/>
          <w:marBottom w:val="0"/>
          <w:divBdr>
            <w:top w:val="none" w:sz="0" w:space="0" w:color="auto"/>
            <w:left w:val="none" w:sz="0" w:space="0" w:color="auto"/>
            <w:bottom w:val="none" w:sz="0" w:space="0" w:color="auto"/>
            <w:right w:val="none" w:sz="0" w:space="0" w:color="auto"/>
          </w:divBdr>
        </w:div>
      </w:divsChild>
    </w:div>
    <w:div w:id="559099104">
      <w:bodyDiv w:val="1"/>
      <w:marLeft w:val="0"/>
      <w:marRight w:val="0"/>
      <w:marTop w:val="0"/>
      <w:marBottom w:val="0"/>
      <w:divBdr>
        <w:top w:val="none" w:sz="0" w:space="0" w:color="auto"/>
        <w:left w:val="none" w:sz="0" w:space="0" w:color="auto"/>
        <w:bottom w:val="none" w:sz="0" w:space="0" w:color="auto"/>
        <w:right w:val="none" w:sz="0" w:space="0" w:color="auto"/>
      </w:divBdr>
    </w:div>
    <w:div w:id="563413599">
      <w:bodyDiv w:val="1"/>
      <w:marLeft w:val="0"/>
      <w:marRight w:val="0"/>
      <w:marTop w:val="0"/>
      <w:marBottom w:val="0"/>
      <w:divBdr>
        <w:top w:val="none" w:sz="0" w:space="0" w:color="auto"/>
        <w:left w:val="none" w:sz="0" w:space="0" w:color="auto"/>
        <w:bottom w:val="none" w:sz="0" w:space="0" w:color="auto"/>
        <w:right w:val="none" w:sz="0" w:space="0" w:color="auto"/>
      </w:divBdr>
    </w:div>
    <w:div w:id="572158171">
      <w:bodyDiv w:val="1"/>
      <w:marLeft w:val="0"/>
      <w:marRight w:val="0"/>
      <w:marTop w:val="0"/>
      <w:marBottom w:val="0"/>
      <w:divBdr>
        <w:top w:val="none" w:sz="0" w:space="0" w:color="auto"/>
        <w:left w:val="none" w:sz="0" w:space="0" w:color="auto"/>
        <w:bottom w:val="none" w:sz="0" w:space="0" w:color="auto"/>
        <w:right w:val="none" w:sz="0" w:space="0" w:color="auto"/>
      </w:divBdr>
      <w:divsChild>
        <w:div w:id="716779070">
          <w:marLeft w:val="547"/>
          <w:marRight w:val="0"/>
          <w:marTop w:val="0"/>
          <w:marBottom w:val="0"/>
          <w:divBdr>
            <w:top w:val="none" w:sz="0" w:space="0" w:color="auto"/>
            <w:left w:val="none" w:sz="0" w:space="0" w:color="auto"/>
            <w:bottom w:val="none" w:sz="0" w:space="0" w:color="auto"/>
            <w:right w:val="none" w:sz="0" w:space="0" w:color="auto"/>
          </w:divBdr>
        </w:div>
      </w:divsChild>
    </w:div>
    <w:div w:id="580598868">
      <w:bodyDiv w:val="1"/>
      <w:marLeft w:val="0"/>
      <w:marRight w:val="0"/>
      <w:marTop w:val="0"/>
      <w:marBottom w:val="0"/>
      <w:divBdr>
        <w:top w:val="none" w:sz="0" w:space="0" w:color="auto"/>
        <w:left w:val="none" w:sz="0" w:space="0" w:color="auto"/>
        <w:bottom w:val="none" w:sz="0" w:space="0" w:color="auto"/>
        <w:right w:val="none" w:sz="0" w:space="0" w:color="auto"/>
      </w:divBdr>
    </w:div>
    <w:div w:id="582959721">
      <w:bodyDiv w:val="1"/>
      <w:marLeft w:val="0"/>
      <w:marRight w:val="0"/>
      <w:marTop w:val="0"/>
      <w:marBottom w:val="0"/>
      <w:divBdr>
        <w:top w:val="none" w:sz="0" w:space="0" w:color="auto"/>
        <w:left w:val="none" w:sz="0" w:space="0" w:color="auto"/>
        <w:bottom w:val="none" w:sz="0" w:space="0" w:color="auto"/>
        <w:right w:val="none" w:sz="0" w:space="0" w:color="auto"/>
      </w:divBdr>
    </w:div>
    <w:div w:id="613903563">
      <w:bodyDiv w:val="1"/>
      <w:marLeft w:val="0"/>
      <w:marRight w:val="0"/>
      <w:marTop w:val="0"/>
      <w:marBottom w:val="0"/>
      <w:divBdr>
        <w:top w:val="none" w:sz="0" w:space="0" w:color="auto"/>
        <w:left w:val="none" w:sz="0" w:space="0" w:color="auto"/>
        <w:bottom w:val="none" w:sz="0" w:space="0" w:color="auto"/>
        <w:right w:val="none" w:sz="0" w:space="0" w:color="auto"/>
      </w:divBdr>
    </w:div>
    <w:div w:id="627469966">
      <w:bodyDiv w:val="1"/>
      <w:marLeft w:val="0"/>
      <w:marRight w:val="0"/>
      <w:marTop w:val="0"/>
      <w:marBottom w:val="0"/>
      <w:divBdr>
        <w:top w:val="none" w:sz="0" w:space="0" w:color="auto"/>
        <w:left w:val="none" w:sz="0" w:space="0" w:color="auto"/>
        <w:bottom w:val="none" w:sz="0" w:space="0" w:color="auto"/>
        <w:right w:val="none" w:sz="0" w:space="0" w:color="auto"/>
      </w:divBdr>
      <w:divsChild>
        <w:div w:id="1242566024">
          <w:marLeft w:val="547"/>
          <w:marRight w:val="0"/>
          <w:marTop w:val="0"/>
          <w:marBottom w:val="0"/>
          <w:divBdr>
            <w:top w:val="none" w:sz="0" w:space="0" w:color="auto"/>
            <w:left w:val="none" w:sz="0" w:space="0" w:color="auto"/>
            <w:bottom w:val="none" w:sz="0" w:space="0" w:color="auto"/>
            <w:right w:val="none" w:sz="0" w:space="0" w:color="auto"/>
          </w:divBdr>
        </w:div>
      </w:divsChild>
    </w:div>
    <w:div w:id="633604100">
      <w:bodyDiv w:val="1"/>
      <w:marLeft w:val="0"/>
      <w:marRight w:val="0"/>
      <w:marTop w:val="0"/>
      <w:marBottom w:val="0"/>
      <w:divBdr>
        <w:top w:val="none" w:sz="0" w:space="0" w:color="auto"/>
        <w:left w:val="none" w:sz="0" w:space="0" w:color="auto"/>
        <w:bottom w:val="none" w:sz="0" w:space="0" w:color="auto"/>
        <w:right w:val="none" w:sz="0" w:space="0" w:color="auto"/>
      </w:divBdr>
      <w:divsChild>
        <w:div w:id="1894732927">
          <w:marLeft w:val="547"/>
          <w:marRight w:val="0"/>
          <w:marTop w:val="0"/>
          <w:marBottom w:val="0"/>
          <w:divBdr>
            <w:top w:val="none" w:sz="0" w:space="0" w:color="auto"/>
            <w:left w:val="none" w:sz="0" w:space="0" w:color="auto"/>
            <w:bottom w:val="none" w:sz="0" w:space="0" w:color="auto"/>
            <w:right w:val="none" w:sz="0" w:space="0" w:color="auto"/>
          </w:divBdr>
        </w:div>
      </w:divsChild>
    </w:div>
    <w:div w:id="633948545">
      <w:bodyDiv w:val="1"/>
      <w:marLeft w:val="0"/>
      <w:marRight w:val="0"/>
      <w:marTop w:val="0"/>
      <w:marBottom w:val="0"/>
      <w:divBdr>
        <w:top w:val="none" w:sz="0" w:space="0" w:color="auto"/>
        <w:left w:val="none" w:sz="0" w:space="0" w:color="auto"/>
        <w:bottom w:val="none" w:sz="0" w:space="0" w:color="auto"/>
        <w:right w:val="none" w:sz="0" w:space="0" w:color="auto"/>
      </w:divBdr>
    </w:div>
    <w:div w:id="671030098">
      <w:bodyDiv w:val="1"/>
      <w:marLeft w:val="0"/>
      <w:marRight w:val="0"/>
      <w:marTop w:val="0"/>
      <w:marBottom w:val="0"/>
      <w:divBdr>
        <w:top w:val="none" w:sz="0" w:space="0" w:color="auto"/>
        <w:left w:val="none" w:sz="0" w:space="0" w:color="auto"/>
        <w:bottom w:val="none" w:sz="0" w:space="0" w:color="auto"/>
        <w:right w:val="none" w:sz="0" w:space="0" w:color="auto"/>
      </w:divBdr>
      <w:divsChild>
        <w:div w:id="1703164146">
          <w:marLeft w:val="547"/>
          <w:marRight w:val="0"/>
          <w:marTop w:val="0"/>
          <w:marBottom w:val="0"/>
          <w:divBdr>
            <w:top w:val="none" w:sz="0" w:space="0" w:color="auto"/>
            <w:left w:val="none" w:sz="0" w:space="0" w:color="auto"/>
            <w:bottom w:val="none" w:sz="0" w:space="0" w:color="auto"/>
            <w:right w:val="none" w:sz="0" w:space="0" w:color="auto"/>
          </w:divBdr>
        </w:div>
      </w:divsChild>
    </w:div>
    <w:div w:id="680084601">
      <w:bodyDiv w:val="1"/>
      <w:marLeft w:val="0"/>
      <w:marRight w:val="0"/>
      <w:marTop w:val="0"/>
      <w:marBottom w:val="0"/>
      <w:divBdr>
        <w:top w:val="none" w:sz="0" w:space="0" w:color="auto"/>
        <w:left w:val="none" w:sz="0" w:space="0" w:color="auto"/>
        <w:bottom w:val="none" w:sz="0" w:space="0" w:color="auto"/>
        <w:right w:val="none" w:sz="0" w:space="0" w:color="auto"/>
      </w:divBdr>
      <w:divsChild>
        <w:div w:id="371462479">
          <w:marLeft w:val="547"/>
          <w:marRight w:val="0"/>
          <w:marTop w:val="200"/>
          <w:marBottom w:val="0"/>
          <w:divBdr>
            <w:top w:val="none" w:sz="0" w:space="0" w:color="auto"/>
            <w:left w:val="none" w:sz="0" w:space="0" w:color="auto"/>
            <w:bottom w:val="none" w:sz="0" w:space="0" w:color="auto"/>
            <w:right w:val="none" w:sz="0" w:space="0" w:color="auto"/>
          </w:divBdr>
        </w:div>
        <w:div w:id="922029888">
          <w:marLeft w:val="547"/>
          <w:marRight w:val="0"/>
          <w:marTop w:val="200"/>
          <w:marBottom w:val="0"/>
          <w:divBdr>
            <w:top w:val="none" w:sz="0" w:space="0" w:color="auto"/>
            <w:left w:val="none" w:sz="0" w:space="0" w:color="auto"/>
            <w:bottom w:val="none" w:sz="0" w:space="0" w:color="auto"/>
            <w:right w:val="none" w:sz="0" w:space="0" w:color="auto"/>
          </w:divBdr>
        </w:div>
      </w:divsChild>
    </w:div>
    <w:div w:id="682172018">
      <w:bodyDiv w:val="1"/>
      <w:marLeft w:val="0"/>
      <w:marRight w:val="0"/>
      <w:marTop w:val="0"/>
      <w:marBottom w:val="0"/>
      <w:divBdr>
        <w:top w:val="none" w:sz="0" w:space="0" w:color="auto"/>
        <w:left w:val="none" w:sz="0" w:space="0" w:color="auto"/>
        <w:bottom w:val="none" w:sz="0" w:space="0" w:color="auto"/>
        <w:right w:val="none" w:sz="0" w:space="0" w:color="auto"/>
      </w:divBdr>
      <w:divsChild>
        <w:div w:id="336614554">
          <w:marLeft w:val="547"/>
          <w:marRight w:val="0"/>
          <w:marTop w:val="0"/>
          <w:marBottom w:val="0"/>
          <w:divBdr>
            <w:top w:val="none" w:sz="0" w:space="0" w:color="auto"/>
            <w:left w:val="none" w:sz="0" w:space="0" w:color="auto"/>
            <w:bottom w:val="none" w:sz="0" w:space="0" w:color="auto"/>
            <w:right w:val="none" w:sz="0" w:space="0" w:color="auto"/>
          </w:divBdr>
        </w:div>
      </w:divsChild>
    </w:div>
    <w:div w:id="694960039">
      <w:bodyDiv w:val="1"/>
      <w:marLeft w:val="0"/>
      <w:marRight w:val="0"/>
      <w:marTop w:val="0"/>
      <w:marBottom w:val="0"/>
      <w:divBdr>
        <w:top w:val="none" w:sz="0" w:space="0" w:color="auto"/>
        <w:left w:val="none" w:sz="0" w:space="0" w:color="auto"/>
        <w:bottom w:val="none" w:sz="0" w:space="0" w:color="auto"/>
        <w:right w:val="none" w:sz="0" w:space="0" w:color="auto"/>
      </w:divBdr>
      <w:divsChild>
        <w:div w:id="1751805057">
          <w:marLeft w:val="547"/>
          <w:marRight w:val="0"/>
          <w:marTop w:val="0"/>
          <w:marBottom w:val="0"/>
          <w:divBdr>
            <w:top w:val="none" w:sz="0" w:space="0" w:color="auto"/>
            <w:left w:val="none" w:sz="0" w:space="0" w:color="auto"/>
            <w:bottom w:val="none" w:sz="0" w:space="0" w:color="auto"/>
            <w:right w:val="none" w:sz="0" w:space="0" w:color="auto"/>
          </w:divBdr>
        </w:div>
      </w:divsChild>
    </w:div>
    <w:div w:id="695473029">
      <w:bodyDiv w:val="1"/>
      <w:marLeft w:val="0"/>
      <w:marRight w:val="0"/>
      <w:marTop w:val="0"/>
      <w:marBottom w:val="0"/>
      <w:divBdr>
        <w:top w:val="none" w:sz="0" w:space="0" w:color="auto"/>
        <w:left w:val="none" w:sz="0" w:space="0" w:color="auto"/>
        <w:bottom w:val="none" w:sz="0" w:space="0" w:color="auto"/>
        <w:right w:val="none" w:sz="0" w:space="0" w:color="auto"/>
      </w:divBdr>
      <w:divsChild>
        <w:div w:id="404031346">
          <w:marLeft w:val="547"/>
          <w:marRight w:val="0"/>
          <w:marTop w:val="0"/>
          <w:marBottom w:val="0"/>
          <w:divBdr>
            <w:top w:val="none" w:sz="0" w:space="0" w:color="auto"/>
            <w:left w:val="none" w:sz="0" w:space="0" w:color="auto"/>
            <w:bottom w:val="none" w:sz="0" w:space="0" w:color="auto"/>
            <w:right w:val="none" w:sz="0" w:space="0" w:color="auto"/>
          </w:divBdr>
        </w:div>
      </w:divsChild>
    </w:div>
    <w:div w:id="709186470">
      <w:bodyDiv w:val="1"/>
      <w:marLeft w:val="0"/>
      <w:marRight w:val="0"/>
      <w:marTop w:val="0"/>
      <w:marBottom w:val="0"/>
      <w:divBdr>
        <w:top w:val="none" w:sz="0" w:space="0" w:color="auto"/>
        <w:left w:val="none" w:sz="0" w:space="0" w:color="auto"/>
        <w:bottom w:val="none" w:sz="0" w:space="0" w:color="auto"/>
        <w:right w:val="none" w:sz="0" w:space="0" w:color="auto"/>
      </w:divBdr>
    </w:div>
    <w:div w:id="726033218">
      <w:bodyDiv w:val="1"/>
      <w:marLeft w:val="0"/>
      <w:marRight w:val="0"/>
      <w:marTop w:val="0"/>
      <w:marBottom w:val="0"/>
      <w:divBdr>
        <w:top w:val="none" w:sz="0" w:space="0" w:color="auto"/>
        <w:left w:val="none" w:sz="0" w:space="0" w:color="auto"/>
        <w:bottom w:val="none" w:sz="0" w:space="0" w:color="auto"/>
        <w:right w:val="none" w:sz="0" w:space="0" w:color="auto"/>
      </w:divBdr>
    </w:div>
    <w:div w:id="780682840">
      <w:bodyDiv w:val="1"/>
      <w:marLeft w:val="0"/>
      <w:marRight w:val="0"/>
      <w:marTop w:val="0"/>
      <w:marBottom w:val="0"/>
      <w:divBdr>
        <w:top w:val="none" w:sz="0" w:space="0" w:color="auto"/>
        <w:left w:val="none" w:sz="0" w:space="0" w:color="auto"/>
        <w:bottom w:val="none" w:sz="0" w:space="0" w:color="auto"/>
        <w:right w:val="none" w:sz="0" w:space="0" w:color="auto"/>
      </w:divBdr>
    </w:div>
    <w:div w:id="782380158">
      <w:bodyDiv w:val="1"/>
      <w:marLeft w:val="0"/>
      <w:marRight w:val="0"/>
      <w:marTop w:val="0"/>
      <w:marBottom w:val="0"/>
      <w:divBdr>
        <w:top w:val="none" w:sz="0" w:space="0" w:color="auto"/>
        <w:left w:val="none" w:sz="0" w:space="0" w:color="auto"/>
        <w:bottom w:val="none" w:sz="0" w:space="0" w:color="auto"/>
        <w:right w:val="none" w:sz="0" w:space="0" w:color="auto"/>
      </w:divBdr>
    </w:div>
    <w:div w:id="787554222">
      <w:bodyDiv w:val="1"/>
      <w:marLeft w:val="0"/>
      <w:marRight w:val="0"/>
      <w:marTop w:val="0"/>
      <w:marBottom w:val="0"/>
      <w:divBdr>
        <w:top w:val="none" w:sz="0" w:space="0" w:color="auto"/>
        <w:left w:val="none" w:sz="0" w:space="0" w:color="auto"/>
        <w:bottom w:val="none" w:sz="0" w:space="0" w:color="auto"/>
        <w:right w:val="none" w:sz="0" w:space="0" w:color="auto"/>
      </w:divBdr>
      <w:divsChild>
        <w:div w:id="396051445">
          <w:marLeft w:val="547"/>
          <w:marRight w:val="0"/>
          <w:marTop w:val="0"/>
          <w:marBottom w:val="0"/>
          <w:divBdr>
            <w:top w:val="none" w:sz="0" w:space="0" w:color="auto"/>
            <w:left w:val="none" w:sz="0" w:space="0" w:color="auto"/>
            <w:bottom w:val="none" w:sz="0" w:space="0" w:color="auto"/>
            <w:right w:val="none" w:sz="0" w:space="0" w:color="auto"/>
          </w:divBdr>
        </w:div>
      </w:divsChild>
    </w:div>
    <w:div w:id="810441666">
      <w:bodyDiv w:val="1"/>
      <w:marLeft w:val="0"/>
      <w:marRight w:val="0"/>
      <w:marTop w:val="0"/>
      <w:marBottom w:val="0"/>
      <w:divBdr>
        <w:top w:val="none" w:sz="0" w:space="0" w:color="auto"/>
        <w:left w:val="none" w:sz="0" w:space="0" w:color="auto"/>
        <w:bottom w:val="none" w:sz="0" w:space="0" w:color="auto"/>
        <w:right w:val="none" w:sz="0" w:space="0" w:color="auto"/>
      </w:divBdr>
    </w:div>
    <w:div w:id="826943874">
      <w:bodyDiv w:val="1"/>
      <w:marLeft w:val="0"/>
      <w:marRight w:val="0"/>
      <w:marTop w:val="0"/>
      <w:marBottom w:val="0"/>
      <w:divBdr>
        <w:top w:val="none" w:sz="0" w:space="0" w:color="auto"/>
        <w:left w:val="none" w:sz="0" w:space="0" w:color="auto"/>
        <w:bottom w:val="none" w:sz="0" w:space="0" w:color="auto"/>
        <w:right w:val="none" w:sz="0" w:space="0" w:color="auto"/>
      </w:divBdr>
    </w:div>
    <w:div w:id="829055007">
      <w:bodyDiv w:val="1"/>
      <w:marLeft w:val="0"/>
      <w:marRight w:val="0"/>
      <w:marTop w:val="0"/>
      <w:marBottom w:val="0"/>
      <w:divBdr>
        <w:top w:val="none" w:sz="0" w:space="0" w:color="auto"/>
        <w:left w:val="none" w:sz="0" w:space="0" w:color="auto"/>
        <w:bottom w:val="none" w:sz="0" w:space="0" w:color="auto"/>
        <w:right w:val="none" w:sz="0" w:space="0" w:color="auto"/>
      </w:divBdr>
    </w:div>
    <w:div w:id="841625371">
      <w:bodyDiv w:val="1"/>
      <w:marLeft w:val="0"/>
      <w:marRight w:val="0"/>
      <w:marTop w:val="0"/>
      <w:marBottom w:val="0"/>
      <w:divBdr>
        <w:top w:val="none" w:sz="0" w:space="0" w:color="auto"/>
        <w:left w:val="none" w:sz="0" w:space="0" w:color="auto"/>
        <w:bottom w:val="none" w:sz="0" w:space="0" w:color="auto"/>
        <w:right w:val="none" w:sz="0" w:space="0" w:color="auto"/>
      </w:divBdr>
    </w:div>
    <w:div w:id="852492406">
      <w:bodyDiv w:val="1"/>
      <w:marLeft w:val="0"/>
      <w:marRight w:val="0"/>
      <w:marTop w:val="0"/>
      <w:marBottom w:val="0"/>
      <w:divBdr>
        <w:top w:val="none" w:sz="0" w:space="0" w:color="auto"/>
        <w:left w:val="none" w:sz="0" w:space="0" w:color="auto"/>
        <w:bottom w:val="none" w:sz="0" w:space="0" w:color="auto"/>
        <w:right w:val="none" w:sz="0" w:space="0" w:color="auto"/>
      </w:divBdr>
    </w:div>
    <w:div w:id="875654217">
      <w:bodyDiv w:val="1"/>
      <w:marLeft w:val="0"/>
      <w:marRight w:val="0"/>
      <w:marTop w:val="0"/>
      <w:marBottom w:val="0"/>
      <w:divBdr>
        <w:top w:val="none" w:sz="0" w:space="0" w:color="auto"/>
        <w:left w:val="none" w:sz="0" w:space="0" w:color="auto"/>
        <w:bottom w:val="none" w:sz="0" w:space="0" w:color="auto"/>
        <w:right w:val="none" w:sz="0" w:space="0" w:color="auto"/>
      </w:divBdr>
    </w:div>
    <w:div w:id="896745582">
      <w:bodyDiv w:val="1"/>
      <w:marLeft w:val="0"/>
      <w:marRight w:val="0"/>
      <w:marTop w:val="0"/>
      <w:marBottom w:val="0"/>
      <w:divBdr>
        <w:top w:val="none" w:sz="0" w:space="0" w:color="auto"/>
        <w:left w:val="none" w:sz="0" w:space="0" w:color="auto"/>
        <w:bottom w:val="none" w:sz="0" w:space="0" w:color="auto"/>
        <w:right w:val="none" w:sz="0" w:space="0" w:color="auto"/>
      </w:divBdr>
      <w:divsChild>
        <w:div w:id="963393194">
          <w:marLeft w:val="547"/>
          <w:marRight w:val="0"/>
          <w:marTop w:val="0"/>
          <w:marBottom w:val="0"/>
          <w:divBdr>
            <w:top w:val="none" w:sz="0" w:space="0" w:color="auto"/>
            <w:left w:val="none" w:sz="0" w:space="0" w:color="auto"/>
            <w:bottom w:val="none" w:sz="0" w:space="0" w:color="auto"/>
            <w:right w:val="none" w:sz="0" w:space="0" w:color="auto"/>
          </w:divBdr>
        </w:div>
      </w:divsChild>
    </w:div>
    <w:div w:id="903300372">
      <w:bodyDiv w:val="1"/>
      <w:marLeft w:val="0"/>
      <w:marRight w:val="0"/>
      <w:marTop w:val="0"/>
      <w:marBottom w:val="0"/>
      <w:divBdr>
        <w:top w:val="none" w:sz="0" w:space="0" w:color="auto"/>
        <w:left w:val="none" w:sz="0" w:space="0" w:color="auto"/>
        <w:bottom w:val="none" w:sz="0" w:space="0" w:color="auto"/>
        <w:right w:val="none" w:sz="0" w:space="0" w:color="auto"/>
      </w:divBdr>
    </w:div>
    <w:div w:id="960500569">
      <w:bodyDiv w:val="1"/>
      <w:marLeft w:val="0"/>
      <w:marRight w:val="0"/>
      <w:marTop w:val="0"/>
      <w:marBottom w:val="0"/>
      <w:divBdr>
        <w:top w:val="none" w:sz="0" w:space="0" w:color="auto"/>
        <w:left w:val="none" w:sz="0" w:space="0" w:color="auto"/>
        <w:bottom w:val="none" w:sz="0" w:space="0" w:color="auto"/>
        <w:right w:val="none" w:sz="0" w:space="0" w:color="auto"/>
      </w:divBdr>
    </w:div>
    <w:div w:id="996150914">
      <w:bodyDiv w:val="1"/>
      <w:marLeft w:val="0"/>
      <w:marRight w:val="0"/>
      <w:marTop w:val="0"/>
      <w:marBottom w:val="0"/>
      <w:divBdr>
        <w:top w:val="none" w:sz="0" w:space="0" w:color="auto"/>
        <w:left w:val="none" w:sz="0" w:space="0" w:color="auto"/>
        <w:bottom w:val="none" w:sz="0" w:space="0" w:color="auto"/>
        <w:right w:val="none" w:sz="0" w:space="0" w:color="auto"/>
      </w:divBdr>
    </w:div>
    <w:div w:id="1012339499">
      <w:bodyDiv w:val="1"/>
      <w:marLeft w:val="0"/>
      <w:marRight w:val="0"/>
      <w:marTop w:val="0"/>
      <w:marBottom w:val="0"/>
      <w:divBdr>
        <w:top w:val="none" w:sz="0" w:space="0" w:color="auto"/>
        <w:left w:val="none" w:sz="0" w:space="0" w:color="auto"/>
        <w:bottom w:val="none" w:sz="0" w:space="0" w:color="auto"/>
        <w:right w:val="none" w:sz="0" w:space="0" w:color="auto"/>
      </w:divBdr>
    </w:div>
    <w:div w:id="1021707943">
      <w:bodyDiv w:val="1"/>
      <w:marLeft w:val="0"/>
      <w:marRight w:val="0"/>
      <w:marTop w:val="0"/>
      <w:marBottom w:val="0"/>
      <w:divBdr>
        <w:top w:val="none" w:sz="0" w:space="0" w:color="auto"/>
        <w:left w:val="none" w:sz="0" w:space="0" w:color="auto"/>
        <w:bottom w:val="none" w:sz="0" w:space="0" w:color="auto"/>
        <w:right w:val="none" w:sz="0" w:space="0" w:color="auto"/>
      </w:divBdr>
      <w:divsChild>
        <w:div w:id="401636890">
          <w:marLeft w:val="547"/>
          <w:marRight w:val="0"/>
          <w:marTop w:val="0"/>
          <w:marBottom w:val="0"/>
          <w:divBdr>
            <w:top w:val="none" w:sz="0" w:space="0" w:color="auto"/>
            <w:left w:val="none" w:sz="0" w:space="0" w:color="auto"/>
            <w:bottom w:val="none" w:sz="0" w:space="0" w:color="auto"/>
            <w:right w:val="none" w:sz="0" w:space="0" w:color="auto"/>
          </w:divBdr>
        </w:div>
        <w:div w:id="1217663837">
          <w:marLeft w:val="547"/>
          <w:marRight w:val="0"/>
          <w:marTop w:val="0"/>
          <w:marBottom w:val="0"/>
          <w:divBdr>
            <w:top w:val="none" w:sz="0" w:space="0" w:color="auto"/>
            <w:left w:val="none" w:sz="0" w:space="0" w:color="auto"/>
            <w:bottom w:val="none" w:sz="0" w:space="0" w:color="auto"/>
            <w:right w:val="none" w:sz="0" w:space="0" w:color="auto"/>
          </w:divBdr>
        </w:div>
        <w:div w:id="1929382803">
          <w:marLeft w:val="547"/>
          <w:marRight w:val="0"/>
          <w:marTop w:val="0"/>
          <w:marBottom w:val="0"/>
          <w:divBdr>
            <w:top w:val="none" w:sz="0" w:space="0" w:color="auto"/>
            <w:left w:val="none" w:sz="0" w:space="0" w:color="auto"/>
            <w:bottom w:val="none" w:sz="0" w:space="0" w:color="auto"/>
            <w:right w:val="none" w:sz="0" w:space="0" w:color="auto"/>
          </w:divBdr>
        </w:div>
        <w:div w:id="4291285">
          <w:marLeft w:val="547"/>
          <w:marRight w:val="0"/>
          <w:marTop w:val="0"/>
          <w:marBottom w:val="0"/>
          <w:divBdr>
            <w:top w:val="none" w:sz="0" w:space="0" w:color="auto"/>
            <w:left w:val="none" w:sz="0" w:space="0" w:color="auto"/>
            <w:bottom w:val="none" w:sz="0" w:space="0" w:color="auto"/>
            <w:right w:val="none" w:sz="0" w:space="0" w:color="auto"/>
          </w:divBdr>
        </w:div>
        <w:div w:id="860509424">
          <w:marLeft w:val="547"/>
          <w:marRight w:val="0"/>
          <w:marTop w:val="0"/>
          <w:marBottom w:val="0"/>
          <w:divBdr>
            <w:top w:val="none" w:sz="0" w:space="0" w:color="auto"/>
            <w:left w:val="none" w:sz="0" w:space="0" w:color="auto"/>
            <w:bottom w:val="none" w:sz="0" w:space="0" w:color="auto"/>
            <w:right w:val="none" w:sz="0" w:space="0" w:color="auto"/>
          </w:divBdr>
        </w:div>
        <w:div w:id="1464545795">
          <w:marLeft w:val="547"/>
          <w:marRight w:val="0"/>
          <w:marTop w:val="0"/>
          <w:marBottom w:val="0"/>
          <w:divBdr>
            <w:top w:val="none" w:sz="0" w:space="0" w:color="auto"/>
            <w:left w:val="none" w:sz="0" w:space="0" w:color="auto"/>
            <w:bottom w:val="none" w:sz="0" w:space="0" w:color="auto"/>
            <w:right w:val="none" w:sz="0" w:space="0" w:color="auto"/>
          </w:divBdr>
        </w:div>
      </w:divsChild>
    </w:div>
    <w:div w:id="1029643140">
      <w:bodyDiv w:val="1"/>
      <w:marLeft w:val="0"/>
      <w:marRight w:val="0"/>
      <w:marTop w:val="0"/>
      <w:marBottom w:val="0"/>
      <w:divBdr>
        <w:top w:val="none" w:sz="0" w:space="0" w:color="auto"/>
        <w:left w:val="none" w:sz="0" w:space="0" w:color="auto"/>
        <w:bottom w:val="none" w:sz="0" w:space="0" w:color="auto"/>
        <w:right w:val="none" w:sz="0" w:space="0" w:color="auto"/>
      </w:divBdr>
    </w:div>
    <w:div w:id="1040742686">
      <w:bodyDiv w:val="1"/>
      <w:marLeft w:val="0"/>
      <w:marRight w:val="0"/>
      <w:marTop w:val="0"/>
      <w:marBottom w:val="0"/>
      <w:divBdr>
        <w:top w:val="none" w:sz="0" w:space="0" w:color="auto"/>
        <w:left w:val="none" w:sz="0" w:space="0" w:color="auto"/>
        <w:bottom w:val="none" w:sz="0" w:space="0" w:color="auto"/>
        <w:right w:val="none" w:sz="0" w:space="0" w:color="auto"/>
      </w:divBdr>
      <w:divsChild>
        <w:div w:id="1220705103">
          <w:marLeft w:val="547"/>
          <w:marRight w:val="0"/>
          <w:marTop w:val="0"/>
          <w:marBottom w:val="0"/>
          <w:divBdr>
            <w:top w:val="none" w:sz="0" w:space="0" w:color="auto"/>
            <w:left w:val="none" w:sz="0" w:space="0" w:color="auto"/>
            <w:bottom w:val="none" w:sz="0" w:space="0" w:color="auto"/>
            <w:right w:val="none" w:sz="0" w:space="0" w:color="auto"/>
          </w:divBdr>
        </w:div>
      </w:divsChild>
    </w:div>
    <w:div w:id="1044132618">
      <w:bodyDiv w:val="1"/>
      <w:marLeft w:val="0"/>
      <w:marRight w:val="0"/>
      <w:marTop w:val="0"/>
      <w:marBottom w:val="0"/>
      <w:divBdr>
        <w:top w:val="none" w:sz="0" w:space="0" w:color="auto"/>
        <w:left w:val="none" w:sz="0" w:space="0" w:color="auto"/>
        <w:bottom w:val="none" w:sz="0" w:space="0" w:color="auto"/>
        <w:right w:val="none" w:sz="0" w:space="0" w:color="auto"/>
      </w:divBdr>
    </w:div>
    <w:div w:id="1051807147">
      <w:bodyDiv w:val="1"/>
      <w:marLeft w:val="0"/>
      <w:marRight w:val="0"/>
      <w:marTop w:val="0"/>
      <w:marBottom w:val="0"/>
      <w:divBdr>
        <w:top w:val="none" w:sz="0" w:space="0" w:color="auto"/>
        <w:left w:val="none" w:sz="0" w:space="0" w:color="auto"/>
        <w:bottom w:val="none" w:sz="0" w:space="0" w:color="auto"/>
        <w:right w:val="none" w:sz="0" w:space="0" w:color="auto"/>
      </w:divBdr>
    </w:div>
    <w:div w:id="1092235523">
      <w:bodyDiv w:val="1"/>
      <w:marLeft w:val="0"/>
      <w:marRight w:val="0"/>
      <w:marTop w:val="0"/>
      <w:marBottom w:val="0"/>
      <w:divBdr>
        <w:top w:val="none" w:sz="0" w:space="0" w:color="auto"/>
        <w:left w:val="none" w:sz="0" w:space="0" w:color="auto"/>
        <w:bottom w:val="none" w:sz="0" w:space="0" w:color="auto"/>
        <w:right w:val="none" w:sz="0" w:space="0" w:color="auto"/>
      </w:divBdr>
    </w:div>
    <w:div w:id="1130049595">
      <w:bodyDiv w:val="1"/>
      <w:marLeft w:val="0"/>
      <w:marRight w:val="0"/>
      <w:marTop w:val="0"/>
      <w:marBottom w:val="0"/>
      <w:divBdr>
        <w:top w:val="none" w:sz="0" w:space="0" w:color="auto"/>
        <w:left w:val="none" w:sz="0" w:space="0" w:color="auto"/>
        <w:bottom w:val="none" w:sz="0" w:space="0" w:color="auto"/>
        <w:right w:val="none" w:sz="0" w:space="0" w:color="auto"/>
      </w:divBdr>
      <w:divsChild>
        <w:div w:id="212082825">
          <w:marLeft w:val="547"/>
          <w:marRight w:val="0"/>
          <w:marTop w:val="0"/>
          <w:marBottom w:val="0"/>
          <w:divBdr>
            <w:top w:val="none" w:sz="0" w:space="0" w:color="auto"/>
            <w:left w:val="none" w:sz="0" w:space="0" w:color="auto"/>
            <w:bottom w:val="none" w:sz="0" w:space="0" w:color="auto"/>
            <w:right w:val="none" w:sz="0" w:space="0" w:color="auto"/>
          </w:divBdr>
        </w:div>
      </w:divsChild>
    </w:div>
    <w:div w:id="1167794266">
      <w:bodyDiv w:val="1"/>
      <w:marLeft w:val="0"/>
      <w:marRight w:val="0"/>
      <w:marTop w:val="0"/>
      <w:marBottom w:val="0"/>
      <w:divBdr>
        <w:top w:val="none" w:sz="0" w:space="0" w:color="auto"/>
        <w:left w:val="none" w:sz="0" w:space="0" w:color="auto"/>
        <w:bottom w:val="none" w:sz="0" w:space="0" w:color="auto"/>
        <w:right w:val="none" w:sz="0" w:space="0" w:color="auto"/>
      </w:divBdr>
      <w:divsChild>
        <w:div w:id="1670786216">
          <w:marLeft w:val="547"/>
          <w:marRight w:val="0"/>
          <w:marTop w:val="0"/>
          <w:marBottom w:val="0"/>
          <w:divBdr>
            <w:top w:val="none" w:sz="0" w:space="0" w:color="auto"/>
            <w:left w:val="none" w:sz="0" w:space="0" w:color="auto"/>
            <w:bottom w:val="none" w:sz="0" w:space="0" w:color="auto"/>
            <w:right w:val="none" w:sz="0" w:space="0" w:color="auto"/>
          </w:divBdr>
        </w:div>
      </w:divsChild>
    </w:div>
    <w:div w:id="1168132373">
      <w:bodyDiv w:val="1"/>
      <w:marLeft w:val="0"/>
      <w:marRight w:val="0"/>
      <w:marTop w:val="0"/>
      <w:marBottom w:val="0"/>
      <w:divBdr>
        <w:top w:val="none" w:sz="0" w:space="0" w:color="auto"/>
        <w:left w:val="none" w:sz="0" w:space="0" w:color="auto"/>
        <w:bottom w:val="none" w:sz="0" w:space="0" w:color="auto"/>
        <w:right w:val="none" w:sz="0" w:space="0" w:color="auto"/>
      </w:divBdr>
      <w:divsChild>
        <w:div w:id="2066678192">
          <w:marLeft w:val="547"/>
          <w:marRight w:val="0"/>
          <w:marTop w:val="0"/>
          <w:marBottom w:val="0"/>
          <w:divBdr>
            <w:top w:val="none" w:sz="0" w:space="0" w:color="auto"/>
            <w:left w:val="none" w:sz="0" w:space="0" w:color="auto"/>
            <w:bottom w:val="none" w:sz="0" w:space="0" w:color="auto"/>
            <w:right w:val="none" w:sz="0" w:space="0" w:color="auto"/>
          </w:divBdr>
        </w:div>
      </w:divsChild>
    </w:div>
    <w:div w:id="1188104826">
      <w:bodyDiv w:val="1"/>
      <w:marLeft w:val="0"/>
      <w:marRight w:val="0"/>
      <w:marTop w:val="0"/>
      <w:marBottom w:val="0"/>
      <w:divBdr>
        <w:top w:val="none" w:sz="0" w:space="0" w:color="auto"/>
        <w:left w:val="none" w:sz="0" w:space="0" w:color="auto"/>
        <w:bottom w:val="none" w:sz="0" w:space="0" w:color="auto"/>
        <w:right w:val="none" w:sz="0" w:space="0" w:color="auto"/>
      </w:divBdr>
      <w:divsChild>
        <w:div w:id="262228031">
          <w:marLeft w:val="547"/>
          <w:marRight w:val="0"/>
          <w:marTop w:val="0"/>
          <w:marBottom w:val="0"/>
          <w:divBdr>
            <w:top w:val="none" w:sz="0" w:space="0" w:color="auto"/>
            <w:left w:val="none" w:sz="0" w:space="0" w:color="auto"/>
            <w:bottom w:val="none" w:sz="0" w:space="0" w:color="auto"/>
            <w:right w:val="none" w:sz="0" w:space="0" w:color="auto"/>
          </w:divBdr>
        </w:div>
      </w:divsChild>
    </w:div>
    <w:div w:id="1194884677">
      <w:bodyDiv w:val="1"/>
      <w:marLeft w:val="0"/>
      <w:marRight w:val="0"/>
      <w:marTop w:val="0"/>
      <w:marBottom w:val="0"/>
      <w:divBdr>
        <w:top w:val="none" w:sz="0" w:space="0" w:color="auto"/>
        <w:left w:val="none" w:sz="0" w:space="0" w:color="auto"/>
        <w:bottom w:val="none" w:sz="0" w:space="0" w:color="auto"/>
        <w:right w:val="none" w:sz="0" w:space="0" w:color="auto"/>
      </w:divBdr>
    </w:div>
    <w:div w:id="1220359335">
      <w:bodyDiv w:val="1"/>
      <w:marLeft w:val="0"/>
      <w:marRight w:val="0"/>
      <w:marTop w:val="0"/>
      <w:marBottom w:val="0"/>
      <w:divBdr>
        <w:top w:val="none" w:sz="0" w:space="0" w:color="auto"/>
        <w:left w:val="none" w:sz="0" w:space="0" w:color="auto"/>
        <w:bottom w:val="none" w:sz="0" w:space="0" w:color="auto"/>
        <w:right w:val="none" w:sz="0" w:space="0" w:color="auto"/>
      </w:divBdr>
    </w:div>
    <w:div w:id="1223716531">
      <w:bodyDiv w:val="1"/>
      <w:marLeft w:val="0"/>
      <w:marRight w:val="0"/>
      <w:marTop w:val="0"/>
      <w:marBottom w:val="0"/>
      <w:divBdr>
        <w:top w:val="none" w:sz="0" w:space="0" w:color="auto"/>
        <w:left w:val="none" w:sz="0" w:space="0" w:color="auto"/>
        <w:bottom w:val="none" w:sz="0" w:space="0" w:color="auto"/>
        <w:right w:val="none" w:sz="0" w:space="0" w:color="auto"/>
      </w:divBdr>
      <w:divsChild>
        <w:div w:id="1871793229">
          <w:marLeft w:val="547"/>
          <w:marRight w:val="0"/>
          <w:marTop w:val="0"/>
          <w:marBottom w:val="0"/>
          <w:divBdr>
            <w:top w:val="none" w:sz="0" w:space="0" w:color="auto"/>
            <w:left w:val="none" w:sz="0" w:space="0" w:color="auto"/>
            <w:bottom w:val="none" w:sz="0" w:space="0" w:color="auto"/>
            <w:right w:val="none" w:sz="0" w:space="0" w:color="auto"/>
          </w:divBdr>
        </w:div>
      </w:divsChild>
    </w:div>
    <w:div w:id="1225679508">
      <w:bodyDiv w:val="1"/>
      <w:marLeft w:val="0"/>
      <w:marRight w:val="0"/>
      <w:marTop w:val="0"/>
      <w:marBottom w:val="0"/>
      <w:divBdr>
        <w:top w:val="none" w:sz="0" w:space="0" w:color="auto"/>
        <w:left w:val="none" w:sz="0" w:space="0" w:color="auto"/>
        <w:bottom w:val="none" w:sz="0" w:space="0" w:color="auto"/>
        <w:right w:val="none" w:sz="0" w:space="0" w:color="auto"/>
      </w:divBdr>
    </w:div>
    <w:div w:id="1232429638">
      <w:bodyDiv w:val="1"/>
      <w:marLeft w:val="0"/>
      <w:marRight w:val="0"/>
      <w:marTop w:val="0"/>
      <w:marBottom w:val="0"/>
      <w:divBdr>
        <w:top w:val="none" w:sz="0" w:space="0" w:color="auto"/>
        <w:left w:val="none" w:sz="0" w:space="0" w:color="auto"/>
        <w:bottom w:val="none" w:sz="0" w:space="0" w:color="auto"/>
        <w:right w:val="none" w:sz="0" w:space="0" w:color="auto"/>
      </w:divBdr>
      <w:divsChild>
        <w:div w:id="1393192360">
          <w:marLeft w:val="1123"/>
          <w:marRight w:val="0"/>
          <w:marTop w:val="100"/>
          <w:marBottom w:val="0"/>
          <w:divBdr>
            <w:top w:val="none" w:sz="0" w:space="0" w:color="auto"/>
            <w:left w:val="none" w:sz="0" w:space="0" w:color="auto"/>
            <w:bottom w:val="none" w:sz="0" w:space="0" w:color="auto"/>
            <w:right w:val="none" w:sz="0" w:space="0" w:color="auto"/>
          </w:divBdr>
        </w:div>
        <w:div w:id="1852183830">
          <w:marLeft w:val="1123"/>
          <w:marRight w:val="0"/>
          <w:marTop w:val="100"/>
          <w:marBottom w:val="0"/>
          <w:divBdr>
            <w:top w:val="none" w:sz="0" w:space="0" w:color="auto"/>
            <w:left w:val="none" w:sz="0" w:space="0" w:color="auto"/>
            <w:bottom w:val="none" w:sz="0" w:space="0" w:color="auto"/>
            <w:right w:val="none" w:sz="0" w:space="0" w:color="auto"/>
          </w:divBdr>
        </w:div>
        <w:div w:id="918901761">
          <w:marLeft w:val="1123"/>
          <w:marRight w:val="0"/>
          <w:marTop w:val="100"/>
          <w:marBottom w:val="0"/>
          <w:divBdr>
            <w:top w:val="none" w:sz="0" w:space="0" w:color="auto"/>
            <w:left w:val="none" w:sz="0" w:space="0" w:color="auto"/>
            <w:bottom w:val="none" w:sz="0" w:space="0" w:color="auto"/>
            <w:right w:val="none" w:sz="0" w:space="0" w:color="auto"/>
          </w:divBdr>
        </w:div>
        <w:div w:id="1874658206">
          <w:marLeft w:val="1123"/>
          <w:marRight w:val="0"/>
          <w:marTop w:val="100"/>
          <w:marBottom w:val="0"/>
          <w:divBdr>
            <w:top w:val="none" w:sz="0" w:space="0" w:color="auto"/>
            <w:left w:val="none" w:sz="0" w:space="0" w:color="auto"/>
            <w:bottom w:val="none" w:sz="0" w:space="0" w:color="auto"/>
            <w:right w:val="none" w:sz="0" w:space="0" w:color="auto"/>
          </w:divBdr>
        </w:div>
      </w:divsChild>
    </w:div>
    <w:div w:id="1238782243">
      <w:bodyDiv w:val="1"/>
      <w:marLeft w:val="0"/>
      <w:marRight w:val="0"/>
      <w:marTop w:val="0"/>
      <w:marBottom w:val="0"/>
      <w:divBdr>
        <w:top w:val="none" w:sz="0" w:space="0" w:color="auto"/>
        <w:left w:val="none" w:sz="0" w:space="0" w:color="auto"/>
        <w:bottom w:val="none" w:sz="0" w:space="0" w:color="auto"/>
        <w:right w:val="none" w:sz="0" w:space="0" w:color="auto"/>
      </w:divBdr>
    </w:div>
    <w:div w:id="1241018070">
      <w:bodyDiv w:val="1"/>
      <w:marLeft w:val="0"/>
      <w:marRight w:val="0"/>
      <w:marTop w:val="0"/>
      <w:marBottom w:val="0"/>
      <w:divBdr>
        <w:top w:val="none" w:sz="0" w:space="0" w:color="auto"/>
        <w:left w:val="none" w:sz="0" w:space="0" w:color="auto"/>
        <w:bottom w:val="none" w:sz="0" w:space="0" w:color="auto"/>
        <w:right w:val="none" w:sz="0" w:space="0" w:color="auto"/>
      </w:divBdr>
      <w:divsChild>
        <w:div w:id="1018505367">
          <w:marLeft w:val="547"/>
          <w:marRight w:val="0"/>
          <w:marTop w:val="0"/>
          <w:marBottom w:val="0"/>
          <w:divBdr>
            <w:top w:val="none" w:sz="0" w:space="0" w:color="auto"/>
            <w:left w:val="none" w:sz="0" w:space="0" w:color="auto"/>
            <w:bottom w:val="none" w:sz="0" w:space="0" w:color="auto"/>
            <w:right w:val="none" w:sz="0" w:space="0" w:color="auto"/>
          </w:divBdr>
        </w:div>
      </w:divsChild>
    </w:div>
    <w:div w:id="1248854584">
      <w:bodyDiv w:val="1"/>
      <w:marLeft w:val="0"/>
      <w:marRight w:val="0"/>
      <w:marTop w:val="0"/>
      <w:marBottom w:val="0"/>
      <w:divBdr>
        <w:top w:val="none" w:sz="0" w:space="0" w:color="auto"/>
        <w:left w:val="none" w:sz="0" w:space="0" w:color="auto"/>
        <w:bottom w:val="none" w:sz="0" w:space="0" w:color="auto"/>
        <w:right w:val="none" w:sz="0" w:space="0" w:color="auto"/>
      </w:divBdr>
    </w:div>
    <w:div w:id="1277449010">
      <w:bodyDiv w:val="1"/>
      <w:marLeft w:val="0"/>
      <w:marRight w:val="0"/>
      <w:marTop w:val="0"/>
      <w:marBottom w:val="0"/>
      <w:divBdr>
        <w:top w:val="none" w:sz="0" w:space="0" w:color="auto"/>
        <w:left w:val="none" w:sz="0" w:space="0" w:color="auto"/>
        <w:bottom w:val="none" w:sz="0" w:space="0" w:color="auto"/>
        <w:right w:val="none" w:sz="0" w:space="0" w:color="auto"/>
      </w:divBdr>
      <w:divsChild>
        <w:div w:id="760762022">
          <w:marLeft w:val="547"/>
          <w:marRight w:val="0"/>
          <w:marTop w:val="0"/>
          <w:marBottom w:val="0"/>
          <w:divBdr>
            <w:top w:val="none" w:sz="0" w:space="0" w:color="auto"/>
            <w:left w:val="none" w:sz="0" w:space="0" w:color="auto"/>
            <w:bottom w:val="none" w:sz="0" w:space="0" w:color="auto"/>
            <w:right w:val="none" w:sz="0" w:space="0" w:color="auto"/>
          </w:divBdr>
        </w:div>
      </w:divsChild>
    </w:div>
    <w:div w:id="1309242653">
      <w:bodyDiv w:val="1"/>
      <w:marLeft w:val="0"/>
      <w:marRight w:val="0"/>
      <w:marTop w:val="0"/>
      <w:marBottom w:val="0"/>
      <w:divBdr>
        <w:top w:val="none" w:sz="0" w:space="0" w:color="auto"/>
        <w:left w:val="none" w:sz="0" w:space="0" w:color="auto"/>
        <w:bottom w:val="none" w:sz="0" w:space="0" w:color="auto"/>
        <w:right w:val="none" w:sz="0" w:space="0" w:color="auto"/>
      </w:divBdr>
      <w:divsChild>
        <w:div w:id="363558408">
          <w:marLeft w:val="547"/>
          <w:marRight w:val="0"/>
          <w:marTop w:val="0"/>
          <w:marBottom w:val="0"/>
          <w:divBdr>
            <w:top w:val="none" w:sz="0" w:space="0" w:color="auto"/>
            <w:left w:val="none" w:sz="0" w:space="0" w:color="auto"/>
            <w:bottom w:val="none" w:sz="0" w:space="0" w:color="auto"/>
            <w:right w:val="none" w:sz="0" w:space="0" w:color="auto"/>
          </w:divBdr>
        </w:div>
      </w:divsChild>
    </w:div>
    <w:div w:id="1309364720">
      <w:bodyDiv w:val="1"/>
      <w:marLeft w:val="0"/>
      <w:marRight w:val="0"/>
      <w:marTop w:val="0"/>
      <w:marBottom w:val="0"/>
      <w:divBdr>
        <w:top w:val="none" w:sz="0" w:space="0" w:color="auto"/>
        <w:left w:val="none" w:sz="0" w:space="0" w:color="auto"/>
        <w:bottom w:val="none" w:sz="0" w:space="0" w:color="auto"/>
        <w:right w:val="none" w:sz="0" w:space="0" w:color="auto"/>
      </w:divBdr>
      <w:divsChild>
        <w:div w:id="1923565672">
          <w:marLeft w:val="547"/>
          <w:marRight w:val="0"/>
          <w:marTop w:val="0"/>
          <w:marBottom w:val="0"/>
          <w:divBdr>
            <w:top w:val="none" w:sz="0" w:space="0" w:color="auto"/>
            <w:left w:val="none" w:sz="0" w:space="0" w:color="auto"/>
            <w:bottom w:val="none" w:sz="0" w:space="0" w:color="auto"/>
            <w:right w:val="none" w:sz="0" w:space="0" w:color="auto"/>
          </w:divBdr>
        </w:div>
      </w:divsChild>
    </w:div>
    <w:div w:id="1314605944">
      <w:bodyDiv w:val="1"/>
      <w:marLeft w:val="0"/>
      <w:marRight w:val="0"/>
      <w:marTop w:val="0"/>
      <w:marBottom w:val="0"/>
      <w:divBdr>
        <w:top w:val="none" w:sz="0" w:space="0" w:color="auto"/>
        <w:left w:val="none" w:sz="0" w:space="0" w:color="auto"/>
        <w:bottom w:val="none" w:sz="0" w:space="0" w:color="auto"/>
        <w:right w:val="none" w:sz="0" w:space="0" w:color="auto"/>
      </w:divBdr>
    </w:div>
    <w:div w:id="1343045118">
      <w:bodyDiv w:val="1"/>
      <w:marLeft w:val="0"/>
      <w:marRight w:val="0"/>
      <w:marTop w:val="0"/>
      <w:marBottom w:val="0"/>
      <w:divBdr>
        <w:top w:val="none" w:sz="0" w:space="0" w:color="auto"/>
        <w:left w:val="none" w:sz="0" w:space="0" w:color="auto"/>
        <w:bottom w:val="none" w:sz="0" w:space="0" w:color="auto"/>
        <w:right w:val="none" w:sz="0" w:space="0" w:color="auto"/>
      </w:divBdr>
      <w:divsChild>
        <w:div w:id="1173570691">
          <w:marLeft w:val="446"/>
          <w:marRight w:val="0"/>
          <w:marTop w:val="200"/>
          <w:marBottom w:val="0"/>
          <w:divBdr>
            <w:top w:val="none" w:sz="0" w:space="0" w:color="auto"/>
            <w:left w:val="none" w:sz="0" w:space="0" w:color="auto"/>
            <w:bottom w:val="none" w:sz="0" w:space="0" w:color="auto"/>
            <w:right w:val="none" w:sz="0" w:space="0" w:color="auto"/>
          </w:divBdr>
        </w:div>
        <w:div w:id="1889948463">
          <w:marLeft w:val="446"/>
          <w:marRight w:val="0"/>
          <w:marTop w:val="200"/>
          <w:marBottom w:val="0"/>
          <w:divBdr>
            <w:top w:val="none" w:sz="0" w:space="0" w:color="auto"/>
            <w:left w:val="none" w:sz="0" w:space="0" w:color="auto"/>
            <w:bottom w:val="none" w:sz="0" w:space="0" w:color="auto"/>
            <w:right w:val="none" w:sz="0" w:space="0" w:color="auto"/>
          </w:divBdr>
        </w:div>
        <w:div w:id="384523980">
          <w:marLeft w:val="446"/>
          <w:marRight w:val="0"/>
          <w:marTop w:val="200"/>
          <w:marBottom w:val="0"/>
          <w:divBdr>
            <w:top w:val="none" w:sz="0" w:space="0" w:color="auto"/>
            <w:left w:val="none" w:sz="0" w:space="0" w:color="auto"/>
            <w:bottom w:val="none" w:sz="0" w:space="0" w:color="auto"/>
            <w:right w:val="none" w:sz="0" w:space="0" w:color="auto"/>
          </w:divBdr>
        </w:div>
      </w:divsChild>
    </w:div>
    <w:div w:id="1360931018">
      <w:bodyDiv w:val="1"/>
      <w:marLeft w:val="0"/>
      <w:marRight w:val="0"/>
      <w:marTop w:val="0"/>
      <w:marBottom w:val="0"/>
      <w:divBdr>
        <w:top w:val="none" w:sz="0" w:space="0" w:color="auto"/>
        <w:left w:val="none" w:sz="0" w:space="0" w:color="auto"/>
        <w:bottom w:val="none" w:sz="0" w:space="0" w:color="auto"/>
        <w:right w:val="none" w:sz="0" w:space="0" w:color="auto"/>
      </w:divBdr>
      <w:divsChild>
        <w:div w:id="1166241642">
          <w:marLeft w:val="547"/>
          <w:marRight w:val="0"/>
          <w:marTop w:val="0"/>
          <w:marBottom w:val="0"/>
          <w:divBdr>
            <w:top w:val="none" w:sz="0" w:space="0" w:color="auto"/>
            <w:left w:val="none" w:sz="0" w:space="0" w:color="auto"/>
            <w:bottom w:val="none" w:sz="0" w:space="0" w:color="auto"/>
            <w:right w:val="none" w:sz="0" w:space="0" w:color="auto"/>
          </w:divBdr>
        </w:div>
      </w:divsChild>
    </w:div>
    <w:div w:id="1448308614">
      <w:bodyDiv w:val="1"/>
      <w:marLeft w:val="0"/>
      <w:marRight w:val="0"/>
      <w:marTop w:val="0"/>
      <w:marBottom w:val="0"/>
      <w:divBdr>
        <w:top w:val="none" w:sz="0" w:space="0" w:color="auto"/>
        <w:left w:val="none" w:sz="0" w:space="0" w:color="auto"/>
        <w:bottom w:val="none" w:sz="0" w:space="0" w:color="auto"/>
        <w:right w:val="none" w:sz="0" w:space="0" w:color="auto"/>
      </w:divBdr>
      <w:divsChild>
        <w:div w:id="1081609155">
          <w:marLeft w:val="547"/>
          <w:marRight w:val="0"/>
          <w:marTop w:val="0"/>
          <w:marBottom w:val="0"/>
          <w:divBdr>
            <w:top w:val="none" w:sz="0" w:space="0" w:color="auto"/>
            <w:left w:val="none" w:sz="0" w:space="0" w:color="auto"/>
            <w:bottom w:val="none" w:sz="0" w:space="0" w:color="auto"/>
            <w:right w:val="none" w:sz="0" w:space="0" w:color="auto"/>
          </w:divBdr>
        </w:div>
      </w:divsChild>
    </w:div>
    <w:div w:id="1449545078">
      <w:bodyDiv w:val="1"/>
      <w:marLeft w:val="0"/>
      <w:marRight w:val="0"/>
      <w:marTop w:val="0"/>
      <w:marBottom w:val="0"/>
      <w:divBdr>
        <w:top w:val="none" w:sz="0" w:space="0" w:color="auto"/>
        <w:left w:val="none" w:sz="0" w:space="0" w:color="auto"/>
        <w:bottom w:val="none" w:sz="0" w:space="0" w:color="auto"/>
        <w:right w:val="none" w:sz="0" w:space="0" w:color="auto"/>
      </w:divBdr>
    </w:div>
    <w:div w:id="1450931478">
      <w:bodyDiv w:val="1"/>
      <w:marLeft w:val="0"/>
      <w:marRight w:val="0"/>
      <w:marTop w:val="0"/>
      <w:marBottom w:val="0"/>
      <w:divBdr>
        <w:top w:val="none" w:sz="0" w:space="0" w:color="auto"/>
        <w:left w:val="none" w:sz="0" w:space="0" w:color="auto"/>
        <w:bottom w:val="none" w:sz="0" w:space="0" w:color="auto"/>
        <w:right w:val="none" w:sz="0" w:space="0" w:color="auto"/>
      </w:divBdr>
      <w:divsChild>
        <w:div w:id="735055572">
          <w:marLeft w:val="547"/>
          <w:marRight w:val="0"/>
          <w:marTop w:val="0"/>
          <w:marBottom w:val="0"/>
          <w:divBdr>
            <w:top w:val="none" w:sz="0" w:space="0" w:color="auto"/>
            <w:left w:val="none" w:sz="0" w:space="0" w:color="auto"/>
            <w:bottom w:val="none" w:sz="0" w:space="0" w:color="auto"/>
            <w:right w:val="none" w:sz="0" w:space="0" w:color="auto"/>
          </w:divBdr>
        </w:div>
      </w:divsChild>
    </w:div>
    <w:div w:id="1502114622">
      <w:bodyDiv w:val="1"/>
      <w:marLeft w:val="0"/>
      <w:marRight w:val="0"/>
      <w:marTop w:val="0"/>
      <w:marBottom w:val="0"/>
      <w:divBdr>
        <w:top w:val="none" w:sz="0" w:space="0" w:color="auto"/>
        <w:left w:val="none" w:sz="0" w:space="0" w:color="auto"/>
        <w:bottom w:val="none" w:sz="0" w:space="0" w:color="auto"/>
        <w:right w:val="none" w:sz="0" w:space="0" w:color="auto"/>
      </w:divBdr>
    </w:div>
    <w:div w:id="1509369341">
      <w:bodyDiv w:val="1"/>
      <w:marLeft w:val="0"/>
      <w:marRight w:val="0"/>
      <w:marTop w:val="0"/>
      <w:marBottom w:val="0"/>
      <w:divBdr>
        <w:top w:val="none" w:sz="0" w:space="0" w:color="auto"/>
        <w:left w:val="none" w:sz="0" w:space="0" w:color="auto"/>
        <w:bottom w:val="none" w:sz="0" w:space="0" w:color="auto"/>
        <w:right w:val="none" w:sz="0" w:space="0" w:color="auto"/>
      </w:divBdr>
    </w:div>
    <w:div w:id="1561942193">
      <w:bodyDiv w:val="1"/>
      <w:marLeft w:val="0"/>
      <w:marRight w:val="0"/>
      <w:marTop w:val="0"/>
      <w:marBottom w:val="0"/>
      <w:divBdr>
        <w:top w:val="none" w:sz="0" w:space="0" w:color="auto"/>
        <w:left w:val="none" w:sz="0" w:space="0" w:color="auto"/>
        <w:bottom w:val="none" w:sz="0" w:space="0" w:color="auto"/>
        <w:right w:val="none" w:sz="0" w:space="0" w:color="auto"/>
      </w:divBdr>
    </w:div>
    <w:div w:id="1568569363">
      <w:bodyDiv w:val="1"/>
      <w:marLeft w:val="0"/>
      <w:marRight w:val="0"/>
      <w:marTop w:val="0"/>
      <w:marBottom w:val="0"/>
      <w:divBdr>
        <w:top w:val="none" w:sz="0" w:space="0" w:color="auto"/>
        <w:left w:val="none" w:sz="0" w:space="0" w:color="auto"/>
        <w:bottom w:val="none" w:sz="0" w:space="0" w:color="auto"/>
        <w:right w:val="none" w:sz="0" w:space="0" w:color="auto"/>
      </w:divBdr>
    </w:div>
    <w:div w:id="1616985689">
      <w:bodyDiv w:val="1"/>
      <w:marLeft w:val="0"/>
      <w:marRight w:val="0"/>
      <w:marTop w:val="0"/>
      <w:marBottom w:val="0"/>
      <w:divBdr>
        <w:top w:val="none" w:sz="0" w:space="0" w:color="auto"/>
        <w:left w:val="none" w:sz="0" w:space="0" w:color="auto"/>
        <w:bottom w:val="none" w:sz="0" w:space="0" w:color="auto"/>
        <w:right w:val="none" w:sz="0" w:space="0" w:color="auto"/>
      </w:divBdr>
    </w:div>
    <w:div w:id="1623220037">
      <w:bodyDiv w:val="1"/>
      <w:marLeft w:val="0"/>
      <w:marRight w:val="0"/>
      <w:marTop w:val="0"/>
      <w:marBottom w:val="0"/>
      <w:divBdr>
        <w:top w:val="none" w:sz="0" w:space="0" w:color="auto"/>
        <w:left w:val="none" w:sz="0" w:space="0" w:color="auto"/>
        <w:bottom w:val="none" w:sz="0" w:space="0" w:color="auto"/>
        <w:right w:val="none" w:sz="0" w:space="0" w:color="auto"/>
      </w:divBdr>
    </w:div>
    <w:div w:id="1627463790">
      <w:bodyDiv w:val="1"/>
      <w:marLeft w:val="0"/>
      <w:marRight w:val="0"/>
      <w:marTop w:val="0"/>
      <w:marBottom w:val="0"/>
      <w:divBdr>
        <w:top w:val="none" w:sz="0" w:space="0" w:color="auto"/>
        <w:left w:val="none" w:sz="0" w:space="0" w:color="auto"/>
        <w:bottom w:val="none" w:sz="0" w:space="0" w:color="auto"/>
        <w:right w:val="none" w:sz="0" w:space="0" w:color="auto"/>
      </w:divBdr>
      <w:divsChild>
        <w:div w:id="989822823">
          <w:marLeft w:val="446"/>
          <w:marRight w:val="0"/>
          <w:marTop w:val="0"/>
          <w:marBottom w:val="0"/>
          <w:divBdr>
            <w:top w:val="none" w:sz="0" w:space="0" w:color="auto"/>
            <w:left w:val="none" w:sz="0" w:space="0" w:color="auto"/>
            <w:bottom w:val="none" w:sz="0" w:space="0" w:color="auto"/>
            <w:right w:val="none" w:sz="0" w:space="0" w:color="auto"/>
          </w:divBdr>
        </w:div>
        <w:div w:id="437600030">
          <w:marLeft w:val="446"/>
          <w:marRight w:val="0"/>
          <w:marTop w:val="0"/>
          <w:marBottom w:val="0"/>
          <w:divBdr>
            <w:top w:val="none" w:sz="0" w:space="0" w:color="auto"/>
            <w:left w:val="none" w:sz="0" w:space="0" w:color="auto"/>
            <w:bottom w:val="none" w:sz="0" w:space="0" w:color="auto"/>
            <w:right w:val="none" w:sz="0" w:space="0" w:color="auto"/>
          </w:divBdr>
        </w:div>
        <w:div w:id="1262226904">
          <w:marLeft w:val="1166"/>
          <w:marRight w:val="0"/>
          <w:marTop w:val="0"/>
          <w:marBottom w:val="0"/>
          <w:divBdr>
            <w:top w:val="none" w:sz="0" w:space="0" w:color="auto"/>
            <w:left w:val="none" w:sz="0" w:space="0" w:color="auto"/>
            <w:bottom w:val="none" w:sz="0" w:space="0" w:color="auto"/>
            <w:right w:val="none" w:sz="0" w:space="0" w:color="auto"/>
          </w:divBdr>
        </w:div>
        <w:div w:id="1127822289">
          <w:marLeft w:val="1166"/>
          <w:marRight w:val="0"/>
          <w:marTop w:val="0"/>
          <w:marBottom w:val="0"/>
          <w:divBdr>
            <w:top w:val="none" w:sz="0" w:space="0" w:color="auto"/>
            <w:left w:val="none" w:sz="0" w:space="0" w:color="auto"/>
            <w:bottom w:val="none" w:sz="0" w:space="0" w:color="auto"/>
            <w:right w:val="none" w:sz="0" w:space="0" w:color="auto"/>
          </w:divBdr>
        </w:div>
        <w:div w:id="40135659">
          <w:marLeft w:val="1166"/>
          <w:marRight w:val="0"/>
          <w:marTop w:val="0"/>
          <w:marBottom w:val="0"/>
          <w:divBdr>
            <w:top w:val="none" w:sz="0" w:space="0" w:color="auto"/>
            <w:left w:val="none" w:sz="0" w:space="0" w:color="auto"/>
            <w:bottom w:val="none" w:sz="0" w:space="0" w:color="auto"/>
            <w:right w:val="none" w:sz="0" w:space="0" w:color="auto"/>
          </w:divBdr>
        </w:div>
        <w:div w:id="1486118813">
          <w:marLeft w:val="1829"/>
          <w:marRight w:val="0"/>
          <w:marTop w:val="0"/>
          <w:marBottom w:val="0"/>
          <w:divBdr>
            <w:top w:val="none" w:sz="0" w:space="0" w:color="auto"/>
            <w:left w:val="none" w:sz="0" w:space="0" w:color="auto"/>
            <w:bottom w:val="none" w:sz="0" w:space="0" w:color="auto"/>
            <w:right w:val="none" w:sz="0" w:space="0" w:color="auto"/>
          </w:divBdr>
        </w:div>
        <w:div w:id="111018233">
          <w:marLeft w:val="1829"/>
          <w:marRight w:val="0"/>
          <w:marTop w:val="0"/>
          <w:marBottom w:val="0"/>
          <w:divBdr>
            <w:top w:val="none" w:sz="0" w:space="0" w:color="auto"/>
            <w:left w:val="none" w:sz="0" w:space="0" w:color="auto"/>
            <w:bottom w:val="none" w:sz="0" w:space="0" w:color="auto"/>
            <w:right w:val="none" w:sz="0" w:space="0" w:color="auto"/>
          </w:divBdr>
        </w:div>
        <w:div w:id="2092700232">
          <w:marLeft w:val="1829"/>
          <w:marRight w:val="0"/>
          <w:marTop w:val="0"/>
          <w:marBottom w:val="0"/>
          <w:divBdr>
            <w:top w:val="none" w:sz="0" w:space="0" w:color="auto"/>
            <w:left w:val="none" w:sz="0" w:space="0" w:color="auto"/>
            <w:bottom w:val="none" w:sz="0" w:space="0" w:color="auto"/>
            <w:right w:val="none" w:sz="0" w:space="0" w:color="auto"/>
          </w:divBdr>
        </w:div>
        <w:div w:id="1367289944">
          <w:marLeft w:val="1829"/>
          <w:marRight w:val="0"/>
          <w:marTop w:val="0"/>
          <w:marBottom w:val="0"/>
          <w:divBdr>
            <w:top w:val="none" w:sz="0" w:space="0" w:color="auto"/>
            <w:left w:val="none" w:sz="0" w:space="0" w:color="auto"/>
            <w:bottom w:val="none" w:sz="0" w:space="0" w:color="auto"/>
            <w:right w:val="none" w:sz="0" w:space="0" w:color="auto"/>
          </w:divBdr>
        </w:div>
        <w:div w:id="219367788">
          <w:marLeft w:val="446"/>
          <w:marRight w:val="0"/>
          <w:marTop w:val="0"/>
          <w:marBottom w:val="0"/>
          <w:divBdr>
            <w:top w:val="none" w:sz="0" w:space="0" w:color="auto"/>
            <w:left w:val="none" w:sz="0" w:space="0" w:color="auto"/>
            <w:bottom w:val="none" w:sz="0" w:space="0" w:color="auto"/>
            <w:right w:val="none" w:sz="0" w:space="0" w:color="auto"/>
          </w:divBdr>
        </w:div>
      </w:divsChild>
    </w:div>
    <w:div w:id="1630236168">
      <w:bodyDiv w:val="1"/>
      <w:marLeft w:val="0"/>
      <w:marRight w:val="0"/>
      <w:marTop w:val="0"/>
      <w:marBottom w:val="0"/>
      <w:divBdr>
        <w:top w:val="none" w:sz="0" w:space="0" w:color="auto"/>
        <w:left w:val="none" w:sz="0" w:space="0" w:color="auto"/>
        <w:bottom w:val="none" w:sz="0" w:space="0" w:color="auto"/>
        <w:right w:val="none" w:sz="0" w:space="0" w:color="auto"/>
      </w:divBdr>
    </w:div>
    <w:div w:id="1672902418">
      <w:bodyDiv w:val="1"/>
      <w:marLeft w:val="0"/>
      <w:marRight w:val="0"/>
      <w:marTop w:val="0"/>
      <w:marBottom w:val="0"/>
      <w:divBdr>
        <w:top w:val="none" w:sz="0" w:space="0" w:color="auto"/>
        <w:left w:val="none" w:sz="0" w:space="0" w:color="auto"/>
        <w:bottom w:val="none" w:sz="0" w:space="0" w:color="auto"/>
        <w:right w:val="none" w:sz="0" w:space="0" w:color="auto"/>
      </w:divBdr>
      <w:divsChild>
        <w:div w:id="510800578">
          <w:marLeft w:val="547"/>
          <w:marRight w:val="0"/>
          <w:marTop w:val="0"/>
          <w:marBottom w:val="0"/>
          <w:divBdr>
            <w:top w:val="none" w:sz="0" w:space="0" w:color="auto"/>
            <w:left w:val="none" w:sz="0" w:space="0" w:color="auto"/>
            <w:bottom w:val="none" w:sz="0" w:space="0" w:color="auto"/>
            <w:right w:val="none" w:sz="0" w:space="0" w:color="auto"/>
          </w:divBdr>
        </w:div>
      </w:divsChild>
    </w:div>
    <w:div w:id="1674648665">
      <w:bodyDiv w:val="1"/>
      <w:marLeft w:val="0"/>
      <w:marRight w:val="0"/>
      <w:marTop w:val="0"/>
      <w:marBottom w:val="0"/>
      <w:divBdr>
        <w:top w:val="none" w:sz="0" w:space="0" w:color="auto"/>
        <w:left w:val="none" w:sz="0" w:space="0" w:color="auto"/>
        <w:bottom w:val="none" w:sz="0" w:space="0" w:color="auto"/>
        <w:right w:val="none" w:sz="0" w:space="0" w:color="auto"/>
      </w:divBdr>
      <w:divsChild>
        <w:div w:id="1779980160">
          <w:marLeft w:val="547"/>
          <w:marRight w:val="0"/>
          <w:marTop w:val="200"/>
          <w:marBottom w:val="0"/>
          <w:divBdr>
            <w:top w:val="none" w:sz="0" w:space="0" w:color="auto"/>
            <w:left w:val="none" w:sz="0" w:space="0" w:color="auto"/>
            <w:bottom w:val="none" w:sz="0" w:space="0" w:color="auto"/>
            <w:right w:val="none" w:sz="0" w:space="0" w:color="auto"/>
          </w:divBdr>
        </w:div>
        <w:div w:id="1132282369">
          <w:marLeft w:val="547"/>
          <w:marRight w:val="0"/>
          <w:marTop w:val="200"/>
          <w:marBottom w:val="0"/>
          <w:divBdr>
            <w:top w:val="none" w:sz="0" w:space="0" w:color="auto"/>
            <w:left w:val="none" w:sz="0" w:space="0" w:color="auto"/>
            <w:bottom w:val="none" w:sz="0" w:space="0" w:color="auto"/>
            <w:right w:val="none" w:sz="0" w:space="0" w:color="auto"/>
          </w:divBdr>
        </w:div>
        <w:div w:id="1063409988">
          <w:marLeft w:val="547"/>
          <w:marRight w:val="0"/>
          <w:marTop w:val="200"/>
          <w:marBottom w:val="0"/>
          <w:divBdr>
            <w:top w:val="none" w:sz="0" w:space="0" w:color="auto"/>
            <w:left w:val="none" w:sz="0" w:space="0" w:color="auto"/>
            <w:bottom w:val="none" w:sz="0" w:space="0" w:color="auto"/>
            <w:right w:val="none" w:sz="0" w:space="0" w:color="auto"/>
          </w:divBdr>
        </w:div>
        <w:div w:id="1029799539">
          <w:marLeft w:val="547"/>
          <w:marRight w:val="0"/>
          <w:marTop w:val="200"/>
          <w:marBottom w:val="0"/>
          <w:divBdr>
            <w:top w:val="none" w:sz="0" w:space="0" w:color="auto"/>
            <w:left w:val="none" w:sz="0" w:space="0" w:color="auto"/>
            <w:bottom w:val="none" w:sz="0" w:space="0" w:color="auto"/>
            <w:right w:val="none" w:sz="0" w:space="0" w:color="auto"/>
          </w:divBdr>
        </w:div>
        <w:div w:id="327641149">
          <w:marLeft w:val="547"/>
          <w:marRight w:val="0"/>
          <w:marTop w:val="200"/>
          <w:marBottom w:val="0"/>
          <w:divBdr>
            <w:top w:val="none" w:sz="0" w:space="0" w:color="auto"/>
            <w:left w:val="none" w:sz="0" w:space="0" w:color="auto"/>
            <w:bottom w:val="none" w:sz="0" w:space="0" w:color="auto"/>
            <w:right w:val="none" w:sz="0" w:space="0" w:color="auto"/>
          </w:divBdr>
        </w:div>
        <w:div w:id="2063214791">
          <w:marLeft w:val="547"/>
          <w:marRight w:val="0"/>
          <w:marTop w:val="200"/>
          <w:marBottom w:val="0"/>
          <w:divBdr>
            <w:top w:val="none" w:sz="0" w:space="0" w:color="auto"/>
            <w:left w:val="none" w:sz="0" w:space="0" w:color="auto"/>
            <w:bottom w:val="none" w:sz="0" w:space="0" w:color="auto"/>
            <w:right w:val="none" w:sz="0" w:space="0" w:color="auto"/>
          </w:divBdr>
        </w:div>
      </w:divsChild>
    </w:div>
    <w:div w:id="1700398060">
      <w:bodyDiv w:val="1"/>
      <w:marLeft w:val="0"/>
      <w:marRight w:val="0"/>
      <w:marTop w:val="0"/>
      <w:marBottom w:val="0"/>
      <w:divBdr>
        <w:top w:val="none" w:sz="0" w:space="0" w:color="auto"/>
        <w:left w:val="none" w:sz="0" w:space="0" w:color="auto"/>
        <w:bottom w:val="none" w:sz="0" w:space="0" w:color="auto"/>
        <w:right w:val="none" w:sz="0" w:space="0" w:color="auto"/>
      </w:divBdr>
      <w:divsChild>
        <w:div w:id="363872410">
          <w:marLeft w:val="547"/>
          <w:marRight w:val="0"/>
          <w:marTop w:val="0"/>
          <w:marBottom w:val="0"/>
          <w:divBdr>
            <w:top w:val="none" w:sz="0" w:space="0" w:color="auto"/>
            <w:left w:val="none" w:sz="0" w:space="0" w:color="auto"/>
            <w:bottom w:val="none" w:sz="0" w:space="0" w:color="auto"/>
            <w:right w:val="none" w:sz="0" w:space="0" w:color="auto"/>
          </w:divBdr>
        </w:div>
      </w:divsChild>
    </w:div>
    <w:div w:id="1727878576">
      <w:bodyDiv w:val="1"/>
      <w:marLeft w:val="0"/>
      <w:marRight w:val="0"/>
      <w:marTop w:val="0"/>
      <w:marBottom w:val="0"/>
      <w:divBdr>
        <w:top w:val="none" w:sz="0" w:space="0" w:color="auto"/>
        <w:left w:val="none" w:sz="0" w:space="0" w:color="auto"/>
        <w:bottom w:val="none" w:sz="0" w:space="0" w:color="auto"/>
        <w:right w:val="none" w:sz="0" w:space="0" w:color="auto"/>
      </w:divBdr>
      <w:divsChild>
        <w:div w:id="131950822">
          <w:marLeft w:val="547"/>
          <w:marRight w:val="0"/>
          <w:marTop w:val="0"/>
          <w:marBottom w:val="0"/>
          <w:divBdr>
            <w:top w:val="none" w:sz="0" w:space="0" w:color="auto"/>
            <w:left w:val="none" w:sz="0" w:space="0" w:color="auto"/>
            <w:bottom w:val="none" w:sz="0" w:space="0" w:color="auto"/>
            <w:right w:val="none" w:sz="0" w:space="0" w:color="auto"/>
          </w:divBdr>
        </w:div>
      </w:divsChild>
    </w:div>
    <w:div w:id="1736389754">
      <w:bodyDiv w:val="1"/>
      <w:marLeft w:val="0"/>
      <w:marRight w:val="0"/>
      <w:marTop w:val="0"/>
      <w:marBottom w:val="0"/>
      <w:divBdr>
        <w:top w:val="none" w:sz="0" w:space="0" w:color="auto"/>
        <w:left w:val="none" w:sz="0" w:space="0" w:color="auto"/>
        <w:bottom w:val="none" w:sz="0" w:space="0" w:color="auto"/>
        <w:right w:val="none" w:sz="0" w:space="0" w:color="auto"/>
      </w:divBdr>
    </w:div>
    <w:div w:id="1774549196">
      <w:bodyDiv w:val="1"/>
      <w:marLeft w:val="0"/>
      <w:marRight w:val="0"/>
      <w:marTop w:val="0"/>
      <w:marBottom w:val="0"/>
      <w:divBdr>
        <w:top w:val="none" w:sz="0" w:space="0" w:color="auto"/>
        <w:left w:val="none" w:sz="0" w:space="0" w:color="auto"/>
        <w:bottom w:val="none" w:sz="0" w:space="0" w:color="auto"/>
        <w:right w:val="none" w:sz="0" w:space="0" w:color="auto"/>
      </w:divBdr>
      <w:divsChild>
        <w:div w:id="1471946250">
          <w:marLeft w:val="547"/>
          <w:marRight w:val="0"/>
          <w:marTop w:val="0"/>
          <w:marBottom w:val="0"/>
          <w:divBdr>
            <w:top w:val="none" w:sz="0" w:space="0" w:color="auto"/>
            <w:left w:val="none" w:sz="0" w:space="0" w:color="auto"/>
            <w:bottom w:val="none" w:sz="0" w:space="0" w:color="auto"/>
            <w:right w:val="none" w:sz="0" w:space="0" w:color="auto"/>
          </w:divBdr>
        </w:div>
      </w:divsChild>
    </w:div>
    <w:div w:id="1776320216">
      <w:bodyDiv w:val="1"/>
      <w:marLeft w:val="0"/>
      <w:marRight w:val="0"/>
      <w:marTop w:val="0"/>
      <w:marBottom w:val="0"/>
      <w:divBdr>
        <w:top w:val="none" w:sz="0" w:space="0" w:color="auto"/>
        <w:left w:val="none" w:sz="0" w:space="0" w:color="auto"/>
        <w:bottom w:val="none" w:sz="0" w:space="0" w:color="auto"/>
        <w:right w:val="none" w:sz="0" w:space="0" w:color="auto"/>
      </w:divBdr>
    </w:div>
    <w:div w:id="1807431936">
      <w:bodyDiv w:val="1"/>
      <w:marLeft w:val="0"/>
      <w:marRight w:val="0"/>
      <w:marTop w:val="0"/>
      <w:marBottom w:val="0"/>
      <w:divBdr>
        <w:top w:val="none" w:sz="0" w:space="0" w:color="auto"/>
        <w:left w:val="none" w:sz="0" w:space="0" w:color="auto"/>
        <w:bottom w:val="none" w:sz="0" w:space="0" w:color="auto"/>
        <w:right w:val="none" w:sz="0" w:space="0" w:color="auto"/>
      </w:divBdr>
    </w:div>
    <w:div w:id="1848979914">
      <w:bodyDiv w:val="1"/>
      <w:marLeft w:val="0"/>
      <w:marRight w:val="0"/>
      <w:marTop w:val="0"/>
      <w:marBottom w:val="0"/>
      <w:divBdr>
        <w:top w:val="none" w:sz="0" w:space="0" w:color="auto"/>
        <w:left w:val="none" w:sz="0" w:space="0" w:color="auto"/>
        <w:bottom w:val="none" w:sz="0" w:space="0" w:color="auto"/>
        <w:right w:val="none" w:sz="0" w:space="0" w:color="auto"/>
      </w:divBdr>
    </w:div>
    <w:div w:id="1871186887">
      <w:bodyDiv w:val="1"/>
      <w:marLeft w:val="0"/>
      <w:marRight w:val="0"/>
      <w:marTop w:val="0"/>
      <w:marBottom w:val="0"/>
      <w:divBdr>
        <w:top w:val="none" w:sz="0" w:space="0" w:color="auto"/>
        <w:left w:val="none" w:sz="0" w:space="0" w:color="auto"/>
        <w:bottom w:val="none" w:sz="0" w:space="0" w:color="auto"/>
        <w:right w:val="none" w:sz="0" w:space="0" w:color="auto"/>
      </w:divBdr>
    </w:div>
    <w:div w:id="1872838813">
      <w:bodyDiv w:val="1"/>
      <w:marLeft w:val="0"/>
      <w:marRight w:val="0"/>
      <w:marTop w:val="0"/>
      <w:marBottom w:val="0"/>
      <w:divBdr>
        <w:top w:val="none" w:sz="0" w:space="0" w:color="auto"/>
        <w:left w:val="none" w:sz="0" w:space="0" w:color="auto"/>
        <w:bottom w:val="none" w:sz="0" w:space="0" w:color="auto"/>
        <w:right w:val="none" w:sz="0" w:space="0" w:color="auto"/>
      </w:divBdr>
      <w:divsChild>
        <w:div w:id="1574390105">
          <w:marLeft w:val="806"/>
          <w:marRight w:val="0"/>
          <w:marTop w:val="200"/>
          <w:marBottom w:val="0"/>
          <w:divBdr>
            <w:top w:val="none" w:sz="0" w:space="0" w:color="auto"/>
            <w:left w:val="none" w:sz="0" w:space="0" w:color="auto"/>
            <w:bottom w:val="none" w:sz="0" w:space="0" w:color="auto"/>
            <w:right w:val="none" w:sz="0" w:space="0" w:color="auto"/>
          </w:divBdr>
        </w:div>
        <w:div w:id="220363177">
          <w:marLeft w:val="806"/>
          <w:marRight w:val="0"/>
          <w:marTop w:val="200"/>
          <w:marBottom w:val="0"/>
          <w:divBdr>
            <w:top w:val="none" w:sz="0" w:space="0" w:color="auto"/>
            <w:left w:val="none" w:sz="0" w:space="0" w:color="auto"/>
            <w:bottom w:val="none" w:sz="0" w:space="0" w:color="auto"/>
            <w:right w:val="none" w:sz="0" w:space="0" w:color="auto"/>
          </w:divBdr>
        </w:div>
        <w:div w:id="1445420891">
          <w:marLeft w:val="806"/>
          <w:marRight w:val="0"/>
          <w:marTop w:val="200"/>
          <w:marBottom w:val="0"/>
          <w:divBdr>
            <w:top w:val="none" w:sz="0" w:space="0" w:color="auto"/>
            <w:left w:val="none" w:sz="0" w:space="0" w:color="auto"/>
            <w:bottom w:val="none" w:sz="0" w:space="0" w:color="auto"/>
            <w:right w:val="none" w:sz="0" w:space="0" w:color="auto"/>
          </w:divBdr>
        </w:div>
        <w:div w:id="533075139">
          <w:marLeft w:val="806"/>
          <w:marRight w:val="0"/>
          <w:marTop w:val="200"/>
          <w:marBottom w:val="0"/>
          <w:divBdr>
            <w:top w:val="none" w:sz="0" w:space="0" w:color="auto"/>
            <w:left w:val="none" w:sz="0" w:space="0" w:color="auto"/>
            <w:bottom w:val="none" w:sz="0" w:space="0" w:color="auto"/>
            <w:right w:val="none" w:sz="0" w:space="0" w:color="auto"/>
          </w:divBdr>
        </w:div>
        <w:div w:id="1042899754">
          <w:marLeft w:val="806"/>
          <w:marRight w:val="0"/>
          <w:marTop w:val="200"/>
          <w:marBottom w:val="0"/>
          <w:divBdr>
            <w:top w:val="none" w:sz="0" w:space="0" w:color="auto"/>
            <w:left w:val="none" w:sz="0" w:space="0" w:color="auto"/>
            <w:bottom w:val="none" w:sz="0" w:space="0" w:color="auto"/>
            <w:right w:val="none" w:sz="0" w:space="0" w:color="auto"/>
          </w:divBdr>
        </w:div>
        <w:div w:id="1668442335">
          <w:marLeft w:val="806"/>
          <w:marRight w:val="0"/>
          <w:marTop w:val="200"/>
          <w:marBottom w:val="0"/>
          <w:divBdr>
            <w:top w:val="none" w:sz="0" w:space="0" w:color="auto"/>
            <w:left w:val="none" w:sz="0" w:space="0" w:color="auto"/>
            <w:bottom w:val="none" w:sz="0" w:space="0" w:color="auto"/>
            <w:right w:val="none" w:sz="0" w:space="0" w:color="auto"/>
          </w:divBdr>
        </w:div>
        <w:div w:id="33896095">
          <w:marLeft w:val="806"/>
          <w:marRight w:val="0"/>
          <w:marTop w:val="200"/>
          <w:marBottom w:val="0"/>
          <w:divBdr>
            <w:top w:val="none" w:sz="0" w:space="0" w:color="auto"/>
            <w:left w:val="none" w:sz="0" w:space="0" w:color="auto"/>
            <w:bottom w:val="none" w:sz="0" w:space="0" w:color="auto"/>
            <w:right w:val="none" w:sz="0" w:space="0" w:color="auto"/>
          </w:divBdr>
        </w:div>
        <w:div w:id="937177704">
          <w:marLeft w:val="806"/>
          <w:marRight w:val="0"/>
          <w:marTop w:val="200"/>
          <w:marBottom w:val="0"/>
          <w:divBdr>
            <w:top w:val="none" w:sz="0" w:space="0" w:color="auto"/>
            <w:left w:val="none" w:sz="0" w:space="0" w:color="auto"/>
            <w:bottom w:val="none" w:sz="0" w:space="0" w:color="auto"/>
            <w:right w:val="none" w:sz="0" w:space="0" w:color="auto"/>
          </w:divBdr>
        </w:div>
        <w:div w:id="1528835586">
          <w:marLeft w:val="806"/>
          <w:marRight w:val="0"/>
          <w:marTop w:val="200"/>
          <w:marBottom w:val="0"/>
          <w:divBdr>
            <w:top w:val="none" w:sz="0" w:space="0" w:color="auto"/>
            <w:left w:val="none" w:sz="0" w:space="0" w:color="auto"/>
            <w:bottom w:val="none" w:sz="0" w:space="0" w:color="auto"/>
            <w:right w:val="none" w:sz="0" w:space="0" w:color="auto"/>
          </w:divBdr>
        </w:div>
        <w:div w:id="1986810955">
          <w:marLeft w:val="806"/>
          <w:marRight w:val="0"/>
          <w:marTop w:val="200"/>
          <w:marBottom w:val="0"/>
          <w:divBdr>
            <w:top w:val="none" w:sz="0" w:space="0" w:color="auto"/>
            <w:left w:val="none" w:sz="0" w:space="0" w:color="auto"/>
            <w:bottom w:val="none" w:sz="0" w:space="0" w:color="auto"/>
            <w:right w:val="none" w:sz="0" w:space="0" w:color="auto"/>
          </w:divBdr>
        </w:div>
      </w:divsChild>
    </w:div>
    <w:div w:id="1875071171">
      <w:bodyDiv w:val="1"/>
      <w:marLeft w:val="0"/>
      <w:marRight w:val="0"/>
      <w:marTop w:val="0"/>
      <w:marBottom w:val="0"/>
      <w:divBdr>
        <w:top w:val="none" w:sz="0" w:space="0" w:color="auto"/>
        <w:left w:val="none" w:sz="0" w:space="0" w:color="auto"/>
        <w:bottom w:val="none" w:sz="0" w:space="0" w:color="auto"/>
        <w:right w:val="none" w:sz="0" w:space="0" w:color="auto"/>
      </w:divBdr>
    </w:div>
    <w:div w:id="1878423437">
      <w:bodyDiv w:val="1"/>
      <w:marLeft w:val="0"/>
      <w:marRight w:val="0"/>
      <w:marTop w:val="0"/>
      <w:marBottom w:val="0"/>
      <w:divBdr>
        <w:top w:val="none" w:sz="0" w:space="0" w:color="auto"/>
        <w:left w:val="none" w:sz="0" w:space="0" w:color="auto"/>
        <w:bottom w:val="none" w:sz="0" w:space="0" w:color="auto"/>
        <w:right w:val="none" w:sz="0" w:space="0" w:color="auto"/>
      </w:divBdr>
    </w:div>
    <w:div w:id="1881480396">
      <w:bodyDiv w:val="1"/>
      <w:marLeft w:val="0"/>
      <w:marRight w:val="0"/>
      <w:marTop w:val="0"/>
      <w:marBottom w:val="0"/>
      <w:divBdr>
        <w:top w:val="none" w:sz="0" w:space="0" w:color="auto"/>
        <w:left w:val="none" w:sz="0" w:space="0" w:color="auto"/>
        <w:bottom w:val="none" w:sz="0" w:space="0" w:color="auto"/>
        <w:right w:val="none" w:sz="0" w:space="0" w:color="auto"/>
      </w:divBdr>
      <w:divsChild>
        <w:div w:id="902370195">
          <w:marLeft w:val="547"/>
          <w:marRight w:val="0"/>
          <w:marTop w:val="0"/>
          <w:marBottom w:val="0"/>
          <w:divBdr>
            <w:top w:val="none" w:sz="0" w:space="0" w:color="auto"/>
            <w:left w:val="none" w:sz="0" w:space="0" w:color="auto"/>
            <w:bottom w:val="none" w:sz="0" w:space="0" w:color="auto"/>
            <w:right w:val="none" w:sz="0" w:space="0" w:color="auto"/>
          </w:divBdr>
        </w:div>
      </w:divsChild>
    </w:div>
    <w:div w:id="1919170432">
      <w:bodyDiv w:val="1"/>
      <w:marLeft w:val="0"/>
      <w:marRight w:val="0"/>
      <w:marTop w:val="0"/>
      <w:marBottom w:val="0"/>
      <w:divBdr>
        <w:top w:val="none" w:sz="0" w:space="0" w:color="auto"/>
        <w:left w:val="none" w:sz="0" w:space="0" w:color="auto"/>
        <w:bottom w:val="none" w:sz="0" w:space="0" w:color="auto"/>
        <w:right w:val="none" w:sz="0" w:space="0" w:color="auto"/>
      </w:divBdr>
    </w:div>
    <w:div w:id="1966347161">
      <w:bodyDiv w:val="1"/>
      <w:marLeft w:val="0"/>
      <w:marRight w:val="0"/>
      <w:marTop w:val="0"/>
      <w:marBottom w:val="0"/>
      <w:divBdr>
        <w:top w:val="none" w:sz="0" w:space="0" w:color="auto"/>
        <w:left w:val="none" w:sz="0" w:space="0" w:color="auto"/>
        <w:bottom w:val="none" w:sz="0" w:space="0" w:color="auto"/>
        <w:right w:val="none" w:sz="0" w:space="0" w:color="auto"/>
      </w:divBdr>
    </w:div>
    <w:div w:id="1967664546">
      <w:bodyDiv w:val="1"/>
      <w:marLeft w:val="0"/>
      <w:marRight w:val="0"/>
      <w:marTop w:val="0"/>
      <w:marBottom w:val="0"/>
      <w:divBdr>
        <w:top w:val="none" w:sz="0" w:space="0" w:color="auto"/>
        <w:left w:val="none" w:sz="0" w:space="0" w:color="auto"/>
        <w:bottom w:val="none" w:sz="0" w:space="0" w:color="auto"/>
        <w:right w:val="none" w:sz="0" w:space="0" w:color="auto"/>
      </w:divBdr>
      <w:divsChild>
        <w:div w:id="1741631938">
          <w:marLeft w:val="547"/>
          <w:marRight w:val="0"/>
          <w:marTop w:val="0"/>
          <w:marBottom w:val="0"/>
          <w:divBdr>
            <w:top w:val="none" w:sz="0" w:space="0" w:color="auto"/>
            <w:left w:val="none" w:sz="0" w:space="0" w:color="auto"/>
            <w:bottom w:val="none" w:sz="0" w:space="0" w:color="auto"/>
            <w:right w:val="none" w:sz="0" w:space="0" w:color="auto"/>
          </w:divBdr>
        </w:div>
      </w:divsChild>
    </w:div>
    <w:div w:id="1987003508">
      <w:bodyDiv w:val="1"/>
      <w:marLeft w:val="0"/>
      <w:marRight w:val="0"/>
      <w:marTop w:val="0"/>
      <w:marBottom w:val="0"/>
      <w:divBdr>
        <w:top w:val="none" w:sz="0" w:space="0" w:color="auto"/>
        <w:left w:val="none" w:sz="0" w:space="0" w:color="auto"/>
        <w:bottom w:val="none" w:sz="0" w:space="0" w:color="auto"/>
        <w:right w:val="none" w:sz="0" w:space="0" w:color="auto"/>
      </w:divBdr>
      <w:divsChild>
        <w:div w:id="344133904">
          <w:marLeft w:val="1138"/>
          <w:marRight w:val="0"/>
          <w:marTop w:val="0"/>
          <w:marBottom w:val="0"/>
          <w:divBdr>
            <w:top w:val="none" w:sz="0" w:space="0" w:color="auto"/>
            <w:left w:val="none" w:sz="0" w:space="0" w:color="auto"/>
            <w:bottom w:val="none" w:sz="0" w:space="0" w:color="auto"/>
            <w:right w:val="none" w:sz="0" w:space="0" w:color="auto"/>
          </w:divBdr>
        </w:div>
        <w:div w:id="1278296527">
          <w:marLeft w:val="1138"/>
          <w:marRight w:val="0"/>
          <w:marTop w:val="0"/>
          <w:marBottom w:val="0"/>
          <w:divBdr>
            <w:top w:val="none" w:sz="0" w:space="0" w:color="auto"/>
            <w:left w:val="none" w:sz="0" w:space="0" w:color="auto"/>
            <w:bottom w:val="none" w:sz="0" w:space="0" w:color="auto"/>
            <w:right w:val="none" w:sz="0" w:space="0" w:color="auto"/>
          </w:divBdr>
        </w:div>
        <w:div w:id="1911882925">
          <w:marLeft w:val="1138"/>
          <w:marRight w:val="0"/>
          <w:marTop w:val="0"/>
          <w:marBottom w:val="0"/>
          <w:divBdr>
            <w:top w:val="none" w:sz="0" w:space="0" w:color="auto"/>
            <w:left w:val="none" w:sz="0" w:space="0" w:color="auto"/>
            <w:bottom w:val="none" w:sz="0" w:space="0" w:color="auto"/>
            <w:right w:val="none" w:sz="0" w:space="0" w:color="auto"/>
          </w:divBdr>
        </w:div>
        <w:div w:id="282461622">
          <w:marLeft w:val="1138"/>
          <w:marRight w:val="0"/>
          <w:marTop w:val="0"/>
          <w:marBottom w:val="0"/>
          <w:divBdr>
            <w:top w:val="none" w:sz="0" w:space="0" w:color="auto"/>
            <w:left w:val="none" w:sz="0" w:space="0" w:color="auto"/>
            <w:bottom w:val="none" w:sz="0" w:space="0" w:color="auto"/>
            <w:right w:val="none" w:sz="0" w:space="0" w:color="auto"/>
          </w:divBdr>
        </w:div>
        <w:div w:id="705955313">
          <w:marLeft w:val="1138"/>
          <w:marRight w:val="0"/>
          <w:marTop w:val="0"/>
          <w:marBottom w:val="0"/>
          <w:divBdr>
            <w:top w:val="none" w:sz="0" w:space="0" w:color="auto"/>
            <w:left w:val="none" w:sz="0" w:space="0" w:color="auto"/>
            <w:bottom w:val="none" w:sz="0" w:space="0" w:color="auto"/>
            <w:right w:val="none" w:sz="0" w:space="0" w:color="auto"/>
          </w:divBdr>
        </w:div>
        <w:div w:id="1699817102">
          <w:marLeft w:val="1138"/>
          <w:marRight w:val="0"/>
          <w:marTop w:val="0"/>
          <w:marBottom w:val="0"/>
          <w:divBdr>
            <w:top w:val="none" w:sz="0" w:space="0" w:color="auto"/>
            <w:left w:val="none" w:sz="0" w:space="0" w:color="auto"/>
            <w:bottom w:val="none" w:sz="0" w:space="0" w:color="auto"/>
            <w:right w:val="none" w:sz="0" w:space="0" w:color="auto"/>
          </w:divBdr>
        </w:div>
        <w:div w:id="1212572957">
          <w:marLeft w:val="1138"/>
          <w:marRight w:val="0"/>
          <w:marTop w:val="0"/>
          <w:marBottom w:val="0"/>
          <w:divBdr>
            <w:top w:val="none" w:sz="0" w:space="0" w:color="auto"/>
            <w:left w:val="none" w:sz="0" w:space="0" w:color="auto"/>
            <w:bottom w:val="none" w:sz="0" w:space="0" w:color="auto"/>
            <w:right w:val="none" w:sz="0" w:space="0" w:color="auto"/>
          </w:divBdr>
        </w:div>
        <w:div w:id="1321959405">
          <w:marLeft w:val="1138"/>
          <w:marRight w:val="0"/>
          <w:marTop w:val="0"/>
          <w:marBottom w:val="0"/>
          <w:divBdr>
            <w:top w:val="none" w:sz="0" w:space="0" w:color="auto"/>
            <w:left w:val="none" w:sz="0" w:space="0" w:color="auto"/>
            <w:bottom w:val="none" w:sz="0" w:space="0" w:color="auto"/>
            <w:right w:val="none" w:sz="0" w:space="0" w:color="auto"/>
          </w:divBdr>
        </w:div>
        <w:div w:id="231430420">
          <w:marLeft w:val="1138"/>
          <w:marRight w:val="0"/>
          <w:marTop w:val="0"/>
          <w:marBottom w:val="0"/>
          <w:divBdr>
            <w:top w:val="none" w:sz="0" w:space="0" w:color="auto"/>
            <w:left w:val="none" w:sz="0" w:space="0" w:color="auto"/>
            <w:bottom w:val="none" w:sz="0" w:space="0" w:color="auto"/>
            <w:right w:val="none" w:sz="0" w:space="0" w:color="auto"/>
          </w:divBdr>
        </w:div>
      </w:divsChild>
    </w:div>
    <w:div w:id="1991404324">
      <w:bodyDiv w:val="1"/>
      <w:marLeft w:val="0"/>
      <w:marRight w:val="0"/>
      <w:marTop w:val="0"/>
      <w:marBottom w:val="0"/>
      <w:divBdr>
        <w:top w:val="none" w:sz="0" w:space="0" w:color="auto"/>
        <w:left w:val="none" w:sz="0" w:space="0" w:color="auto"/>
        <w:bottom w:val="none" w:sz="0" w:space="0" w:color="auto"/>
        <w:right w:val="none" w:sz="0" w:space="0" w:color="auto"/>
      </w:divBdr>
      <w:divsChild>
        <w:div w:id="1132331398">
          <w:marLeft w:val="547"/>
          <w:marRight w:val="0"/>
          <w:marTop w:val="0"/>
          <w:marBottom w:val="0"/>
          <w:divBdr>
            <w:top w:val="none" w:sz="0" w:space="0" w:color="auto"/>
            <w:left w:val="none" w:sz="0" w:space="0" w:color="auto"/>
            <w:bottom w:val="none" w:sz="0" w:space="0" w:color="auto"/>
            <w:right w:val="none" w:sz="0" w:space="0" w:color="auto"/>
          </w:divBdr>
        </w:div>
      </w:divsChild>
    </w:div>
    <w:div w:id="2015959426">
      <w:bodyDiv w:val="1"/>
      <w:marLeft w:val="0"/>
      <w:marRight w:val="0"/>
      <w:marTop w:val="0"/>
      <w:marBottom w:val="0"/>
      <w:divBdr>
        <w:top w:val="none" w:sz="0" w:space="0" w:color="auto"/>
        <w:left w:val="none" w:sz="0" w:space="0" w:color="auto"/>
        <w:bottom w:val="none" w:sz="0" w:space="0" w:color="auto"/>
        <w:right w:val="none" w:sz="0" w:space="0" w:color="auto"/>
      </w:divBdr>
      <w:divsChild>
        <w:div w:id="1003554599">
          <w:marLeft w:val="547"/>
          <w:marRight w:val="0"/>
          <w:marTop w:val="0"/>
          <w:marBottom w:val="0"/>
          <w:divBdr>
            <w:top w:val="none" w:sz="0" w:space="0" w:color="auto"/>
            <w:left w:val="none" w:sz="0" w:space="0" w:color="auto"/>
            <w:bottom w:val="none" w:sz="0" w:space="0" w:color="auto"/>
            <w:right w:val="none" w:sz="0" w:space="0" w:color="auto"/>
          </w:divBdr>
        </w:div>
      </w:divsChild>
    </w:div>
    <w:div w:id="2031292749">
      <w:bodyDiv w:val="1"/>
      <w:marLeft w:val="0"/>
      <w:marRight w:val="0"/>
      <w:marTop w:val="0"/>
      <w:marBottom w:val="0"/>
      <w:divBdr>
        <w:top w:val="none" w:sz="0" w:space="0" w:color="auto"/>
        <w:left w:val="none" w:sz="0" w:space="0" w:color="auto"/>
        <w:bottom w:val="none" w:sz="0" w:space="0" w:color="auto"/>
        <w:right w:val="none" w:sz="0" w:space="0" w:color="auto"/>
      </w:divBdr>
    </w:div>
    <w:div w:id="2043246024">
      <w:bodyDiv w:val="1"/>
      <w:marLeft w:val="0"/>
      <w:marRight w:val="0"/>
      <w:marTop w:val="0"/>
      <w:marBottom w:val="0"/>
      <w:divBdr>
        <w:top w:val="none" w:sz="0" w:space="0" w:color="auto"/>
        <w:left w:val="none" w:sz="0" w:space="0" w:color="auto"/>
        <w:bottom w:val="none" w:sz="0" w:space="0" w:color="auto"/>
        <w:right w:val="none" w:sz="0" w:space="0" w:color="auto"/>
      </w:divBdr>
    </w:div>
    <w:div w:id="2043632428">
      <w:bodyDiv w:val="1"/>
      <w:marLeft w:val="0"/>
      <w:marRight w:val="0"/>
      <w:marTop w:val="0"/>
      <w:marBottom w:val="0"/>
      <w:divBdr>
        <w:top w:val="none" w:sz="0" w:space="0" w:color="auto"/>
        <w:left w:val="none" w:sz="0" w:space="0" w:color="auto"/>
        <w:bottom w:val="none" w:sz="0" w:space="0" w:color="auto"/>
        <w:right w:val="none" w:sz="0" w:space="0" w:color="auto"/>
      </w:divBdr>
      <w:divsChild>
        <w:div w:id="1545480718">
          <w:marLeft w:val="547"/>
          <w:marRight w:val="0"/>
          <w:marTop w:val="0"/>
          <w:marBottom w:val="0"/>
          <w:divBdr>
            <w:top w:val="none" w:sz="0" w:space="0" w:color="auto"/>
            <w:left w:val="none" w:sz="0" w:space="0" w:color="auto"/>
            <w:bottom w:val="none" w:sz="0" w:space="0" w:color="auto"/>
            <w:right w:val="none" w:sz="0" w:space="0" w:color="auto"/>
          </w:divBdr>
        </w:div>
      </w:divsChild>
    </w:div>
    <w:div w:id="2049986287">
      <w:bodyDiv w:val="1"/>
      <w:marLeft w:val="0"/>
      <w:marRight w:val="0"/>
      <w:marTop w:val="0"/>
      <w:marBottom w:val="0"/>
      <w:divBdr>
        <w:top w:val="none" w:sz="0" w:space="0" w:color="auto"/>
        <w:left w:val="none" w:sz="0" w:space="0" w:color="auto"/>
        <w:bottom w:val="none" w:sz="0" w:space="0" w:color="auto"/>
        <w:right w:val="none" w:sz="0" w:space="0" w:color="auto"/>
      </w:divBdr>
      <w:divsChild>
        <w:div w:id="401174729">
          <w:marLeft w:val="547"/>
          <w:marRight w:val="0"/>
          <w:marTop w:val="0"/>
          <w:marBottom w:val="0"/>
          <w:divBdr>
            <w:top w:val="none" w:sz="0" w:space="0" w:color="auto"/>
            <w:left w:val="none" w:sz="0" w:space="0" w:color="auto"/>
            <w:bottom w:val="none" w:sz="0" w:space="0" w:color="auto"/>
            <w:right w:val="none" w:sz="0" w:space="0" w:color="auto"/>
          </w:divBdr>
        </w:div>
      </w:divsChild>
    </w:div>
    <w:div w:id="2053184256">
      <w:bodyDiv w:val="1"/>
      <w:marLeft w:val="0"/>
      <w:marRight w:val="0"/>
      <w:marTop w:val="0"/>
      <w:marBottom w:val="0"/>
      <w:divBdr>
        <w:top w:val="none" w:sz="0" w:space="0" w:color="auto"/>
        <w:left w:val="none" w:sz="0" w:space="0" w:color="auto"/>
        <w:bottom w:val="none" w:sz="0" w:space="0" w:color="auto"/>
        <w:right w:val="none" w:sz="0" w:space="0" w:color="auto"/>
      </w:divBdr>
      <w:divsChild>
        <w:div w:id="326595432">
          <w:marLeft w:val="547"/>
          <w:marRight w:val="0"/>
          <w:marTop w:val="0"/>
          <w:marBottom w:val="0"/>
          <w:divBdr>
            <w:top w:val="none" w:sz="0" w:space="0" w:color="auto"/>
            <w:left w:val="none" w:sz="0" w:space="0" w:color="auto"/>
            <w:bottom w:val="none" w:sz="0" w:space="0" w:color="auto"/>
            <w:right w:val="none" w:sz="0" w:space="0" w:color="auto"/>
          </w:divBdr>
        </w:div>
      </w:divsChild>
    </w:div>
    <w:div w:id="2060788248">
      <w:bodyDiv w:val="1"/>
      <w:marLeft w:val="0"/>
      <w:marRight w:val="0"/>
      <w:marTop w:val="0"/>
      <w:marBottom w:val="0"/>
      <w:divBdr>
        <w:top w:val="none" w:sz="0" w:space="0" w:color="auto"/>
        <w:left w:val="none" w:sz="0" w:space="0" w:color="auto"/>
        <w:bottom w:val="none" w:sz="0" w:space="0" w:color="auto"/>
        <w:right w:val="none" w:sz="0" w:space="0" w:color="auto"/>
      </w:divBdr>
      <w:divsChild>
        <w:div w:id="185339691">
          <w:marLeft w:val="547"/>
          <w:marRight w:val="0"/>
          <w:marTop w:val="0"/>
          <w:marBottom w:val="0"/>
          <w:divBdr>
            <w:top w:val="none" w:sz="0" w:space="0" w:color="auto"/>
            <w:left w:val="none" w:sz="0" w:space="0" w:color="auto"/>
            <w:bottom w:val="none" w:sz="0" w:space="0" w:color="auto"/>
            <w:right w:val="none" w:sz="0" w:space="0" w:color="auto"/>
          </w:divBdr>
        </w:div>
      </w:divsChild>
    </w:div>
    <w:div w:id="2094623954">
      <w:bodyDiv w:val="1"/>
      <w:marLeft w:val="0"/>
      <w:marRight w:val="0"/>
      <w:marTop w:val="0"/>
      <w:marBottom w:val="0"/>
      <w:divBdr>
        <w:top w:val="none" w:sz="0" w:space="0" w:color="auto"/>
        <w:left w:val="none" w:sz="0" w:space="0" w:color="auto"/>
        <w:bottom w:val="none" w:sz="0" w:space="0" w:color="auto"/>
        <w:right w:val="none" w:sz="0" w:space="0" w:color="auto"/>
      </w:divBdr>
    </w:div>
    <w:div w:id="2095279023">
      <w:bodyDiv w:val="1"/>
      <w:marLeft w:val="0"/>
      <w:marRight w:val="0"/>
      <w:marTop w:val="0"/>
      <w:marBottom w:val="0"/>
      <w:divBdr>
        <w:top w:val="none" w:sz="0" w:space="0" w:color="auto"/>
        <w:left w:val="none" w:sz="0" w:space="0" w:color="auto"/>
        <w:bottom w:val="none" w:sz="0" w:space="0" w:color="auto"/>
        <w:right w:val="none" w:sz="0" w:space="0" w:color="auto"/>
      </w:divBdr>
      <w:divsChild>
        <w:div w:id="144712620">
          <w:marLeft w:val="547"/>
          <w:marRight w:val="0"/>
          <w:marTop w:val="0"/>
          <w:marBottom w:val="0"/>
          <w:divBdr>
            <w:top w:val="none" w:sz="0" w:space="0" w:color="auto"/>
            <w:left w:val="none" w:sz="0" w:space="0" w:color="auto"/>
            <w:bottom w:val="none" w:sz="0" w:space="0" w:color="auto"/>
            <w:right w:val="none" w:sz="0" w:space="0" w:color="auto"/>
          </w:divBdr>
        </w:div>
      </w:divsChild>
    </w:div>
    <w:div w:id="2117553555">
      <w:bodyDiv w:val="1"/>
      <w:marLeft w:val="0"/>
      <w:marRight w:val="0"/>
      <w:marTop w:val="0"/>
      <w:marBottom w:val="0"/>
      <w:divBdr>
        <w:top w:val="none" w:sz="0" w:space="0" w:color="auto"/>
        <w:left w:val="none" w:sz="0" w:space="0" w:color="auto"/>
        <w:bottom w:val="none" w:sz="0" w:space="0" w:color="auto"/>
        <w:right w:val="none" w:sz="0" w:space="0" w:color="auto"/>
      </w:divBdr>
    </w:div>
    <w:div w:id="2128038441">
      <w:bodyDiv w:val="1"/>
      <w:marLeft w:val="0"/>
      <w:marRight w:val="0"/>
      <w:marTop w:val="0"/>
      <w:marBottom w:val="0"/>
      <w:divBdr>
        <w:top w:val="none" w:sz="0" w:space="0" w:color="auto"/>
        <w:left w:val="none" w:sz="0" w:space="0" w:color="auto"/>
        <w:bottom w:val="none" w:sz="0" w:space="0" w:color="auto"/>
        <w:right w:val="none" w:sz="0" w:space="0" w:color="auto"/>
      </w:divBdr>
    </w:div>
    <w:div w:id="2141871714">
      <w:bodyDiv w:val="1"/>
      <w:marLeft w:val="0"/>
      <w:marRight w:val="0"/>
      <w:marTop w:val="0"/>
      <w:marBottom w:val="0"/>
      <w:divBdr>
        <w:top w:val="none" w:sz="0" w:space="0" w:color="auto"/>
        <w:left w:val="none" w:sz="0" w:space="0" w:color="auto"/>
        <w:bottom w:val="none" w:sz="0" w:space="0" w:color="auto"/>
        <w:right w:val="none" w:sz="0" w:space="0" w:color="auto"/>
      </w:divBdr>
      <w:divsChild>
        <w:div w:id="1432777399">
          <w:marLeft w:val="85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9C45-43FE-4BBC-92C8-AE94F83C7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4321</TotalTime>
  <Pages>17</Pages>
  <Words>5637</Words>
  <Characters>38784</Characters>
  <Application>Microsoft Office Word</Application>
  <DocSecurity>0</DocSecurity>
  <Lines>323</Lines>
  <Paragraphs>88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44333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Microsoft-fiók</dc:creator>
  <cp:keywords/>
  <dc:description/>
  <cp:lastModifiedBy>Dr.Dobi.Csaba</cp:lastModifiedBy>
  <cp:revision>642</cp:revision>
  <cp:lastPrinted>2019-05-26T07:30:00Z</cp:lastPrinted>
  <dcterms:created xsi:type="dcterms:W3CDTF">2016-05-17T10:59:00Z</dcterms:created>
  <dcterms:modified xsi:type="dcterms:W3CDTF">2019-07-09T15:20:00Z</dcterms:modified>
</cp:coreProperties>
</file>