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5B4" w:rsidRDefault="00A065B4" w:rsidP="00A065B4">
      <w:pPr>
        <w:rPr>
          <w:b/>
          <w:u w:val="single"/>
        </w:rPr>
      </w:pPr>
      <w:r>
        <w:rPr>
          <w:b/>
          <w:u w:val="single"/>
        </w:rPr>
        <w:t xml:space="preserve">K i v o n a t a Jogi, Ügyrendi és Társadalmi Kapcsolatok Bizottsága 2018. </w:t>
      </w:r>
      <w:r w:rsidR="006E2B75">
        <w:rPr>
          <w:b/>
          <w:u w:val="single"/>
        </w:rPr>
        <w:t>április 11</w:t>
      </w:r>
      <w:r>
        <w:rPr>
          <w:b/>
          <w:u w:val="single"/>
        </w:rPr>
        <w:t>-</w:t>
      </w:r>
      <w:r w:rsidR="00863D14">
        <w:rPr>
          <w:b/>
          <w:u w:val="single"/>
        </w:rPr>
        <w:t>e</w:t>
      </w:r>
      <w:r>
        <w:rPr>
          <w:b/>
          <w:u w:val="single"/>
        </w:rPr>
        <w:t>i ülésén hozott határozataiból:</w:t>
      </w:r>
    </w:p>
    <w:p w:rsidR="00A065B4" w:rsidRDefault="00A065B4" w:rsidP="00B522B8">
      <w:pPr>
        <w:rPr>
          <w:b/>
          <w:u w:val="single"/>
        </w:rPr>
      </w:pPr>
    </w:p>
    <w:p w:rsidR="00A065B4" w:rsidRDefault="00A065B4" w:rsidP="00B522B8">
      <w:pPr>
        <w:rPr>
          <w:b/>
          <w:u w:val="single"/>
        </w:rPr>
      </w:pPr>
    </w:p>
    <w:p w:rsidR="00E42DF3" w:rsidRPr="004752F4" w:rsidRDefault="00E42DF3" w:rsidP="00E42DF3">
      <w:pPr>
        <w:jc w:val="right"/>
      </w:pPr>
      <w:r w:rsidRPr="004752F4">
        <w:t>A</w:t>
      </w:r>
      <w:r>
        <w:t xml:space="preserve"> 30</w:t>
      </w:r>
      <w:r w:rsidRPr="004752F4">
        <w:t>/201</w:t>
      </w:r>
      <w:r>
        <w:t>9</w:t>
      </w:r>
      <w:r w:rsidRPr="004752F4">
        <w:t>. (</w:t>
      </w:r>
      <w:r>
        <w:t>IV. 11</w:t>
      </w:r>
      <w:r w:rsidRPr="004752F4">
        <w:t>.) JÜTB határozat melléklete</w:t>
      </w:r>
    </w:p>
    <w:p w:rsidR="00E42DF3" w:rsidRPr="004752F4" w:rsidRDefault="00E42DF3" w:rsidP="00E42DF3"/>
    <w:p w:rsidR="00E42DF3" w:rsidRDefault="00E42DF3" w:rsidP="00E42DF3">
      <w:pPr>
        <w:jc w:val="center"/>
      </w:pPr>
      <w:r w:rsidRPr="004752F4">
        <w:t xml:space="preserve">A Jogi, Ügyrendi és Társadalmi Kapcsolatok Bizottsága </w:t>
      </w:r>
    </w:p>
    <w:p w:rsidR="00E42DF3" w:rsidRPr="004752F4" w:rsidRDefault="00E42DF3" w:rsidP="00E42DF3">
      <w:pPr>
        <w:jc w:val="center"/>
      </w:pPr>
      <w:proofErr w:type="gramStart"/>
      <w:r w:rsidRPr="004752F4">
        <w:t>által</w:t>
      </w:r>
      <w:proofErr w:type="gramEnd"/>
      <w:r w:rsidRPr="004752F4">
        <w:t xml:space="preserve"> támogatott</w:t>
      </w:r>
      <w:r>
        <w:t xml:space="preserve"> </w:t>
      </w:r>
      <w:r w:rsidRPr="004752F4">
        <w:t>egyedi kérelmek</w:t>
      </w:r>
    </w:p>
    <w:p w:rsidR="00E42DF3" w:rsidRPr="004752F4" w:rsidRDefault="00E42DF3" w:rsidP="00E42DF3">
      <w:pPr>
        <w:jc w:val="center"/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74"/>
        <w:tblW w:w="8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2625"/>
        <w:gridCol w:w="3364"/>
        <w:gridCol w:w="1715"/>
      </w:tblGrid>
      <w:tr w:rsidR="00E42DF3" w:rsidRPr="001030F9" w:rsidTr="0094533E">
        <w:trPr>
          <w:trHeight w:val="148"/>
        </w:trPr>
        <w:tc>
          <w:tcPr>
            <w:tcW w:w="1124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b/>
                <w:sz w:val="20"/>
              </w:rPr>
            </w:pPr>
            <w:r w:rsidRPr="001030F9">
              <w:rPr>
                <w:b/>
                <w:sz w:val="20"/>
              </w:rPr>
              <w:t>Sorszám</w:t>
            </w:r>
          </w:p>
        </w:tc>
        <w:tc>
          <w:tcPr>
            <w:tcW w:w="2625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b/>
                <w:sz w:val="20"/>
              </w:rPr>
            </w:pPr>
            <w:r w:rsidRPr="001030F9">
              <w:rPr>
                <w:b/>
                <w:sz w:val="20"/>
              </w:rPr>
              <w:t>Kérelmező neve</w:t>
            </w:r>
          </w:p>
        </w:tc>
        <w:tc>
          <w:tcPr>
            <w:tcW w:w="3364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b/>
                <w:sz w:val="20"/>
              </w:rPr>
            </w:pPr>
            <w:r w:rsidRPr="001030F9">
              <w:rPr>
                <w:b/>
                <w:sz w:val="20"/>
              </w:rPr>
              <w:t>Program neve</w:t>
            </w:r>
          </w:p>
        </w:tc>
        <w:tc>
          <w:tcPr>
            <w:tcW w:w="1715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b/>
                <w:sz w:val="20"/>
              </w:rPr>
            </w:pPr>
            <w:r w:rsidRPr="001030F9">
              <w:rPr>
                <w:b/>
                <w:sz w:val="20"/>
              </w:rPr>
              <w:t>Támogatási összeg (Ft)</w:t>
            </w:r>
          </w:p>
        </w:tc>
      </w:tr>
      <w:tr w:rsidR="00E42DF3" w:rsidRPr="001030F9" w:rsidTr="0094533E">
        <w:trPr>
          <w:trHeight w:val="333"/>
        </w:trPr>
        <w:tc>
          <w:tcPr>
            <w:tcW w:w="1124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sz w:val="20"/>
              </w:rPr>
            </w:pPr>
            <w:r w:rsidRPr="001030F9">
              <w:rPr>
                <w:sz w:val="20"/>
              </w:rPr>
              <w:t>1.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2DF3" w:rsidRDefault="00E42DF3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Hajdú-Bihar Megye és Debrecen Nyugdíjas Szervezetének Szövetsége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2DF3" w:rsidRDefault="00E42DF3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XIII. Katonadalok Fesztiválja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42DF3" w:rsidRDefault="00E42DF3" w:rsidP="00945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100 000</w:t>
            </w:r>
          </w:p>
        </w:tc>
      </w:tr>
      <w:tr w:rsidR="00E42DF3" w:rsidRPr="001030F9" w:rsidTr="0094533E">
        <w:trPr>
          <w:trHeight w:val="333"/>
        </w:trPr>
        <w:tc>
          <w:tcPr>
            <w:tcW w:w="1124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sz w:val="20"/>
              </w:rPr>
            </w:pPr>
            <w:r w:rsidRPr="001030F9">
              <w:rPr>
                <w:sz w:val="20"/>
              </w:rPr>
              <w:t>2.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2DF3" w:rsidRDefault="00E42DF3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Karácsony Sándor Pedagógiai Egyesület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2DF3" w:rsidRDefault="00E42DF3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</w:t>
            </w:r>
            <w:proofErr w:type="spellStart"/>
            <w:r>
              <w:rPr>
                <w:sz w:val="16"/>
                <w:szCs w:val="16"/>
              </w:rPr>
              <w:t>Peadógusok</w:t>
            </w:r>
            <w:proofErr w:type="spellEnd"/>
            <w:r>
              <w:rPr>
                <w:sz w:val="16"/>
                <w:szCs w:val="16"/>
              </w:rPr>
              <w:t xml:space="preserve"> arcképcsarnoka” című kiadvány XVIII. kötetének megjelentetése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42DF3" w:rsidRDefault="00E42DF3" w:rsidP="0094533E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50 000</w:t>
            </w:r>
          </w:p>
        </w:tc>
      </w:tr>
      <w:tr w:rsidR="00E42DF3" w:rsidRPr="001030F9" w:rsidTr="0094533E">
        <w:trPr>
          <w:trHeight w:val="514"/>
        </w:trPr>
        <w:tc>
          <w:tcPr>
            <w:tcW w:w="1124" w:type="dxa"/>
            <w:shd w:val="clear" w:color="auto" w:fill="auto"/>
          </w:tcPr>
          <w:p w:rsidR="00E42DF3" w:rsidRPr="001030F9" w:rsidRDefault="00E42DF3" w:rsidP="009453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Pr="001030F9">
              <w:rPr>
                <w:sz w:val="20"/>
              </w:rPr>
              <w:t>.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E42DF3" w:rsidRDefault="00E42DF3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„Nők a XXI. században” Egyesület</w:t>
            </w:r>
          </w:p>
        </w:tc>
        <w:tc>
          <w:tcPr>
            <w:tcW w:w="3364" w:type="dxa"/>
            <w:shd w:val="clear" w:color="auto" w:fill="auto"/>
            <w:vAlign w:val="center"/>
          </w:tcPr>
          <w:p w:rsidR="00E42DF3" w:rsidRDefault="00E42DF3" w:rsidP="009453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Határon átívelő kapcsolattartás</w:t>
            </w:r>
          </w:p>
        </w:tc>
        <w:tc>
          <w:tcPr>
            <w:tcW w:w="1715" w:type="dxa"/>
            <w:shd w:val="clear" w:color="auto" w:fill="auto"/>
            <w:vAlign w:val="center"/>
          </w:tcPr>
          <w:p w:rsidR="00E42DF3" w:rsidRPr="004E6418" w:rsidRDefault="00E42DF3" w:rsidP="009453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80 000 </w:t>
            </w:r>
          </w:p>
        </w:tc>
      </w:tr>
    </w:tbl>
    <w:p w:rsidR="00A065B4" w:rsidRDefault="00A065B4">
      <w:bookmarkStart w:id="0" w:name="_GoBack"/>
      <w:bookmarkEnd w:id="0"/>
    </w:p>
    <w:p w:rsidR="006E2B75" w:rsidRDefault="006E2B75"/>
    <w:p w:rsidR="00A065B4" w:rsidRDefault="00A065B4" w:rsidP="00A065B4">
      <w:pPr>
        <w:rPr>
          <w:b/>
        </w:rPr>
      </w:pPr>
      <w:r>
        <w:rPr>
          <w:b/>
        </w:rPr>
        <w:t xml:space="preserve">Debrecen, </w:t>
      </w:r>
      <w:r>
        <w:rPr>
          <w:b/>
        </w:rPr>
        <w:fldChar w:fldCharType="begin"/>
      </w:r>
      <w:r>
        <w:rPr>
          <w:b/>
        </w:rPr>
        <w:instrText xml:space="preserve"> TIME \@ "yyyy. MMMM d." </w:instrText>
      </w:r>
      <w:r>
        <w:rPr>
          <w:b/>
        </w:rPr>
        <w:fldChar w:fldCharType="separate"/>
      </w:r>
      <w:r w:rsidR="00E42DF3">
        <w:rPr>
          <w:b/>
          <w:noProof/>
        </w:rPr>
        <w:t>2019. április 15.</w:t>
      </w:r>
      <w:r>
        <w:rPr>
          <w:b/>
        </w:rPr>
        <w:fldChar w:fldCharType="end"/>
      </w:r>
    </w:p>
    <w:p w:rsidR="00A065B4" w:rsidRDefault="00A065B4" w:rsidP="00A065B4">
      <w:pPr>
        <w:rPr>
          <w:b/>
        </w:rPr>
      </w:pP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06"/>
        <w:gridCol w:w="2882"/>
      </w:tblGrid>
      <w:tr w:rsidR="00A065B4" w:rsidTr="00673C1A">
        <w:tc>
          <w:tcPr>
            <w:tcW w:w="4606" w:type="dxa"/>
          </w:tcPr>
          <w:p w:rsidR="00A065B4" w:rsidRDefault="00A065B4" w:rsidP="00673C1A">
            <w:pPr>
              <w:rPr>
                <w:b/>
              </w:rPr>
            </w:pPr>
          </w:p>
        </w:tc>
        <w:tc>
          <w:tcPr>
            <w:tcW w:w="2882" w:type="dxa"/>
          </w:tcPr>
          <w:p w:rsidR="00A065B4" w:rsidRDefault="00A065B4" w:rsidP="00673C1A">
            <w:pPr>
              <w:jc w:val="center"/>
              <w:rPr>
                <w:b/>
              </w:rPr>
            </w:pPr>
          </w:p>
        </w:tc>
      </w:tr>
    </w:tbl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b/>
        </w:rPr>
      </w:pPr>
    </w:p>
    <w:p w:rsidR="00A065B4" w:rsidRDefault="00A065B4" w:rsidP="00A065B4">
      <w:pPr>
        <w:rPr>
          <w:rFonts w:ascii="KerszTimes" w:hAnsi="KerszTimes"/>
          <w:b/>
          <w:snapToGrid w:val="0"/>
          <w:u w:val="single"/>
        </w:rPr>
      </w:pPr>
      <w:r>
        <w:rPr>
          <w:b/>
        </w:rPr>
        <w:t xml:space="preserve">A kivonat hiteléül: </w:t>
      </w:r>
      <w:smartTag w:uri="urn:schemas-microsoft-com:office:smarttags" w:element="PersonName">
        <w:r>
          <w:rPr>
            <w:b/>
          </w:rPr>
          <w:t>Kondor Erika</w:t>
        </w:r>
      </w:smartTag>
    </w:p>
    <w:p w:rsidR="00A065B4" w:rsidRDefault="00A065B4" w:rsidP="00A065B4"/>
    <w:p w:rsidR="00A065B4" w:rsidRDefault="00A065B4"/>
    <w:sectPr w:rsidR="00A0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KerszTi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6F3"/>
    <w:rsid w:val="006E2B75"/>
    <w:rsid w:val="00710841"/>
    <w:rsid w:val="00863D14"/>
    <w:rsid w:val="00A065B4"/>
    <w:rsid w:val="00B522B8"/>
    <w:rsid w:val="00C136F3"/>
    <w:rsid w:val="00E4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38A6F-A9F3-4D59-921B-F912043B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522B8"/>
    <w:pPr>
      <w:spacing w:after="0" w:line="240" w:lineRule="auto"/>
      <w:jc w:val="both"/>
    </w:pPr>
    <w:rPr>
      <w:rFonts w:eastAsia="Times New Roman" w:cs="Times New Roman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065B4"/>
    <w:pPr>
      <w:spacing w:after="0" w:line="240" w:lineRule="auto"/>
      <w:jc w:val="both"/>
    </w:pPr>
    <w:rPr>
      <w:rFonts w:eastAsia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4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632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6</cp:revision>
  <dcterms:created xsi:type="dcterms:W3CDTF">2018-04-06T06:27:00Z</dcterms:created>
  <dcterms:modified xsi:type="dcterms:W3CDTF">2019-04-15T08:31:00Z</dcterms:modified>
</cp:coreProperties>
</file>