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FF3CF5">
        <w:rPr>
          <w:b/>
          <w:u w:val="single"/>
        </w:rPr>
        <w:t>2018. november 9-ei ülésén</w:t>
      </w:r>
      <w:r>
        <w:rPr>
          <w:b/>
          <w:u w:val="single"/>
        </w:rPr>
        <w:t xml:space="preserve"> hozott határozataiból:</w:t>
      </w:r>
    </w:p>
    <w:p w:rsidR="00D471F6" w:rsidRDefault="00D471F6" w:rsidP="00D471F6">
      <w:pPr>
        <w:rPr>
          <w:b/>
          <w:u w:val="single"/>
        </w:rPr>
      </w:pPr>
    </w:p>
    <w:p w:rsidR="002B7CE7" w:rsidRDefault="002B7CE7" w:rsidP="00D471F6">
      <w:pPr>
        <w:rPr>
          <w:b/>
          <w:u w:val="single"/>
        </w:rPr>
      </w:pPr>
    </w:p>
    <w:p w:rsidR="00FF3CF5" w:rsidRDefault="00FF3CF5" w:rsidP="00FF3CF5">
      <w:pPr>
        <w:rPr>
          <w:b/>
          <w:u w:val="single"/>
        </w:rPr>
      </w:pPr>
      <w:r>
        <w:rPr>
          <w:b/>
          <w:u w:val="single"/>
        </w:rPr>
        <w:t>87/2018. (XI. 9.) MÖK határozat</w:t>
      </w:r>
    </w:p>
    <w:p w:rsidR="00602305" w:rsidRDefault="00602305" w:rsidP="00D471F6">
      <w:pPr>
        <w:rPr>
          <w:b/>
          <w:u w:val="single"/>
        </w:rPr>
      </w:pPr>
    </w:p>
    <w:p w:rsidR="00E224A7" w:rsidRDefault="00E224A7" w:rsidP="00E224A7">
      <w:r>
        <w:t xml:space="preserve">A Hajdú-Bihar Megyei Önkormányzat Közgyűlése a 2018. </w:t>
      </w:r>
      <w:r w:rsidR="00FF3CF5">
        <w:t>november 9-ei</w:t>
      </w:r>
      <w:r>
        <w:t xml:space="preserve"> munka ülése </w:t>
      </w:r>
      <w:r w:rsidR="004C57E3">
        <w:t xml:space="preserve">kiegészített </w:t>
      </w:r>
      <w:r>
        <w:t>napirendjét a következők szerint fogadja el:</w:t>
      </w:r>
    </w:p>
    <w:p w:rsidR="00E224A7" w:rsidRDefault="00E224A7" w:rsidP="00F1750D">
      <w:pPr>
        <w:rPr>
          <w:b/>
          <w:u w:val="single"/>
        </w:rPr>
      </w:pPr>
    </w:p>
    <w:p w:rsidR="005A3BAB" w:rsidRPr="00987FDA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Tájékoztató a közlekedésfejlesztés aktuális helyzetéről Hajdú-Bihar megyében</w:t>
      </w:r>
    </w:p>
    <w:p w:rsidR="005A3BAB" w:rsidRPr="00987FDA" w:rsidRDefault="005A3BAB" w:rsidP="00F1750D"/>
    <w:p w:rsidR="005A3BAB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Tájékoztató a „Cselekvő közösségek – aktív közösségi szerepvállalás” című EFOP-1.3.1-15-2016-00001 azonosítószámú kiemelt projekt Hajdú-Bihar megyét érintő eredményeiről, tapasztalatairól</w:t>
      </w:r>
    </w:p>
    <w:p w:rsidR="00987FDA" w:rsidRPr="00987FDA" w:rsidRDefault="00987FDA" w:rsidP="00F1750D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87FDA" w:rsidRPr="00987FDA" w:rsidRDefault="00987FDA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bCs/>
          <w:sz w:val="24"/>
          <w:szCs w:val="24"/>
        </w:rPr>
        <w:t>Tájékoztató a Debreceni Egyetem Balásházy János Gyakorló Középiskolája és Kollégiuma szerepéről a megyei agrárszakképzésben, együttműködés kezdeményezése</w:t>
      </w:r>
    </w:p>
    <w:p w:rsidR="005A3BAB" w:rsidRPr="00987FDA" w:rsidRDefault="005A3BAB" w:rsidP="00F1750D"/>
    <w:p w:rsidR="005A3BAB" w:rsidRPr="00987FDA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Hajdú-Bihar Megye Befektetés-ösztönzési Stratégiájának elfogadása</w:t>
      </w:r>
    </w:p>
    <w:p w:rsidR="005A3BAB" w:rsidRPr="00987FDA" w:rsidRDefault="005A3BAB" w:rsidP="00F1750D"/>
    <w:p w:rsidR="005A3BAB" w:rsidRPr="00987FDA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A Hajdú-Bihar Megyei Önkormányzat Integrált Területi Programjának módosítása</w:t>
      </w:r>
    </w:p>
    <w:p w:rsidR="005A3BAB" w:rsidRPr="00987FDA" w:rsidRDefault="005A3BAB" w:rsidP="00F1750D"/>
    <w:p w:rsidR="005A3BAB" w:rsidRPr="00987FDA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Hajdúböszörmény Város megyei jogú várossá nyilvánítása kezdeményezésének támogatása</w:t>
      </w:r>
    </w:p>
    <w:p w:rsidR="005A3BAB" w:rsidRPr="00987FDA" w:rsidRDefault="005A3BAB" w:rsidP="00F1750D"/>
    <w:p w:rsidR="005A3BAB" w:rsidRPr="00987FDA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A Hajdú-Bihar Megyei Vállalkozásfejlesztési Alapítvány alapító okiratának módosítása</w:t>
      </w:r>
    </w:p>
    <w:p w:rsidR="005A3BAB" w:rsidRPr="00987FDA" w:rsidRDefault="005A3BAB" w:rsidP="00F1750D"/>
    <w:p w:rsidR="005A3BAB" w:rsidRPr="00987FDA" w:rsidRDefault="005A3BAB" w:rsidP="00F1750D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A Hajdú-Bihar Megyei Önkormányzat 2018. évi költségvetési rendeletének módosítása</w:t>
      </w:r>
    </w:p>
    <w:p w:rsidR="005A3BAB" w:rsidRPr="00987FDA" w:rsidRDefault="005A3BAB" w:rsidP="005A3BAB">
      <w:pPr>
        <w:rPr>
          <w:b/>
        </w:rPr>
      </w:pPr>
    </w:p>
    <w:p w:rsidR="005A3BAB" w:rsidRPr="00987FDA" w:rsidRDefault="005A3BAB" w:rsidP="005A3BAB">
      <w:pPr>
        <w:rPr>
          <w:b/>
        </w:rPr>
      </w:pPr>
      <w:r w:rsidRPr="00987FDA">
        <w:rPr>
          <w:b/>
        </w:rPr>
        <w:t>Különfélék</w:t>
      </w:r>
    </w:p>
    <w:p w:rsidR="005A3BAB" w:rsidRDefault="005A3BAB" w:rsidP="005A3BAB">
      <w:pPr>
        <w:rPr>
          <w:b/>
          <w:spacing w:val="40"/>
        </w:rPr>
      </w:pPr>
    </w:p>
    <w:p w:rsidR="002B7CE7" w:rsidRDefault="002B7CE7" w:rsidP="002B7CE7">
      <w:pPr>
        <w:rPr>
          <w:b/>
        </w:rPr>
      </w:pPr>
    </w:p>
    <w:p w:rsidR="002B7CE7" w:rsidRDefault="002B7CE7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  <w:r>
              <w:rPr>
                <w:b/>
              </w:rPr>
              <w:t xml:space="preserve">Debrecen,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"yyyy. MMMM d." </w:instrText>
            </w:r>
            <w:r>
              <w:rPr>
                <w:b/>
              </w:rPr>
              <w:fldChar w:fldCharType="separate"/>
            </w:r>
            <w:r w:rsidR="00C7694E">
              <w:rPr>
                <w:b/>
                <w:noProof/>
              </w:rPr>
              <w:t>2018. december 17.</w:t>
            </w:r>
            <w:r>
              <w:rPr>
                <w:b/>
              </w:rPr>
              <w:fldChar w:fldCharType="end"/>
            </w: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1A337C" w:rsidRDefault="001A337C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>A kivonat hiteléül: Kondor Erika</w:t>
      </w: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602305" w:rsidRDefault="00602305" w:rsidP="00D471F6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F3CF5">
        <w:rPr>
          <w:b/>
          <w:u w:val="single"/>
        </w:rPr>
        <w:t>2018. november 9-ei ülésén</w:t>
      </w:r>
      <w:r>
        <w:rPr>
          <w:b/>
          <w:u w:val="single"/>
        </w:rPr>
        <w:t xml:space="preserve"> hozott határozataiból:</w:t>
      </w: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FF3CF5" w:rsidRDefault="00DD0316" w:rsidP="00FF3CF5">
      <w:pPr>
        <w:rPr>
          <w:b/>
          <w:u w:val="single"/>
        </w:rPr>
      </w:pPr>
      <w:r>
        <w:rPr>
          <w:b/>
          <w:u w:val="single"/>
        </w:rPr>
        <w:t>88</w:t>
      </w:r>
      <w:r w:rsidR="00FF3CF5">
        <w:rPr>
          <w:b/>
          <w:u w:val="single"/>
        </w:rPr>
        <w:t>/2018. (XI. 9.) MÖK határozat</w:t>
      </w:r>
    </w:p>
    <w:p w:rsidR="009D4A60" w:rsidRDefault="009D4A60" w:rsidP="009D4A60"/>
    <w:p w:rsidR="005A3BAB" w:rsidRDefault="005A3BAB" w:rsidP="005A3BAB">
      <w:pPr>
        <w:pStyle w:val="lfej"/>
        <w:tabs>
          <w:tab w:val="clear" w:pos="4536"/>
          <w:tab w:val="clear" w:pos="9072"/>
        </w:tabs>
        <w:jc w:val="both"/>
      </w:pPr>
      <w:r w:rsidRPr="007E4440">
        <w:t xml:space="preserve">A Hajdú-Bihar Megyei Önkormányzat Közgyűlése </w:t>
      </w:r>
      <w:r w:rsidRPr="00E90FAF">
        <w:t>a Hajdú-Bihar Megyei Önkormányzat Közgyűlése és Szervei Szervezeti és</w:t>
      </w:r>
      <w:r>
        <w:t xml:space="preserve"> Működési Szabályzatáról </w:t>
      </w:r>
      <w:r w:rsidRPr="00D877DA">
        <w:t>szóló 1/2015. (II. 2.)</w:t>
      </w:r>
      <w:r w:rsidRPr="00E90FAF">
        <w:t xml:space="preserve"> önkormányzati rendelet</w:t>
      </w:r>
      <w:r w:rsidRPr="007E4440">
        <w:t xml:space="preserve"> </w:t>
      </w:r>
      <w:r>
        <w:t xml:space="preserve">18. § (1) bekezdés c) pontjára figyelemmel </w:t>
      </w:r>
    </w:p>
    <w:p w:rsidR="005A3BAB" w:rsidRDefault="005A3BAB" w:rsidP="005A3BAB">
      <w:pPr>
        <w:pStyle w:val="lfej"/>
        <w:tabs>
          <w:tab w:val="clear" w:pos="4536"/>
          <w:tab w:val="clear" w:pos="9072"/>
        </w:tabs>
        <w:jc w:val="both"/>
      </w:pPr>
    </w:p>
    <w:p w:rsidR="005A3BAB" w:rsidRDefault="005A3BAB" w:rsidP="005A3BAB">
      <w:pPr>
        <w:pStyle w:val="lfej"/>
        <w:tabs>
          <w:tab w:val="clear" w:pos="4536"/>
          <w:tab w:val="clear" w:pos="9072"/>
        </w:tabs>
        <w:jc w:val="both"/>
      </w:pPr>
      <w:r>
        <w:t xml:space="preserve">1./ elfogadja a </w:t>
      </w:r>
      <w:r w:rsidRPr="0061342C">
        <w:t xml:space="preserve">közlekedésfejlesztés </w:t>
      </w:r>
      <w:r>
        <w:t xml:space="preserve">Hajdú-Bihar megyei </w:t>
      </w:r>
      <w:r w:rsidRPr="0061342C">
        <w:t xml:space="preserve">aktuális helyzetéről </w:t>
      </w:r>
      <w:r w:rsidRPr="007E4440">
        <w:t>sz</w:t>
      </w:r>
      <w:r>
        <w:t>óló tájékoztatót</w:t>
      </w:r>
      <w:r w:rsidRPr="007E4440">
        <w:t>.</w:t>
      </w:r>
    </w:p>
    <w:p w:rsidR="005A3BAB" w:rsidRPr="005E5AC8" w:rsidRDefault="005A3BAB" w:rsidP="005A3BAB">
      <w:pPr>
        <w:pStyle w:val="lfej"/>
        <w:tabs>
          <w:tab w:val="clear" w:pos="4536"/>
          <w:tab w:val="clear" w:pos="9072"/>
        </w:tabs>
        <w:jc w:val="both"/>
      </w:pPr>
    </w:p>
    <w:p w:rsidR="005A3BAB" w:rsidRDefault="005A3BAB" w:rsidP="005A3BAB">
      <w:pPr>
        <w:tabs>
          <w:tab w:val="left" w:pos="142"/>
          <w:tab w:val="left" w:pos="426"/>
        </w:tabs>
      </w:pPr>
      <w:r>
        <w:t>2./ A</w:t>
      </w:r>
      <w:r w:rsidRPr="004673A4">
        <w:t xml:space="preserve"> közgyűlés felkéri elnökét, </w:t>
      </w:r>
      <w:r>
        <w:t xml:space="preserve">hogy határozatáról </w:t>
      </w:r>
      <w:r>
        <w:rPr>
          <w:rFonts w:eastAsia="Calibri"/>
          <w:lang w:eastAsia="en-US"/>
        </w:rPr>
        <w:t>a Nemzeti Infrastruktúra Fejlesztő Zrt., a Magyar Közút Nonprofit Zrt., az Észak-magyarországi Közlekedési Központ Zrt. képviselőjét,</w:t>
      </w:r>
      <w:r w:rsidRPr="00E7163E">
        <w:t xml:space="preserve"> </w:t>
      </w:r>
      <w:r>
        <w:rPr>
          <w:rFonts w:eastAsia="Calibri"/>
          <w:lang w:eastAsia="en-US"/>
        </w:rPr>
        <w:t xml:space="preserve">valamint az Aktív Magyarországért Felelős Kormánybiztost </w:t>
      </w:r>
      <w:r w:rsidRPr="00E7163E">
        <w:t>tájékoztassa.</w:t>
      </w:r>
    </w:p>
    <w:p w:rsidR="005A3BAB" w:rsidRPr="007E4440" w:rsidRDefault="005A3BAB" w:rsidP="005A3BAB"/>
    <w:p w:rsidR="005A3BAB" w:rsidRPr="007E4440" w:rsidRDefault="005A3BAB" w:rsidP="005A3BAB">
      <w:r w:rsidRPr="007E4440">
        <w:rPr>
          <w:b/>
          <w:bCs/>
          <w:u w:val="single"/>
        </w:rPr>
        <w:t>Végrehajtásért felelős:</w:t>
      </w:r>
      <w:r w:rsidRPr="007E4440">
        <w:tab/>
        <w:t>Pajna Zoltán, a megyei közgyűlés elnöke</w:t>
      </w:r>
    </w:p>
    <w:p w:rsidR="005A3BAB" w:rsidRPr="007E4440" w:rsidRDefault="005A3BAB" w:rsidP="005A3BAB">
      <w:r w:rsidRPr="007E4440">
        <w:rPr>
          <w:b/>
          <w:bCs/>
          <w:u w:val="single"/>
        </w:rPr>
        <w:t>Határidő:</w:t>
      </w:r>
      <w:r>
        <w:tab/>
      </w:r>
      <w:r>
        <w:tab/>
      </w:r>
      <w:r>
        <w:tab/>
        <w:t>2018. november 25.</w:t>
      </w:r>
    </w:p>
    <w:p w:rsidR="005A3BAB" w:rsidRDefault="005A3BAB" w:rsidP="005A3BAB"/>
    <w:p w:rsidR="00671F31" w:rsidRDefault="00671F31" w:rsidP="00D471F6">
      <w:pPr>
        <w:rPr>
          <w:b/>
          <w:u w:val="single"/>
        </w:rPr>
      </w:pPr>
    </w:p>
    <w:p w:rsidR="009D4A60" w:rsidRDefault="009D4A60" w:rsidP="009D4A60"/>
    <w:p w:rsidR="00671F31" w:rsidRDefault="00671F31" w:rsidP="00D471F6">
      <w:pPr>
        <w:rPr>
          <w:b/>
          <w:u w:val="single"/>
        </w:rPr>
      </w:pPr>
    </w:p>
    <w:p w:rsidR="00671F31" w:rsidRDefault="00671F31" w:rsidP="00D471F6">
      <w:pPr>
        <w:rPr>
          <w:b/>
          <w:u w:val="single"/>
        </w:rPr>
      </w:pPr>
    </w:p>
    <w:p w:rsidR="00056466" w:rsidRDefault="00056466" w:rsidP="00D471F6"/>
    <w:p w:rsidR="009D4A60" w:rsidRDefault="009D4A60" w:rsidP="009D4A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9D4A60" w:rsidRDefault="009D4A60" w:rsidP="009D4A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D4A60" w:rsidRPr="00F704A2" w:rsidTr="00B202EB">
        <w:tc>
          <w:tcPr>
            <w:tcW w:w="4606" w:type="dxa"/>
            <w:shd w:val="clear" w:color="auto" w:fill="auto"/>
          </w:tcPr>
          <w:p w:rsidR="009D4A60" w:rsidRPr="00F704A2" w:rsidRDefault="009D4A60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D4A60" w:rsidRPr="00F704A2" w:rsidRDefault="009D4A60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D4A60" w:rsidRPr="00F704A2" w:rsidRDefault="009D4A60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6466" w:rsidRDefault="00056466" w:rsidP="00D471F6"/>
    <w:p w:rsidR="00056466" w:rsidRDefault="00056466" w:rsidP="00D471F6"/>
    <w:p w:rsidR="00056466" w:rsidRDefault="00056466" w:rsidP="00D471F6"/>
    <w:p w:rsidR="00FF3CF5" w:rsidRDefault="00FF3CF5" w:rsidP="00D471F6"/>
    <w:p w:rsidR="00FF3CF5" w:rsidRDefault="00FF3CF5" w:rsidP="00D471F6"/>
    <w:p w:rsidR="00FF3CF5" w:rsidRDefault="00FF3CF5" w:rsidP="00D471F6"/>
    <w:p w:rsidR="00FF3CF5" w:rsidRDefault="00FF3CF5" w:rsidP="00D471F6"/>
    <w:p w:rsidR="00FF3CF5" w:rsidRDefault="00FF3CF5" w:rsidP="00D471F6"/>
    <w:p w:rsidR="00FF3CF5" w:rsidRDefault="00FF3CF5" w:rsidP="00D471F6"/>
    <w:p w:rsidR="00FF3CF5" w:rsidRDefault="00FF3CF5" w:rsidP="00D471F6"/>
    <w:p w:rsidR="00F63922" w:rsidRDefault="00F63922" w:rsidP="00D471F6"/>
    <w:p w:rsidR="00F63922" w:rsidRDefault="00F63922" w:rsidP="00D471F6"/>
    <w:p w:rsidR="00F63922" w:rsidRDefault="00F63922" w:rsidP="00D471F6"/>
    <w:p w:rsidR="00F63922" w:rsidRDefault="00F63922" w:rsidP="00D471F6"/>
    <w:p w:rsidR="00F63922" w:rsidRDefault="00F63922" w:rsidP="00D471F6"/>
    <w:p w:rsidR="00FF3CF5" w:rsidRDefault="00FF3CF5" w:rsidP="00D471F6"/>
    <w:p w:rsidR="00FF3CF5" w:rsidRDefault="00FF3CF5" w:rsidP="00D471F6"/>
    <w:p w:rsidR="00FF3CF5" w:rsidRDefault="00FF3CF5" w:rsidP="00D471F6"/>
    <w:p w:rsidR="00056466" w:rsidRDefault="00056466" w:rsidP="0005646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F3CF5">
        <w:rPr>
          <w:b/>
          <w:u w:val="single"/>
        </w:rPr>
        <w:t>2018. november 9-ei ülésén</w:t>
      </w:r>
      <w:r>
        <w:rPr>
          <w:b/>
          <w:u w:val="single"/>
        </w:rPr>
        <w:t xml:space="preserve"> hozott határozataiból:</w:t>
      </w:r>
    </w:p>
    <w:p w:rsidR="00056466" w:rsidRDefault="00056466" w:rsidP="00056466">
      <w:pPr>
        <w:rPr>
          <w:b/>
          <w:u w:val="single"/>
        </w:rPr>
      </w:pPr>
    </w:p>
    <w:p w:rsidR="00056466" w:rsidRDefault="00056466" w:rsidP="00056466">
      <w:pPr>
        <w:rPr>
          <w:b/>
          <w:u w:val="single"/>
        </w:rPr>
      </w:pPr>
    </w:p>
    <w:p w:rsidR="00FF3CF5" w:rsidRDefault="00DD0316" w:rsidP="00FF3CF5">
      <w:pPr>
        <w:rPr>
          <w:b/>
          <w:u w:val="single"/>
        </w:rPr>
      </w:pPr>
      <w:r>
        <w:rPr>
          <w:b/>
          <w:u w:val="single"/>
        </w:rPr>
        <w:t>89</w:t>
      </w:r>
      <w:r w:rsidR="00FF3CF5">
        <w:rPr>
          <w:b/>
          <w:u w:val="single"/>
        </w:rPr>
        <w:t>/2018. (XI. 9.) MÖK határozat</w:t>
      </w:r>
    </w:p>
    <w:p w:rsidR="00056466" w:rsidRDefault="00056466" w:rsidP="00D471F6"/>
    <w:p w:rsidR="005A3BAB" w:rsidRPr="00343FEE" w:rsidRDefault="005A3BAB" w:rsidP="005A3BAB">
      <w:pPr>
        <w:rPr>
          <w:rFonts w:eastAsia="Calibri"/>
        </w:rPr>
      </w:pPr>
      <w:r w:rsidRPr="00343FEE">
        <w:rPr>
          <w:rFonts w:eastAsia="Calibri"/>
        </w:rPr>
        <w:t xml:space="preserve">A Hajdú-Bihar Megyei Önkormányzat Közgyűlése a </w:t>
      </w:r>
      <w:r w:rsidRPr="00343FEE">
        <w:t xml:space="preserve">területfejlesztésről és a területrendezésről szóló 1996. évi XXI. törvény 11. § bd) bekezdése alapján, figyelemmel </w:t>
      </w:r>
      <w:r w:rsidRPr="00343FEE">
        <w:rPr>
          <w:rFonts w:eastAsia="Calibri"/>
        </w:rPr>
        <w:t xml:space="preserve">a Hajdú-Bihar Megyei Önkormányzat Közgyűlése és Szervei Szervezeti és Működési Szabályzatáról szóló </w:t>
      </w:r>
      <w:r w:rsidRPr="00343FEE">
        <w:rPr>
          <w:rFonts w:eastAsia="Calibri"/>
        </w:rPr>
        <w:br/>
        <w:t xml:space="preserve">1/2015. (II. 2.) önkormányzati rendelet 18. § (1) bekezdés c) pontjára </w:t>
      </w:r>
    </w:p>
    <w:p w:rsidR="005A3BAB" w:rsidRPr="00343FEE" w:rsidRDefault="005A3BAB" w:rsidP="005A3BAB"/>
    <w:p w:rsidR="005A3BAB" w:rsidRPr="00343FEE" w:rsidRDefault="005A3BAB" w:rsidP="005A3BAB">
      <w:r w:rsidRPr="00343FEE">
        <w:t>1./ a „Cselekvő közösségek – aktív közösségi szerepvállalás” című EFOP-1.3.1-15-2016-00001 azonosítószámú kiemelt projekt Hajdú-Bihar megyét érintő eredményeiről, tapasztalatairól szóló tájékoztatót elfogadja.</w:t>
      </w:r>
    </w:p>
    <w:p w:rsidR="005A3BAB" w:rsidRPr="00343FEE" w:rsidRDefault="005A3BAB" w:rsidP="005A3BAB"/>
    <w:p w:rsidR="005A3BAB" w:rsidRPr="00343FEE" w:rsidRDefault="005A3BAB" w:rsidP="005A3BAB">
      <w:pPr>
        <w:tabs>
          <w:tab w:val="left" w:pos="142"/>
          <w:tab w:val="left" w:pos="426"/>
        </w:tabs>
      </w:pPr>
      <w:r w:rsidRPr="00343FEE">
        <w:t xml:space="preserve">2./ Felkéri a közgyűlés elnökét, hogy határozatáról a Szabadtéri Néprajzi Múzeum Múzeumi Oktatási és Módszertani Központ </w:t>
      </w:r>
      <w:r w:rsidRPr="00343FEE">
        <w:rPr>
          <w:rFonts w:eastAsia="Calibri"/>
        </w:rPr>
        <w:t xml:space="preserve">képviselőjét </w:t>
      </w:r>
      <w:r w:rsidRPr="00343FEE">
        <w:t>tájékoztassa.</w:t>
      </w:r>
    </w:p>
    <w:p w:rsidR="005A3BAB" w:rsidRDefault="005A3BAB" w:rsidP="005A3BAB">
      <w:pPr>
        <w:rPr>
          <w:b/>
          <w:bCs/>
          <w:u w:val="single"/>
        </w:rPr>
      </w:pPr>
    </w:p>
    <w:p w:rsidR="005A3BAB" w:rsidRPr="00343FEE" w:rsidRDefault="005A3BAB" w:rsidP="005A3BAB">
      <w:r w:rsidRPr="00343FEE">
        <w:rPr>
          <w:b/>
          <w:bCs/>
          <w:u w:val="single"/>
        </w:rPr>
        <w:t xml:space="preserve">Végrehajtásért felelős: </w:t>
      </w:r>
      <w:r w:rsidRPr="00343FEE">
        <w:t xml:space="preserve"> </w:t>
      </w:r>
      <w:r w:rsidRPr="00343FEE">
        <w:tab/>
        <w:t>Pajna Zoltán, a megyei közgyűlés elnöke</w:t>
      </w:r>
    </w:p>
    <w:p w:rsidR="005A3BAB" w:rsidRPr="00343FEE" w:rsidRDefault="005A3BAB" w:rsidP="005A3BAB">
      <w:r w:rsidRPr="00343FEE">
        <w:rPr>
          <w:b/>
          <w:bCs/>
          <w:u w:val="single"/>
        </w:rPr>
        <w:t>Határidő:</w:t>
      </w:r>
      <w:r w:rsidRPr="00343FEE">
        <w:rPr>
          <w:b/>
          <w:bCs/>
        </w:rPr>
        <w:tab/>
      </w:r>
      <w:r w:rsidRPr="00343FEE">
        <w:rPr>
          <w:b/>
          <w:bCs/>
        </w:rPr>
        <w:tab/>
      </w:r>
      <w:r w:rsidRPr="00343FEE">
        <w:rPr>
          <w:b/>
          <w:bCs/>
        </w:rPr>
        <w:tab/>
      </w:r>
      <w:r w:rsidRPr="00343FEE">
        <w:t xml:space="preserve">2018. november </w:t>
      </w:r>
      <w:r>
        <w:t>2</w:t>
      </w:r>
      <w:r w:rsidRPr="00343FEE">
        <w:t>0.</w:t>
      </w:r>
    </w:p>
    <w:p w:rsidR="00D471F6" w:rsidRDefault="00D471F6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D031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D0316" w:rsidRDefault="00DD0316" w:rsidP="00DD0316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2018. november 9-ei ülésén hozott határozataiból:</w:t>
      </w:r>
    </w:p>
    <w:p w:rsidR="00DD0316" w:rsidRDefault="00DD0316" w:rsidP="00DD0316">
      <w:pPr>
        <w:rPr>
          <w:b/>
          <w:u w:val="single"/>
        </w:rPr>
      </w:pPr>
    </w:p>
    <w:p w:rsidR="00DD0316" w:rsidRDefault="00DD0316" w:rsidP="00DD0316">
      <w:pPr>
        <w:rPr>
          <w:b/>
          <w:u w:val="single"/>
        </w:rPr>
      </w:pPr>
    </w:p>
    <w:p w:rsidR="00DD0316" w:rsidRDefault="00DD0316" w:rsidP="00DD0316">
      <w:pPr>
        <w:rPr>
          <w:b/>
          <w:u w:val="single"/>
        </w:rPr>
      </w:pPr>
      <w:r>
        <w:rPr>
          <w:b/>
          <w:u w:val="single"/>
        </w:rPr>
        <w:t>90/2018. (XI. 9.) MÖK határozat</w:t>
      </w:r>
    </w:p>
    <w:p w:rsidR="00DD0316" w:rsidRDefault="00DD0316" w:rsidP="00DD0316">
      <w:pPr>
        <w:rPr>
          <w:b/>
          <w:u w:val="single"/>
        </w:rPr>
      </w:pPr>
    </w:p>
    <w:p w:rsidR="00DD0316" w:rsidRPr="0018036F" w:rsidRDefault="00DD0316" w:rsidP="00DD0316">
      <w:pPr>
        <w:rPr>
          <w:rFonts w:eastAsia="Calibri"/>
        </w:rPr>
      </w:pPr>
      <w:r w:rsidRPr="0018036F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DD0316" w:rsidRPr="0018036F" w:rsidRDefault="00DD0316" w:rsidP="00DD0316"/>
    <w:p w:rsidR="00DD0316" w:rsidRPr="00EE08E2" w:rsidRDefault="00DD0316" w:rsidP="00DD0316">
      <w:r w:rsidRPr="00EE08E2">
        <w:t xml:space="preserve">1./ </w:t>
      </w:r>
      <w:r w:rsidRPr="00EE08E2">
        <w:rPr>
          <w:bCs/>
        </w:rPr>
        <w:t xml:space="preserve">a Debreceni Egyetem Balásházy János Gyakorló Középiskolája és Kollégiuma </w:t>
      </w:r>
      <w:r>
        <w:rPr>
          <w:bCs/>
        </w:rPr>
        <w:t xml:space="preserve">megyei </w:t>
      </w:r>
      <w:r w:rsidRPr="00EE08E2">
        <w:rPr>
          <w:bCs/>
        </w:rPr>
        <w:t>agrárszakképzésben betöltött szerepéről szóló</w:t>
      </w:r>
      <w:r w:rsidRPr="00EE08E2">
        <w:t xml:space="preserve"> tájékoztatót elfogadja.</w:t>
      </w:r>
    </w:p>
    <w:p w:rsidR="00DD0316" w:rsidRDefault="00DD0316" w:rsidP="00DD0316"/>
    <w:p w:rsidR="00DD0316" w:rsidRDefault="00DD0316" w:rsidP="00DD031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47F4">
        <w:rPr>
          <w:rFonts w:ascii="Times New Roman" w:hAnsi="Times New Roman" w:cs="Times New Roman"/>
          <w:sz w:val="24"/>
          <w:szCs w:val="24"/>
        </w:rPr>
        <w:t>2./ A közgyűlés felkéri elnökét</w:t>
      </w:r>
      <w:r>
        <w:rPr>
          <w:rFonts w:ascii="Times New Roman" w:hAnsi="Times New Roman" w:cs="Times New Roman"/>
          <w:sz w:val="24"/>
          <w:szCs w:val="24"/>
        </w:rPr>
        <w:t xml:space="preserve">, hogy a </w:t>
      </w:r>
      <w:r w:rsidRPr="000F47F4">
        <w:rPr>
          <w:rFonts w:ascii="Times New Roman" w:hAnsi="Times New Roman" w:cs="Times New Roman"/>
          <w:bCs/>
          <w:sz w:val="24"/>
          <w:szCs w:val="24"/>
        </w:rPr>
        <w:t>Debreceni Egyetem Balásházy János Gyak</w:t>
      </w:r>
      <w:r>
        <w:rPr>
          <w:rFonts w:ascii="Times New Roman" w:hAnsi="Times New Roman" w:cs="Times New Roman"/>
          <w:bCs/>
          <w:sz w:val="24"/>
          <w:szCs w:val="24"/>
        </w:rPr>
        <w:t>orló Középiskolája és Kollégiumával kötendő</w:t>
      </w:r>
      <w:r>
        <w:rPr>
          <w:rFonts w:ascii="Times New Roman" w:hAnsi="Times New Roman" w:cs="Times New Roman"/>
          <w:sz w:val="24"/>
          <w:szCs w:val="24"/>
        </w:rPr>
        <w:t xml:space="preserve"> együttműködés részletes kidolgozását követően gondoskodjon az együttműködési megállapodás közgyűlés elé terjesztéséről.</w:t>
      </w:r>
    </w:p>
    <w:p w:rsidR="00DD0316" w:rsidRPr="00CE3636" w:rsidRDefault="00DD0316" w:rsidP="00DD0316"/>
    <w:p w:rsidR="00DD0316" w:rsidRPr="00CE3636" w:rsidRDefault="00DD0316" w:rsidP="00DD0316">
      <w:r>
        <w:t>3</w:t>
      </w:r>
      <w:r w:rsidRPr="00CE3636">
        <w:t xml:space="preserve">./ A közgyűlés felkéri elnökét, hogy a döntésről a </w:t>
      </w:r>
      <w:r w:rsidRPr="00CE3636">
        <w:rPr>
          <w:bCs/>
        </w:rPr>
        <w:t>Debreceni Egyetem Balásházy János Gyako</w:t>
      </w:r>
      <w:r>
        <w:rPr>
          <w:bCs/>
        </w:rPr>
        <w:t>rló Középiskolája és Kollégiuma igazgatóját</w:t>
      </w:r>
      <w:r w:rsidRPr="00CE3636">
        <w:t xml:space="preserve"> tájékoztassa.</w:t>
      </w:r>
    </w:p>
    <w:p w:rsidR="00DD0316" w:rsidRPr="00CE3636" w:rsidRDefault="00DD0316" w:rsidP="00DD0316"/>
    <w:p w:rsidR="00DD0316" w:rsidRPr="00CE3636" w:rsidRDefault="00DD0316" w:rsidP="00DD0316">
      <w:r w:rsidRPr="00CE3636">
        <w:rPr>
          <w:b/>
          <w:bCs/>
          <w:u w:val="single"/>
        </w:rPr>
        <w:t>Végrehajtásért felelős:</w:t>
      </w:r>
      <w:r w:rsidRPr="00CE3636">
        <w:t xml:space="preserve"> </w:t>
      </w:r>
      <w:r w:rsidRPr="00CE3636">
        <w:tab/>
        <w:t>Pajna Zoltán, a megyei közgyűlés elnöke</w:t>
      </w:r>
    </w:p>
    <w:p w:rsidR="00DD0316" w:rsidRPr="000F47F4" w:rsidRDefault="00DD0316" w:rsidP="00DD0316">
      <w:r w:rsidRPr="00CE3636">
        <w:rPr>
          <w:b/>
          <w:bCs/>
          <w:u w:val="single"/>
        </w:rPr>
        <w:t>Határidő:</w:t>
      </w:r>
      <w:r w:rsidRPr="00CE3636">
        <w:rPr>
          <w:b/>
          <w:bCs/>
        </w:rPr>
        <w:tab/>
      </w:r>
      <w:r w:rsidRPr="00CE3636">
        <w:rPr>
          <w:b/>
          <w:bCs/>
        </w:rPr>
        <w:tab/>
      </w:r>
      <w:r w:rsidRPr="00CE3636">
        <w:rPr>
          <w:b/>
          <w:bCs/>
        </w:rPr>
        <w:tab/>
      </w:r>
      <w:r>
        <w:rPr>
          <w:bCs/>
        </w:rPr>
        <w:t>2</w:t>
      </w:r>
      <w:r w:rsidRPr="000F47F4">
        <w:rPr>
          <w:bCs/>
        </w:rPr>
        <w:t xml:space="preserve">./ pont tekintetében: </w:t>
      </w:r>
      <w:r w:rsidRPr="000F47F4">
        <w:rPr>
          <w:bCs/>
        </w:rPr>
        <w:tab/>
      </w:r>
      <w:r w:rsidRPr="000F47F4">
        <w:rPr>
          <w:bCs/>
        </w:rPr>
        <w:tab/>
      </w:r>
      <w:r>
        <w:t>2019</w:t>
      </w:r>
      <w:r w:rsidRPr="000F47F4">
        <w:t xml:space="preserve">. </w:t>
      </w:r>
      <w:r>
        <w:t>január 31.</w:t>
      </w:r>
    </w:p>
    <w:p w:rsidR="00DD0316" w:rsidRPr="000F47F4" w:rsidRDefault="00DD0316" w:rsidP="00DD0316">
      <w:pPr>
        <w:ind w:left="2124" w:firstLine="708"/>
      </w:pPr>
      <w:r>
        <w:rPr>
          <w:bCs/>
        </w:rPr>
        <w:t>3</w:t>
      </w:r>
      <w:r w:rsidRPr="000F47F4">
        <w:rPr>
          <w:bCs/>
        </w:rPr>
        <w:t xml:space="preserve">./ pont tekintetében: </w:t>
      </w:r>
      <w:r w:rsidRPr="000F47F4">
        <w:rPr>
          <w:bCs/>
        </w:rPr>
        <w:tab/>
      </w:r>
      <w:r w:rsidRPr="000F47F4">
        <w:rPr>
          <w:bCs/>
        </w:rPr>
        <w:tab/>
      </w:r>
      <w:r w:rsidRPr="000F47F4">
        <w:t>2018. november 20.</w:t>
      </w:r>
    </w:p>
    <w:p w:rsidR="00DD0316" w:rsidRPr="000F47F4" w:rsidRDefault="00DD0316" w:rsidP="00DD0316"/>
    <w:p w:rsidR="00DD0316" w:rsidRDefault="00DD0316" w:rsidP="00DD0316">
      <w:pPr>
        <w:rPr>
          <w:b/>
        </w:rPr>
      </w:pPr>
    </w:p>
    <w:p w:rsidR="00DD0316" w:rsidRDefault="00DD0316" w:rsidP="00DD0316">
      <w:pPr>
        <w:rPr>
          <w:b/>
        </w:rPr>
      </w:pPr>
    </w:p>
    <w:p w:rsidR="00DD0316" w:rsidRDefault="00DD0316" w:rsidP="00DD0316">
      <w:pPr>
        <w:rPr>
          <w:b/>
        </w:rPr>
      </w:pPr>
    </w:p>
    <w:p w:rsidR="00DD0316" w:rsidRDefault="00DD0316" w:rsidP="00DD031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DD0316" w:rsidRDefault="00DD0316" w:rsidP="00DD031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D0316" w:rsidRPr="00F704A2" w:rsidTr="00476591">
        <w:tc>
          <w:tcPr>
            <w:tcW w:w="4606" w:type="dxa"/>
            <w:shd w:val="clear" w:color="auto" w:fill="auto"/>
          </w:tcPr>
          <w:p w:rsidR="00DD0316" w:rsidRPr="00F704A2" w:rsidRDefault="00DD0316" w:rsidP="00476591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D0316" w:rsidRPr="00F704A2" w:rsidRDefault="00DD0316" w:rsidP="00476591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D0316" w:rsidRPr="00F704A2" w:rsidRDefault="00DD0316" w:rsidP="00476591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D0316" w:rsidRDefault="00DD0316" w:rsidP="00DD0316">
      <w:pPr>
        <w:rPr>
          <w:b/>
        </w:rPr>
      </w:pPr>
    </w:p>
    <w:p w:rsidR="00DD0316" w:rsidRDefault="00DD0316" w:rsidP="00DD0316">
      <w:pPr>
        <w:rPr>
          <w:b/>
        </w:rPr>
      </w:pPr>
    </w:p>
    <w:p w:rsidR="00DD0316" w:rsidRDefault="00DD0316" w:rsidP="00DD0316">
      <w:pPr>
        <w:rPr>
          <w:b/>
        </w:rPr>
      </w:pPr>
    </w:p>
    <w:p w:rsidR="00DD0316" w:rsidRDefault="00DD0316" w:rsidP="00DD0316">
      <w:pPr>
        <w:rPr>
          <w:b/>
        </w:rPr>
      </w:pPr>
      <w:r>
        <w:rPr>
          <w:b/>
        </w:rPr>
        <w:t>A kivonat hiteléül: Kondor Erika</w:t>
      </w: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D0316" w:rsidRDefault="00DD031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F3CF5">
        <w:rPr>
          <w:b/>
          <w:u w:val="single"/>
        </w:rPr>
        <w:t>2018. november 9-ei ülésén</w:t>
      </w:r>
      <w:r>
        <w:rPr>
          <w:b/>
          <w:u w:val="single"/>
        </w:rPr>
        <w:t xml:space="preserve"> hozott határozataiból:</w:t>
      </w:r>
    </w:p>
    <w:p w:rsidR="00D471F6" w:rsidRDefault="00D471F6" w:rsidP="00D471F6">
      <w:pPr>
        <w:rPr>
          <w:b/>
          <w:u w:val="single"/>
        </w:rPr>
      </w:pPr>
    </w:p>
    <w:p w:rsidR="00DD0316" w:rsidRDefault="00DD0316" w:rsidP="00FF3CF5">
      <w:pPr>
        <w:rPr>
          <w:b/>
          <w:u w:val="single"/>
        </w:rPr>
      </w:pPr>
    </w:p>
    <w:p w:rsidR="00FF3CF5" w:rsidRDefault="00FF3CF5" w:rsidP="00FF3CF5">
      <w:pPr>
        <w:rPr>
          <w:b/>
          <w:u w:val="single"/>
        </w:rPr>
      </w:pPr>
      <w:r>
        <w:rPr>
          <w:b/>
          <w:u w:val="single"/>
        </w:rPr>
        <w:t>9</w:t>
      </w:r>
      <w:r w:rsidR="003B45E8">
        <w:rPr>
          <w:b/>
          <w:u w:val="single"/>
        </w:rPr>
        <w:t>1</w:t>
      </w:r>
      <w:r>
        <w:rPr>
          <w:b/>
          <w:u w:val="single"/>
        </w:rPr>
        <w:t>/2018. (XI. 9.) MÖK határozat</w:t>
      </w:r>
    </w:p>
    <w:p w:rsidR="00D471F6" w:rsidRDefault="00D471F6" w:rsidP="00D471F6">
      <w:pPr>
        <w:rPr>
          <w:b/>
          <w:u w:val="single"/>
        </w:rPr>
      </w:pPr>
    </w:p>
    <w:p w:rsidR="005A3BAB" w:rsidRDefault="005A3BAB" w:rsidP="005A3BAB">
      <w:pPr>
        <w:tabs>
          <w:tab w:val="center" w:pos="4536"/>
          <w:tab w:val="right" w:pos="9072"/>
        </w:tabs>
      </w:pPr>
      <w:r w:rsidRPr="00B278E0">
        <w:t xml:space="preserve">A Hajdú-Bihar Megyei Önkormányzat Közgyűlése a </w:t>
      </w:r>
      <w:r>
        <w:t>területfejlesztésről és a területrendezésről szóló 1</w:t>
      </w:r>
      <w:r w:rsidRPr="00B278E0">
        <w:t xml:space="preserve">996. évi XXI. törvény 11.§ </w:t>
      </w:r>
      <w:r>
        <w:t xml:space="preserve">(1) bekezdés </w:t>
      </w:r>
      <w:r w:rsidRPr="00FB278F">
        <w:rPr>
          <w:iCs/>
        </w:rPr>
        <w:t>bg)</w:t>
      </w:r>
      <w:r w:rsidRPr="00B278E0">
        <w:rPr>
          <w:i/>
          <w:iCs/>
        </w:rPr>
        <w:t xml:space="preserve"> </w:t>
      </w:r>
      <w:r w:rsidRPr="00B278E0">
        <w:t>pontja</w:t>
      </w:r>
      <w:r>
        <w:t xml:space="preserve"> alapján</w:t>
      </w:r>
    </w:p>
    <w:p w:rsidR="005A3BAB" w:rsidRDefault="005A3BAB" w:rsidP="005A3BAB">
      <w:pPr>
        <w:tabs>
          <w:tab w:val="center" w:pos="4536"/>
          <w:tab w:val="right" w:pos="9072"/>
        </w:tabs>
      </w:pPr>
    </w:p>
    <w:p w:rsidR="005A3BAB" w:rsidRPr="0057070B" w:rsidRDefault="005A3BAB" w:rsidP="005A3BAB">
      <w:pPr>
        <w:tabs>
          <w:tab w:val="center" w:pos="4536"/>
          <w:tab w:val="right" w:pos="9072"/>
        </w:tabs>
      </w:pPr>
      <w:r>
        <w:t xml:space="preserve">elfogadja </w:t>
      </w:r>
      <w:r>
        <w:rPr>
          <w:bCs/>
        </w:rPr>
        <w:t>Hajdú-Bihar M</w:t>
      </w:r>
      <w:r w:rsidRPr="002D3ED6">
        <w:rPr>
          <w:bCs/>
        </w:rPr>
        <w:t>egye</w:t>
      </w:r>
      <w:r>
        <w:rPr>
          <w:bCs/>
        </w:rPr>
        <w:t xml:space="preserve"> Befektetés-ösztönzési Stratégiáját a melléklet szerint.</w:t>
      </w:r>
      <w:r>
        <w:t xml:space="preserve"> </w:t>
      </w:r>
    </w:p>
    <w:p w:rsidR="005A3BAB" w:rsidRPr="0057070B" w:rsidRDefault="005A3BAB" w:rsidP="005A3BAB">
      <w:pPr>
        <w:tabs>
          <w:tab w:val="center" w:pos="4536"/>
          <w:tab w:val="right" w:pos="9072"/>
        </w:tabs>
        <w:rPr>
          <w:b/>
          <w:u w:val="single"/>
        </w:rPr>
      </w:pPr>
    </w:p>
    <w:p w:rsidR="005A3BAB" w:rsidRPr="0057070B" w:rsidRDefault="005A3BAB" w:rsidP="005A3BAB">
      <w:r w:rsidRPr="0057070B">
        <w:rPr>
          <w:b/>
          <w:u w:val="single"/>
        </w:rPr>
        <w:t>Végrehajtásért felelős:</w:t>
      </w:r>
      <w:r w:rsidRPr="0057070B">
        <w:tab/>
        <w:t>Pajna Zoltán, a megyei közgyűlés elnöke</w:t>
      </w:r>
    </w:p>
    <w:p w:rsidR="005A3BAB" w:rsidRPr="0057070B" w:rsidRDefault="005A3BAB" w:rsidP="005A3BAB">
      <w:r w:rsidRPr="0057070B">
        <w:rPr>
          <w:b/>
          <w:u w:val="single"/>
        </w:rPr>
        <w:t>Határidő:</w:t>
      </w:r>
      <w:r w:rsidRPr="0057070B">
        <w:tab/>
      </w:r>
      <w:r w:rsidRPr="0057070B">
        <w:tab/>
      </w:r>
      <w:r w:rsidRPr="0057070B">
        <w:tab/>
        <w:t>folyamatosan</w:t>
      </w:r>
    </w:p>
    <w:p w:rsidR="00D471F6" w:rsidRDefault="00D471F6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>A kivonat hiteléül: Kondor Erika</w:t>
      </w: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D471F6">
      <w:pPr>
        <w:rPr>
          <w:b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F3CF5">
        <w:rPr>
          <w:b/>
          <w:u w:val="single"/>
        </w:rPr>
        <w:t>2018. november 9-ei ülésén</w:t>
      </w:r>
      <w:r>
        <w:rPr>
          <w:b/>
          <w:u w:val="single"/>
        </w:rPr>
        <w:t xml:space="preserve"> hozott határozataiból:</w:t>
      </w: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FF3CF5" w:rsidRDefault="00FF3CF5" w:rsidP="00FF3CF5">
      <w:pPr>
        <w:rPr>
          <w:b/>
          <w:u w:val="single"/>
        </w:rPr>
      </w:pPr>
      <w:r>
        <w:rPr>
          <w:b/>
          <w:u w:val="single"/>
        </w:rPr>
        <w:t>9</w:t>
      </w:r>
      <w:r w:rsidR="003B45E8">
        <w:rPr>
          <w:b/>
          <w:u w:val="single"/>
        </w:rPr>
        <w:t>2</w:t>
      </w:r>
      <w:r>
        <w:rPr>
          <w:b/>
          <w:u w:val="single"/>
        </w:rPr>
        <w:t>/2018. (XI. 9.) MÖK határozat</w:t>
      </w:r>
    </w:p>
    <w:p w:rsidR="009D4A60" w:rsidRDefault="009D4A60" w:rsidP="009D4A60">
      <w:pPr>
        <w:rPr>
          <w:b/>
          <w:u w:val="single"/>
        </w:rPr>
      </w:pPr>
    </w:p>
    <w:p w:rsidR="005A3BAB" w:rsidRDefault="005A3BAB" w:rsidP="005A3BAB">
      <w:r w:rsidRPr="008A26DB">
        <w:t xml:space="preserve">A Hajdú-Bihar Megyei Önkormányzat Közgyűlése </w:t>
      </w:r>
      <w:r>
        <w:t>a</w:t>
      </w:r>
      <w:r w:rsidRPr="00F65CCF">
        <w:t xml:space="preserve"> 2014–2020 programozási időszakban az egyes európai uniós alapokból származó támogatások felhasználásának rendjéről</w:t>
      </w:r>
      <w:r>
        <w:t xml:space="preserve"> szóló 272/2014. (XI. 5.) Korm. rendelet 19. § b) pontj</w:t>
      </w:r>
      <w:r w:rsidRPr="008A26DB">
        <w:t>ában biztosított jogkörében eljárva</w:t>
      </w:r>
      <w:r>
        <w:t xml:space="preserve">, figyelemmel az 1580/2015. (IX. 4.) Korm. határozatban, a 131/2015. (IX. 25.) MÖK határozatban, </w:t>
      </w:r>
      <w:r w:rsidRPr="00FA5CDB">
        <w:t xml:space="preserve">a </w:t>
      </w:r>
      <w:r>
        <w:t xml:space="preserve">28/2016. (IV. 1.) és </w:t>
      </w:r>
      <w:r>
        <w:rPr>
          <w:color w:val="000000"/>
        </w:rPr>
        <w:t xml:space="preserve">a 85/2016. (IX. 16.) </w:t>
      </w:r>
      <w:r>
        <w:t xml:space="preserve">MÖK, valamint a </w:t>
      </w:r>
      <w:r>
        <w:rPr>
          <w:bCs/>
        </w:rPr>
        <w:t xml:space="preserve">30/2018. (IV. 20.) </w:t>
      </w:r>
      <w:r>
        <w:t>MÖK határozatokban foglaltakra</w:t>
      </w:r>
    </w:p>
    <w:p w:rsidR="005A3BAB" w:rsidRDefault="005A3BAB" w:rsidP="005A3BAB"/>
    <w:p w:rsidR="005A3BAB" w:rsidRDefault="005A3BAB" w:rsidP="005A3BAB">
      <w:r>
        <w:t xml:space="preserve">1./ elfogadja </w:t>
      </w:r>
      <w:r w:rsidRPr="008A26DB">
        <w:t xml:space="preserve">a Hajdú-Bihar Megyei </w:t>
      </w:r>
      <w:r>
        <w:t xml:space="preserve">Integrált </w:t>
      </w:r>
      <w:r w:rsidRPr="008A26DB">
        <w:t>Terület</w:t>
      </w:r>
      <w:r>
        <w:t>i Program (ITP) módosított szöveges változatát</w:t>
      </w:r>
      <w:r w:rsidRPr="008A26DB">
        <w:t xml:space="preserve"> a</w:t>
      </w:r>
      <w:r>
        <w:t>z</w:t>
      </w:r>
      <w:r w:rsidRPr="008A26DB">
        <w:t xml:space="preserve"> </w:t>
      </w:r>
      <w:r>
        <w:t xml:space="preserve">1. </w:t>
      </w:r>
      <w:r w:rsidRPr="008A26DB">
        <w:t>melléklet</w:t>
      </w:r>
      <w:r>
        <w:t>, valamint az ITP-hez kapcsolódó táblázatokat a 2. melléklet</w:t>
      </w:r>
      <w:r w:rsidRPr="008A26DB">
        <w:t xml:space="preserve"> szerint. </w:t>
      </w:r>
    </w:p>
    <w:p w:rsidR="005A3BAB" w:rsidRDefault="005A3BAB" w:rsidP="005A3BAB"/>
    <w:p w:rsidR="005A3BAB" w:rsidRDefault="005A3BAB" w:rsidP="005A3BAB">
      <w:r>
        <w:t>2./ A közgyűlés felkéri elnökét, hogy gondoskodjon az 1./ pont szerinti döntésnek a Pénzügyminisztérium Regionális Fejlesztési Programok Irányító Hatósága részére történő megküldéséről.</w:t>
      </w:r>
    </w:p>
    <w:p w:rsidR="005A3BAB" w:rsidRDefault="005A3BAB" w:rsidP="005A3BAB">
      <w:pPr>
        <w:pStyle w:val="Szvegtrzs"/>
      </w:pPr>
    </w:p>
    <w:p w:rsidR="005A3BAB" w:rsidRPr="0069663A" w:rsidRDefault="005A3BAB" w:rsidP="005A3BAB">
      <w:pPr>
        <w:rPr>
          <w:rFonts w:eastAsia="Calibri"/>
          <w:lang w:eastAsia="en-US"/>
        </w:rPr>
      </w:pPr>
      <w:r w:rsidRPr="0069663A">
        <w:rPr>
          <w:rFonts w:eastAsia="Calibri"/>
          <w:b/>
          <w:bCs/>
          <w:u w:val="single"/>
          <w:lang w:eastAsia="en-US"/>
        </w:rPr>
        <w:t>Végrehajtásért felelős:</w:t>
      </w:r>
      <w:r w:rsidRPr="0069663A">
        <w:rPr>
          <w:rFonts w:eastAsia="Calibri"/>
          <w:lang w:eastAsia="en-US"/>
        </w:rPr>
        <w:t xml:space="preserve"> </w:t>
      </w:r>
      <w:r w:rsidRPr="0069663A">
        <w:rPr>
          <w:rFonts w:eastAsia="Calibri"/>
          <w:lang w:eastAsia="en-US"/>
        </w:rPr>
        <w:tab/>
        <w:t>Pajna Zoltán, a megyei közgyűlés elnöke</w:t>
      </w:r>
    </w:p>
    <w:p w:rsidR="005A3BAB" w:rsidRPr="0069663A" w:rsidRDefault="005A3BAB" w:rsidP="005A3BAB">
      <w:pPr>
        <w:rPr>
          <w:rFonts w:eastAsia="Calibri"/>
          <w:lang w:eastAsia="en-US"/>
        </w:rPr>
      </w:pPr>
      <w:r w:rsidRPr="0069663A">
        <w:rPr>
          <w:rFonts w:eastAsia="Calibri"/>
          <w:b/>
          <w:bCs/>
          <w:u w:val="single"/>
          <w:lang w:eastAsia="en-US"/>
        </w:rPr>
        <w:t>Határidő:</w:t>
      </w:r>
      <w:r w:rsidRPr="0069663A">
        <w:rPr>
          <w:rFonts w:eastAsia="Calibri"/>
          <w:b/>
          <w:bCs/>
          <w:lang w:eastAsia="en-US"/>
        </w:rPr>
        <w:tab/>
      </w:r>
      <w:r w:rsidRPr="0069663A">
        <w:rPr>
          <w:rFonts w:eastAsia="Calibri"/>
          <w:b/>
          <w:bCs/>
          <w:lang w:eastAsia="en-US"/>
        </w:rPr>
        <w:tab/>
      </w:r>
      <w:r w:rsidRPr="0069663A">
        <w:rPr>
          <w:rFonts w:eastAsia="Calibri"/>
          <w:b/>
          <w:bCs/>
          <w:lang w:eastAsia="en-US"/>
        </w:rPr>
        <w:tab/>
      </w:r>
      <w:r>
        <w:rPr>
          <w:rFonts w:eastAsia="Calibri"/>
          <w:lang w:eastAsia="en-US"/>
        </w:rPr>
        <w:t>2018</w:t>
      </w:r>
      <w:r w:rsidRPr="0069663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november 30</w:t>
      </w:r>
      <w:r w:rsidRPr="0069663A">
        <w:rPr>
          <w:rFonts w:eastAsia="Calibri"/>
          <w:lang w:eastAsia="en-US"/>
        </w:rPr>
        <w:t>.</w:t>
      </w:r>
    </w:p>
    <w:p w:rsidR="009D4A60" w:rsidRDefault="009D4A60" w:rsidP="009D4A60">
      <w:pPr>
        <w:rPr>
          <w:b/>
          <w:u w:val="single"/>
        </w:rPr>
      </w:pPr>
    </w:p>
    <w:p w:rsidR="00FF3CF5" w:rsidRDefault="00FF3CF5" w:rsidP="009D4A60">
      <w:pPr>
        <w:rPr>
          <w:b/>
          <w:u w:val="single"/>
        </w:rPr>
      </w:pPr>
    </w:p>
    <w:p w:rsidR="00FF3CF5" w:rsidRDefault="00FF3CF5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  <w:u w:val="single"/>
        </w:rPr>
      </w:pPr>
    </w:p>
    <w:p w:rsidR="009D4A60" w:rsidRDefault="009D4A60" w:rsidP="009D4A60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9D4A60" w:rsidRDefault="009D4A60" w:rsidP="009D4A6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D4A60" w:rsidRPr="00F704A2" w:rsidTr="00B202EB">
        <w:tc>
          <w:tcPr>
            <w:tcW w:w="4606" w:type="dxa"/>
            <w:shd w:val="clear" w:color="auto" w:fill="auto"/>
          </w:tcPr>
          <w:p w:rsidR="009D4A60" w:rsidRPr="00F704A2" w:rsidRDefault="009D4A60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D4A60" w:rsidRPr="00F704A2" w:rsidRDefault="009D4A60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D4A60" w:rsidRPr="00F704A2" w:rsidRDefault="009D4A60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D4A60" w:rsidRDefault="009D4A60" w:rsidP="009D4A60">
      <w:pPr>
        <w:rPr>
          <w:b/>
        </w:rPr>
      </w:pPr>
    </w:p>
    <w:p w:rsidR="009D4A60" w:rsidRDefault="009D4A60" w:rsidP="009D4A60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9D4A60" w:rsidRDefault="009D4A60" w:rsidP="009D4A60">
      <w:pPr>
        <w:rPr>
          <w:b/>
          <w:u w:val="single"/>
        </w:rPr>
      </w:pPr>
    </w:p>
    <w:p w:rsidR="009D4A60" w:rsidRDefault="009D4A60" w:rsidP="00D471F6">
      <w:pPr>
        <w:rPr>
          <w:b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FF3CF5">
        <w:rPr>
          <w:b/>
          <w:u w:val="single"/>
        </w:rPr>
        <w:t>2018. november 9-ei ülésén</w:t>
      </w:r>
      <w:r>
        <w:rPr>
          <w:b/>
          <w:u w:val="single"/>
        </w:rPr>
        <w:t xml:space="preserve"> hozott határozataiból:</w:t>
      </w:r>
    </w:p>
    <w:p w:rsidR="00D471F6" w:rsidRDefault="00D471F6" w:rsidP="00D471F6">
      <w:pPr>
        <w:rPr>
          <w:b/>
          <w:u w:val="single"/>
        </w:rPr>
      </w:pPr>
    </w:p>
    <w:p w:rsidR="00D22B63" w:rsidRDefault="00D22B63" w:rsidP="009155DD">
      <w:pPr>
        <w:rPr>
          <w:b/>
          <w:u w:val="single"/>
        </w:rPr>
      </w:pPr>
    </w:p>
    <w:p w:rsidR="00FF3CF5" w:rsidRDefault="00FF3CF5" w:rsidP="00FF3CF5">
      <w:pPr>
        <w:rPr>
          <w:b/>
          <w:u w:val="single"/>
        </w:rPr>
      </w:pPr>
      <w:r>
        <w:rPr>
          <w:b/>
          <w:u w:val="single"/>
        </w:rPr>
        <w:t>9</w:t>
      </w:r>
      <w:r w:rsidR="003B45E8">
        <w:rPr>
          <w:b/>
          <w:u w:val="single"/>
        </w:rPr>
        <w:t>3</w:t>
      </w:r>
      <w:r>
        <w:rPr>
          <w:b/>
          <w:u w:val="single"/>
        </w:rPr>
        <w:t>/2018. (XI. 9.) MÖK határozat</w:t>
      </w:r>
    </w:p>
    <w:p w:rsidR="00D471F6" w:rsidRPr="007E4440" w:rsidRDefault="00D471F6" w:rsidP="00D471F6">
      <w:pPr>
        <w:rPr>
          <w:b/>
          <w:bCs/>
          <w:u w:val="single"/>
        </w:rPr>
      </w:pPr>
    </w:p>
    <w:p w:rsidR="005A3BAB" w:rsidRDefault="005A3BAB" w:rsidP="005A3BAB">
      <w:r w:rsidRPr="00C60436">
        <w:t>A Hajdú-Bihar Megyei Önkormányzat Közgyűlése</w:t>
      </w:r>
    </w:p>
    <w:p w:rsidR="005A3BAB" w:rsidRDefault="005A3BAB" w:rsidP="005A3BAB"/>
    <w:p w:rsidR="005A3BAB" w:rsidRDefault="005A3BAB" w:rsidP="005A3BAB">
      <w:r>
        <w:t xml:space="preserve">1./ támogatja </w:t>
      </w:r>
      <w:r w:rsidRPr="00731C19">
        <w:t>Hajdúböszörmény</w:t>
      </w:r>
      <w:r>
        <w:t xml:space="preserve"> Város</w:t>
      </w:r>
      <w:r w:rsidRPr="00731C19">
        <w:t>, mint „a hajdúk fővárosa”</w:t>
      </w:r>
      <w:r>
        <w:t xml:space="preserve"> és Hajdú-Bihar </w:t>
      </w:r>
      <w:r w:rsidRPr="00731C19">
        <w:t xml:space="preserve">megye második legnagyobb városa </w:t>
      </w:r>
      <w:r>
        <w:t>megyei jogú várossá nyilvánításának kezdeményezését, a város történelmi múltjára és jelenlegi gazdasági jelentőségére tekintettel.</w:t>
      </w:r>
    </w:p>
    <w:p w:rsidR="005A3BAB" w:rsidRDefault="005A3BAB" w:rsidP="005A3BAB"/>
    <w:p w:rsidR="005A3BAB" w:rsidRPr="00C60436" w:rsidRDefault="005A3BAB" w:rsidP="005A3BAB">
      <w:r>
        <w:t xml:space="preserve">2./ Egyetértve </w:t>
      </w:r>
      <w:r w:rsidRPr="00731C19">
        <w:t>Hajdúböszörmény</w:t>
      </w:r>
      <w:r>
        <w:t xml:space="preserve"> Város</w:t>
      </w:r>
      <w:r w:rsidRPr="00940895">
        <w:t xml:space="preserve"> Önkormányzatának 197/2018. (IX. 27.) Önk. számú határozatával</w:t>
      </w:r>
      <w:r>
        <w:t xml:space="preserve">, felkéri a megye egyéni országgyűlési képviselőit, hogy a </w:t>
      </w:r>
      <w:r w:rsidRPr="00CC1950">
        <w:t>Magyarország helyi önkormányzatairól szóló 2011. évi CLXXXIX. törvény</w:t>
      </w:r>
      <w:r>
        <w:t xml:space="preserve"> módosításának kezdeményezésével tegyenek lépéseket </w:t>
      </w:r>
      <w:r w:rsidRPr="00731C19">
        <w:t>Hajdúböszörmény</w:t>
      </w:r>
      <w:r>
        <w:t xml:space="preserve"> Város megyei jogú várossá nyilvánítása jogi feltételeinek megteremtésére.</w:t>
      </w:r>
    </w:p>
    <w:p w:rsidR="005A3BAB" w:rsidRPr="00C60436" w:rsidRDefault="005A3BAB" w:rsidP="005A3BAB"/>
    <w:p w:rsidR="005A3BAB" w:rsidRPr="00C60436" w:rsidRDefault="005A3BAB" w:rsidP="005A3BAB">
      <w:r w:rsidRPr="00C60436">
        <w:rPr>
          <w:b/>
          <w:u w:val="single"/>
        </w:rPr>
        <w:t>Végrehajtásért felelős:</w:t>
      </w:r>
      <w:r w:rsidRPr="00C60436">
        <w:t xml:space="preserve"> </w:t>
      </w:r>
      <w:r w:rsidRPr="00C60436">
        <w:tab/>
        <w:t>Pajna Zoltán, a megyei közgyűlés elnöke</w:t>
      </w:r>
    </w:p>
    <w:p w:rsidR="005A3BAB" w:rsidRPr="00C60436" w:rsidRDefault="005A3BAB" w:rsidP="005A3BAB">
      <w:r w:rsidRPr="00C60436">
        <w:rPr>
          <w:b/>
          <w:u w:val="single"/>
        </w:rPr>
        <w:t>Határidő:</w:t>
      </w:r>
      <w:r w:rsidRPr="00C60436">
        <w:t xml:space="preserve"> </w:t>
      </w:r>
      <w:r w:rsidRPr="00C60436">
        <w:tab/>
      </w:r>
      <w:r>
        <w:tab/>
      </w:r>
      <w:r>
        <w:tab/>
      </w:r>
      <w:r w:rsidRPr="00C60436">
        <w:t>2018</w:t>
      </w:r>
      <w:r>
        <w:t>. december 15.</w:t>
      </w:r>
    </w:p>
    <w:p w:rsidR="00FF3CF5" w:rsidRDefault="00FF3CF5" w:rsidP="00346733">
      <w:pPr>
        <w:tabs>
          <w:tab w:val="right" w:pos="9072"/>
        </w:tabs>
        <w:rPr>
          <w:lang w:eastAsia="en-US"/>
        </w:rPr>
      </w:pPr>
    </w:p>
    <w:p w:rsidR="00FF3CF5" w:rsidRDefault="00FF3CF5" w:rsidP="00346733">
      <w:pPr>
        <w:tabs>
          <w:tab w:val="right" w:pos="9072"/>
        </w:tabs>
        <w:rPr>
          <w:lang w:eastAsia="en-US"/>
        </w:rPr>
      </w:pPr>
    </w:p>
    <w:p w:rsidR="00FF3CF5" w:rsidRPr="007D6710" w:rsidRDefault="00FF3CF5" w:rsidP="00346733">
      <w:pPr>
        <w:tabs>
          <w:tab w:val="right" w:pos="9072"/>
        </w:tabs>
        <w:rPr>
          <w:lang w:eastAsia="en-US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4D46CE">
        <w:rPr>
          <w:b/>
          <w:u w:val="single"/>
        </w:rPr>
        <w:t xml:space="preserve">október 9-ei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713F60" w:rsidRDefault="00713F60" w:rsidP="009155DD">
      <w:pPr>
        <w:rPr>
          <w:b/>
          <w:u w:val="single"/>
        </w:rPr>
      </w:pPr>
    </w:p>
    <w:p w:rsidR="00FF3CF5" w:rsidRDefault="00FF3CF5" w:rsidP="00FF3CF5">
      <w:pPr>
        <w:rPr>
          <w:b/>
          <w:u w:val="single"/>
        </w:rPr>
      </w:pPr>
      <w:r>
        <w:rPr>
          <w:b/>
          <w:u w:val="single"/>
        </w:rPr>
        <w:t>9</w:t>
      </w:r>
      <w:r w:rsidR="003B45E8">
        <w:rPr>
          <w:b/>
          <w:u w:val="single"/>
        </w:rPr>
        <w:t>4</w:t>
      </w:r>
      <w:r>
        <w:rPr>
          <w:b/>
          <w:u w:val="single"/>
        </w:rPr>
        <w:t>/2018. (XI. 9.) MÖK határozat</w:t>
      </w:r>
    </w:p>
    <w:p w:rsidR="00D471F6" w:rsidRDefault="00D471F6" w:rsidP="00D471F6">
      <w:pPr>
        <w:rPr>
          <w:b/>
          <w:u w:val="single"/>
        </w:rPr>
      </w:pPr>
    </w:p>
    <w:p w:rsidR="00C16667" w:rsidRPr="00C16667" w:rsidRDefault="00C16667" w:rsidP="00C16667">
      <w:r w:rsidRPr="00C16667">
        <w:t xml:space="preserve">A Hajdú-Bihar Megyei Önkormányzat Közgyűlése a Hajdú-Bihar Megyei Vállalkozásfejlesztési Alapítvány Alapító Okiratának I. fejezet 8. és IV. Fejezet A) 2. pontjában meghatározottak alapján: </w:t>
      </w:r>
    </w:p>
    <w:p w:rsidR="00C16667" w:rsidRPr="00C16667" w:rsidRDefault="00C16667" w:rsidP="00C16667"/>
    <w:p w:rsidR="00C16667" w:rsidRPr="00C16667" w:rsidRDefault="00C16667" w:rsidP="00C16667">
      <w:r w:rsidRPr="00C16667">
        <w:t xml:space="preserve">1./ elfogadja a </w:t>
      </w:r>
      <w:r w:rsidRPr="00C16667">
        <w:rPr>
          <w:bCs/>
          <w:color w:val="222222"/>
          <w:shd w:val="clear" w:color="auto" w:fill="FFFFFF"/>
        </w:rPr>
        <w:t xml:space="preserve">Hajdú-Bihar Megyei </w:t>
      </w:r>
      <w:r w:rsidRPr="00C16667">
        <w:rPr>
          <w:bCs/>
          <w:shd w:val="clear" w:color="auto" w:fill="FFFFFF"/>
        </w:rPr>
        <w:t>Vállalkozásfejlesztési Alapítványnak a</w:t>
      </w:r>
      <w:r w:rsidRPr="00C16667">
        <w:t xml:space="preserve"> melléklet szerinti egységes szerkezetű alapító okiratát a benne foglalt módosításokkal együtt.</w:t>
      </w:r>
    </w:p>
    <w:p w:rsidR="00C16667" w:rsidRPr="00C16667" w:rsidRDefault="00C16667" w:rsidP="00C16667"/>
    <w:p w:rsidR="00C16667" w:rsidRPr="00C16667" w:rsidRDefault="00C16667" w:rsidP="00C16667">
      <w:r w:rsidRPr="00C16667">
        <w:t xml:space="preserve">2./ Felhatalmazza elnökét a változásokkal egységes szerkezetbe foglalt alapító okirat, illetve annak a bíróság által a változás-bejegyzési eljárásban előírt esetleges további módosítása aláírására. </w:t>
      </w:r>
    </w:p>
    <w:p w:rsidR="00C16667" w:rsidRPr="00C16667" w:rsidRDefault="00C16667" w:rsidP="00C16667"/>
    <w:p w:rsidR="00C16667" w:rsidRPr="00C16667" w:rsidRDefault="00C16667" w:rsidP="00C16667">
      <w:r w:rsidRPr="00C16667">
        <w:rPr>
          <w:b/>
          <w:u w:val="single"/>
        </w:rPr>
        <w:t>Végrehajtásért felelős:</w:t>
      </w:r>
      <w:r w:rsidRPr="00C16667">
        <w:t xml:space="preserve"> </w:t>
      </w:r>
      <w:r w:rsidRPr="00C16667">
        <w:tab/>
        <w:t>Pajna Zoltán, a megyei közgyűlés elnöke</w:t>
      </w:r>
    </w:p>
    <w:p w:rsidR="00C16667" w:rsidRPr="00C16667" w:rsidRDefault="00C16667" w:rsidP="00C16667">
      <w:pPr>
        <w:tabs>
          <w:tab w:val="left" w:pos="2880"/>
        </w:tabs>
        <w:ind w:left="2832" w:hanging="2832"/>
      </w:pPr>
      <w:r w:rsidRPr="00C16667">
        <w:rPr>
          <w:b/>
          <w:u w:val="single"/>
        </w:rPr>
        <w:t>Határidő:</w:t>
      </w:r>
      <w:r w:rsidRPr="00C16667">
        <w:t xml:space="preserve"> </w:t>
      </w:r>
      <w:r w:rsidRPr="00C16667">
        <w:tab/>
        <w:t>2018. november 15.</w:t>
      </w:r>
    </w:p>
    <w:p w:rsidR="00713F60" w:rsidRPr="00C16667" w:rsidRDefault="00713F60" w:rsidP="00D471F6">
      <w:pPr>
        <w:rPr>
          <w:b/>
          <w:u w:val="single"/>
        </w:rPr>
      </w:pPr>
    </w:p>
    <w:p w:rsidR="00D471F6" w:rsidRPr="00C16667" w:rsidRDefault="00D471F6" w:rsidP="00D471F6">
      <w:pPr>
        <w:rPr>
          <w:b/>
          <w:bCs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D471F6" w:rsidRDefault="00D471F6" w:rsidP="00D471F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471F6" w:rsidRPr="00F704A2" w:rsidTr="00B202EB">
        <w:tc>
          <w:tcPr>
            <w:tcW w:w="4606" w:type="dxa"/>
            <w:shd w:val="clear" w:color="auto" w:fill="auto"/>
          </w:tcPr>
          <w:p w:rsidR="00D471F6" w:rsidRPr="00F704A2" w:rsidRDefault="00D471F6" w:rsidP="00B202EB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D471F6" w:rsidRPr="00F704A2" w:rsidRDefault="00D471F6" w:rsidP="00B202E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471F6" w:rsidRPr="00F704A2" w:rsidRDefault="00D471F6" w:rsidP="00B202EB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</w:p>
    <w:p w:rsidR="00D471F6" w:rsidRDefault="00D471F6" w:rsidP="00D471F6">
      <w:pPr>
        <w:rPr>
          <w:b/>
        </w:rPr>
      </w:pPr>
      <w:r>
        <w:rPr>
          <w:b/>
        </w:rPr>
        <w:t xml:space="preserve">A kivonat hiteléül: </w:t>
      </w:r>
      <w:r w:rsidR="00B47DE5">
        <w:rPr>
          <w:b/>
        </w:rPr>
        <w:t>Kraszitsné dr. Czár Eszter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FF3CF5" w:rsidRDefault="00FF3CF5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602305">
        <w:rPr>
          <w:b/>
          <w:u w:val="single"/>
        </w:rPr>
        <w:t xml:space="preserve">2018. </w:t>
      </w:r>
      <w:r w:rsidR="00BA56E9">
        <w:rPr>
          <w:b/>
          <w:u w:val="single"/>
        </w:rPr>
        <w:t xml:space="preserve">november 9-ei </w:t>
      </w:r>
      <w:r>
        <w:rPr>
          <w:b/>
          <w:u w:val="single"/>
        </w:rPr>
        <w:t>ülésén hozott határozataiból:</w:t>
      </w:r>
    </w:p>
    <w:p w:rsidR="00D471F6" w:rsidRDefault="00D471F6" w:rsidP="00D471F6">
      <w:pPr>
        <w:rPr>
          <w:b/>
          <w:u w:val="single"/>
        </w:rPr>
      </w:pPr>
    </w:p>
    <w:p w:rsidR="00D471F6" w:rsidRDefault="00D471F6" w:rsidP="00D471F6">
      <w:pPr>
        <w:rPr>
          <w:b/>
          <w:u w:val="single"/>
        </w:rPr>
      </w:pPr>
    </w:p>
    <w:p w:rsidR="00FF3CF5" w:rsidRDefault="00FF3CF5" w:rsidP="00FF3CF5">
      <w:pPr>
        <w:rPr>
          <w:b/>
          <w:u w:val="single"/>
        </w:rPr>
      </w:pPr>
      <w:r>
        <w:rPr>
          <w:b/>
          <w:u w:val="single"/>
        </w:rPr>
        <w:t>9</w:t>
      </w:r>
      <w:r w:rsidR="0077189B">
        <w:rPr>
          <w:b/>
          <w:u w:val="single"/>
        </w:rPr>
        <w:t>5</w:t>
      </w:r>
      <w:r>
        <w:rPr>
          <w:b/>
          <w:u w:val="single"/>
        </w:rPr>
        <w:t>/2018. (XI. 9.) MÖK határozat</w:t>
      </w:r>
    </w:p>
    <w:p w:rsidR="00D471F6" w:rsidRDefault="00D471F6" w:rsidP="00D471F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Pr="00BD35A3" w:rsidRDefault="0077189B" w:rsidP="0077189B">
      <w:bookmarkStart w:id="0" w:name="_GoBack"/>
      <w:bookmarkEnd w:id="0"/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77189B" w:rsidRPr="00BD35A3" w:rsidRDefault="0077189B" w:rsidP="0077189B"/>
    <w:p w:rsidR="0077189B" w:rsidRDefault="0077189B" w:rsidP="00DD0316">
      <w:pPr>
        <w:rPr>
          <w:b/>
          <w:u w:val="single"/>
        </w:rPr>
      </w:pPr>
      <w:r w:rsidRPr="00AE020D">
        <w:t>31/2018. (IV. 20.) MÖK határozat,</w:t>
      </w:r>
      <w:r>
        <w:t xml:space="preserve"> </w:t>
      </w:r>
      <w:r w:rsidRPr="001A5229">
        <w:t>59/2018. (VI. 22.) MÖK határozat, 62/2018. (IX. 28.) MÖK határozat, 86/2018. (IX. 28.) MÖK határozat.</w:t>
      </w: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956443" w:rsidRDefault="00956443" w:rsidP="00956443">
      <w:pPr>
        <w:rPr>
          <w:b/>
          <w:u w:val="single"/>
        </w:rPr>
      </w:pPr>
    </w:p>
    <w:p w:rsidR="00956443" w:rsidRDefault="00956443" w:rsidP="0095644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7694E">
        <w:rPr>
          <w:b/>
          <w:noProof/>
        </w:rPr>
        <w:t>2018. december 17.</w:t>
      </w:r>
      <w:r>
        <w:rPr>
          <w:b/>
        </w:rPr>
        <w:fldChar w:fldCharType="end"/>
      </w:r>
    </w:p>
    <w:p w:rsidR="00956443" w:rsidRDefault="00956443" w:rsidP="0095644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6443" w:rsidRPr="00F704A2" w:rsidTr="001D2812">
        <w:tc>
          <w:tcPr>
            <w:tcW w:w="4606" w:type="dxa"/>
            <w:shd w:val="clear" w:color="auto" w:fill="auto"/>
          </w:tcPr>
          <w:p w:rsidR="00956443" w:rsidRPr="00F704A2" w:rsidRDefault="00956443" w:rsidP="001D2812">
            <w:pPr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956443" w:rsidRPr="00F704A2" w:rsidRDefault="00956443" w:rsidP="001D2812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956443" w:rsidRPr="00F704A2" w:rsidRDefault="00956443" w:rsidP="001D2812">
            <w:pPr>
              <w:jc w:val="center"/>
              <w:rPr>
                <w:b/>
              </w:rPr>
            </w:pPr>
            <w:r w:rsidRPr="00F704A2">
              <w:rPr>
                <w:b/>
              </w:rPr>
              <w:t>jegyző</w:t>
            </w:r>
          </w:p>
        </w:tc>
      </w:tr>
    </w:tbl>
    <w:p w:rsidR="00956443" w:rsidRDefault="00956443" w:rsidP="00956443">
      <w:pPr>
        <w:rPr>
          <w:b/>
        </w:rPr>
      </w:pPr>
    </w:p>
    <w:p w:rsidR="00956443" w:rsidRDefault="00956443" w:rsidP="00956443">
      <w:pPr>
        <w:rPr>
          <w:b/>
        </w:rPr>
      </w:pPr>
    </w:p>
    <w:p w:rsidR="00956443" w:rsidRDefault="00956443" w:rsidP="00956443">
      <w:pPr>
        <w:rPr>
          <w:b/>
        </w:rPr>
      </w:pPr>
    </w:p>
    <w:p w:rsidR="00956443" w:rsidRDefault="00956443" w:rsidP="00956443">
      <w:pPr>
        <w:rPr>
          <w:b/>
        </w:rPr>
      </w:pPr>
    </w:p>
    <w:p w:rsidR="00956443" w:rsidRDefault="00956443" w:rsidP="0095644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956443" w:rsidRDefault="00956443" w:rsidP="00956443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p w:rsidR="0077189B" w:rsidRDefault="0077189B" w:rsidP="00DD0316">
      <w:pPr>
        <w:rPr>
          <w:b/>
          <w:u w:val="single"/>
        </w:rPr>
      </w:pPr>
    </w:p>
    <w:sectPr w:rsidR="0077189B" w:rsidSect="00671F31">
      <w:headerReference w:type="firs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EB" w:rsidRDefault="00B202EB">
      <w:r>
        <w:separator/>
      </w:r>
    </w:p>
  </w:endnote>
  <w:endnote w:type="continuationSeparator" w:id="0">
    <w:p w:rsidR="00B202EB" w:rsidRDefault="00B2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EB" w:rsidRDefault="00B202EB">
      <w:r>
        <w:separator/>
      </w:r>
    </w:p>
  </w:footnote>
  <w:footnote w:type="continuationSeparator" w:id="0">
    <w:p w:rsidR="00B202EB" w:rsidRDefault="00B2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EB" w:rsidRPr="004C7B70" w:rsidRDefault="00B202EB" w:rsidP="00B202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"/>
      <w:lvlJc w:val="left"/>
      <w:pPr>
        <w:tabs>
          <w:tab w:val="num" w:pos="1816"/>
        </w:tabs>
        <w:ind w:left="1739" w:hanging="283"/>
      </w:pPr>
      <w:rPr>
        <w:rFonts w:ascii="Symbol" w:hAnsi="Symbol"/>
      </w:rPr>
    </w:lvl>
  </w:abstractNum>
  <w:abstractNum w:abstractNumId="7" w15:restartNumberingAfterBreak="0">
    <w:nsid w:val="098E4BA6"/>
    <w:multiLevelType w:val="hybridMultilevel"/>
    <w:tmpl w:val="A40270D8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E38BC"/>
    <w:multiLevelType w:val="hybridMultilevel"/>
    <w:tmpl w:val="60F2A3D6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613E6"/>
    <w:multiLevelType w:val="hybridMultilevel"/>
    <w:tmpl w:val="04BCF3D4"/>
    <w:lvl w:ilvl="0" w:tplc="B2FC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86705B"/>
    <w:multiLevelType w:val="hybridMultilevel"/>
    <w:tmpl w:val="4BC06E18"/>
    <w:lvl w:ilvl="0" w:tplc="8BB62D6E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8175B05"/>
    <w:multiLevelType w:val="multilevel"/>
    <w:tmpl w:val="17800E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9964BF6"/>
    <w:multiLevelType w:val="hybridMultilevel"/>
    <w:tmpl w:val="2AD6DB36"/>
    <w:lvl w:ilvl="0" w:tplc="4324275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2A0EC82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5572334"/>
    <w:multiLevelType w:val="hybridMultilevel"/>
    <w:tmpl w:val="75A6DBCC"/>
    <w:lvl w:ilvl="0" w:tplc="6B0621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37BA7"/>
    <w:multiLevelType w:val="hybridMultilevel"/>
    <w:tmpl w:val="EBA849F4"/>
    <w:lvl w:ilvl="0" w:tplc="84262BB6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5" w15:restartNumberingAfterBreak="0">
    <w:nsid w:val="3F862CDC"/>
    <w:multiLevelType w:val="hybridMultilevel"/>
    <w:tmpl w:val="3F24989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54437"/>
    <w:multiLevelType w:val="hybridMultilevel"/>
    <w:tmpl w:val="582A9540"/>
    <w:lvl w:ilvl="0" w:tplc="40601E22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7" w15:restartNumberingAfterBreak="0">
    <w:nsid w:val="4ABA0032"/>
    <w:multiLevelType w:val="hybridMultilevel"/>
    <w:tmpl w:val="CAE8D8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EF6A0E"/>
    <w:multiLevelType w:val="hybridMultilevel"/>
    <w:tmpl w:val="C680A110"/>
    <w:lvl w:ilvl="0" w:tplc="DBF6F076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20" w15:restartNumberingAfterBreak="0">
    <w:nsid w:val="4EF712FC"/>
    <w:multiLevelType w:val="hybridMultilevel"/>
    <w:tmpl w:val="1F624244"/>
    <w:lvl w:ilvl="0" w:tplc="21FC3C34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14A52"/>
    <w:multiLevelType w:val="multilevel"/>
    <w:tmpl w:val="FE1E70D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3974E2"/>
    <w:multiLevelType w:val="multilevel"/>
    <w:tmpl w:val="914EEA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B044E8"/>
    <w:multiLevelType w:val="multilevel"/>
    <w:tmpl w:val="82DE186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7976075"/>
    <w:multiLevelType w:val="hybridMultilevel"/>
    <w:tmpl w:val="CE540E2C"/>
    <w:lvl w:ilvl="0" w:tplc="194026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64E19"/>
    <w:multiLevelType w:val="hybridMultilevel"/>
    <w:tmpl w:val="1D3CCE4E"/>
    <w:lvl w:ilvl="0" w:tplc="3D122AB2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8E3FA0"/>
    <w:multiLevelType w:val="hybridMultilevel"/>
    <w:tmpl w:val="2618E8D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8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664C0D"/>
    <w:multiLevelType w:val="hybridMultilevel"/>
    <w:tmpl w:val="2A428BBA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1978D8"/>
    <w:multiLevelType w:val="hybridMultilevel"/>
    <w:tmpl w:val="02A4AB06"/>
    <w:lvl w:ilvl="0" w:tplc="02A0EC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31"/>
  </w:num>
  <w:num w:numId="6">
    <w:abstractNumId w:val="26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22"/>
  </w:num>
  <w:num w:numId="29">
    <w:abstractNumId w:val="21"/>
  </w:num>
  <w:num w:numId="30">
    <w:abstractNumId w:val="24"/>
  </w:num>
  <w:num w:numId="31">
    <w:abstractNumId w:val="27"/>
  </w:num>
  <w:num w:numId="32">
    <w:abstractNumId w:val="18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63"/>
    <w:rsid w:val="00056466"/>
    <w:rsid w:val="000D6F6C"/>
    <w:rsid w:val="000E2360"/>
    <w:rsid w:val="000E3A20"/>
    <w:rsid w:val="00143F3B"/>
    <w:rsid w:val="00192BFB"/>
    <w:rsid w:val="001A337C"/>
    <w:rsid w:val="002269D8"/>
    <w:rsid w:val="002879A0"/>
    <w:rsid w:val="002B7CE7"/>
    <w:rsid w:val="002E1730"/>
    <w:rsid w:val="00343290"/>
    <w:rsid w:val="003463EC"/>
    <w:rsid w:val="00346733"/>
    <w:rsid w:val="003B45E8"/>
    <w:rsid w:val="003C605F"/>
    <w:rsid w:val="0042072D"/>
    <w:rsid w:val="00465B8A"/>
    <w:rsid w:val="00493621"/>
    <w:rsid w:val="004B4E75"/>
    <w:rsid w:val="004C57E3"/>
    <w:rsid w:val="004D46CE"/>
    <w:rsid w:val="004E36F3"/>
    <w:rsid w:val="005A3BAB"/>
    <w:rsid w:val="005B6EAB"/>
    <w:rsid w:val="00602305"/>
    <w:rsid w:val="0061070A"/>
    <w:rsid w:val="00652231"/>
    <w:rsid w:val="00671F31"/>
    <w:rsid w:val="00710841"/>
    <w:rsid w:val="00713F60"/>
    <w:rsid w:val="007523D0"/>
    <w:rsid w:val="0077189B"/>
    <w:rsid w:val="00782EF0"/>
    <w:rsid w:val="00814B25"/>
    <w:rsid w:val="00897482"/>
    <w:rsid w:val="008A1100"/>
    <w:rsid w:val="008F3F92"/>
    <w:rsid w:val="008F5521"/>
    <w:rsid w:val="009155DD"/>
    <w:rsid w:val="009221E6"/>
    <w:rsid w:val="00956443"/>
    <w:rsid w:val="00987FDA"/>
    <w:rsid w:val="009966E4"/>
    <w:rsid w:val="009C60EA"/>
    <w:rsid w:val="009D4A60"/>
    <w:rsid w:val="009F1E86"/>
    <w:rsid w:val="00A06FC9"/>
    <w:rsid w:val="00A52175"/>
    <w:rsid w:val="00A55163"/>
    <w:rsid w:val="00A84554"/>
    <w:rsid w:val="00AC1028"/>
    <w:rsid w:val="00AD5E20"/>
    <w:rsid w:val="00AE5F6C"/>
    <w:rsid w:val="00B202EB"/>
    <w:rsid w:val="00B47DE5"/>
    <w:rsid w:val="00BA56E9"/>
    <w:rsid w:val="00BC1CB7"/>
    <w:rsid w:val="00C16667"/>
    <w:rsid w:val="00C16DBE"/>
    <w:rsid w:val="00C41E83"/>
    <w:rsid w:val="00C7694E"/>
    <w:rsid w:val="00CD4B7E"/>
    <w:rsid w:val="00D1446F"/>
    <w:rsid w:val="00D22B63"/>
    <w:rsid w:val="00D471F6"/>
    <w:rsid w:val="00DB63E4"/>
    <w:rsid w:val="00DD0316"/>
    <w:rsid w:val="00DE0FD9"/>
    <w:rsid w:val="00DF7273"/>
    <w:rsid w:val="00E224A7"/>
    <w:rsid w:val="00E83ECD"/>
    <w:rsid w:val="00EA2A2B"/>
    <w:rsid w:val="00ED1C5E"/>
    <w:rsid w:val="00F1750D"/>
    <w:rsid w:val="00F458C0"/>
    <w:rsid w:val="00F459BF"/>
    <w:rsid w:val="00F63922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1E4A-FC05-4E08-A01D-F3369118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1F6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471F6"/>
    <w:pPr>
      <w:tabs>
        <w:tab w:val="center" w:pos="4536"/>
        <w:tab w:val="right" w:pos="9072"/>
      </w:tabs>
      <w:jc w:val="left"/>
    </w:pPr>
    <w:rPr>
      <w:rFonts w:eastAsia="Calibri"/>
    </w:rPr>
  </w:style>
  <w:style w:type="character" w:customStyle="1" w:styleId="lfejChar">
    <w:name w:val="Élőfej Char"/>
    <w:basedOn w:val="Bekezdsalapbettpusa"/>
    <w:link w:val="lfej"/>
    <w:rsid w:val="00D471F6"/>
    <w:rPr>
      <w:rFonts w:eastAsia="Calibri" w:cs="Times New Roman"/>
      <w:szCs w:val="24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D471F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rsid w:val="00D471F6"/>
    <w:rPr>
      <w:rFonts w:ascii="Calibri" w:eastAsia="Calibri" w:hAnsi="Calibri" w:cs="Times New Roman"/>
      <w:sz w:val="22"/>
    </w:rPr>
  </w:style>
  <w:style w:type="paragraph" w:customStyle="1" w:styleId="Nincstrkz1">
    <w:name w:val="Nincs térköz1"/>
    <w:rsid w:val="009C60E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Szvegtrzs">
    <w:name w:val="Body Text"/>
    <w:basedOn w:val="Norml"/>
    <w:link w:val="SzvegtrzsChar"/>
    <w:rsid w:val="009966E4"/>
    <w:pPr>
      <w:spacing w:before="100" w:beforeAutospacing="1" w:after="100" w:afterAutospacing="1"/>
    </w:pPr>
    <w:rPr>
      <w:rFonts w:ascii="Times Rmn" w:eastAsia="Calibri" w:hAnsi="Times Rmn" w:cs="Times Rmn"/>
    </w:rPr>
  </w:style>
  <w:style w:type="character" w:customStyle="1" w:styleId="SzvegtrzsChar">
    <w:name w:val="Szövegtörzs Char"/>
    <w:basedOn w:val="Bekezdsalapbettpusa"/>
    <w:link w:val="Szvegtrzs"/>
    <w:rsid w:val="009966E4"/>
    <w:rPr>
      <w:rFonts w:ascii="Times Rmn" w:eastAsia="Calibri" w:hAnsi="Times Rmn" w:cs="Times Rm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4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A6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B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DD0316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D031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1146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84</cp:revision>
  <cp:lastPrinted>2018-11-23T09:53:00Z</cp:lastPrinted>
  <dcterms:created xsi:type="dcterms:W3CDTF">2018-04-17T08:23:00Z</dcterms:created>
  <dcterms:modified xsi:type="dcterms:W3CDTF">2018-12-17T11:11:00Z</dcterms:modified>
</cp:coreProperties>
</file>