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994" w:rsidRPr="00701994" w:rsidRDefault="00701994" w:rsidP="007019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701994">
        <w:rPr>
          <w:rFonts w:ascii="Times New Roman" w:hAnsi="Times New Roman" w:cs="Times New Roman"/>
          <w:b/>
          <w:sz w:val="24"/>
          <w:szCs w:val="24"/>
          <w:lang w:val="hu-HU"/>
        </w:rPr>
        <w:t>„</w:t>
      </w:r>
      <w:r w:rsidR="00D41936">
        <w:rPr>
          <w:rFonts w:ascii="Times New Roman" w:hAnsi="Times New Roman" w:cs="Times New Roman"/>
          <w:b/>
          <w:sz w:val="24"/>
          <w:szCs w:val="24"/>
          <w:lang w:val="hu-HU"/>
        </w:rPr>
        <w:t>Karácsonyi együttkántálás</w:t>
      </w:r>
      <w:r w:rsidRPr="00701994">
        <w:rPr>
          <w:rFonts w:ascii="Times New Roman" w:hAnsi="Times New Roman" w:cs="Times New Roman"/>
          <w:b/>
          <w:sz w:val="24"/>
          <w:szCs w:val="24"/>
          <w:lang w:val="hu-HU"/>
        </w:rPr>
        <w:t>”</w:t>
      </w:r>
    </w:p>
    <w:p w:rsidR="00701994" w:rsidRDefault="00701994" w:rsidP="0070199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D41936" w:rsidRDefault="00D41936" w:rsidP="00D419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DA6F64">
        <w:rPr>
          <w:rFonts w:ascii="Times New Roman" w:hAnsi="Times New Roman" w:cs="Times New Roman"/>
          <w:sz w:val="24"/>
          <w:szCs w:val="24"/>
          <w:lang w:val="hu-HU"/>
        </w:rPr>
        <w:t>A Hajdú-Bihar Megyei Román Területi Nemzetiségi Önkormányzat, mint Kedvezményezett, valamint az Emberi Erőforrások Minisztériuma, mint Támogató Szervezet és az Emberi Erőforrás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Támogatás</w:t>
      </w:r>
      <w:r w:rsidRPr="00DA6F64">
        <w:rPr>
          <w:rFonts w:ascii="Times New Roman" w:hAnsi="Times New Roman" w:cs="Times New Roman"/>
          <w:sz w:val="24"/>
          <w:szCs w:val="24"/>
          <w:lang w:val="hu-HU"/>
        </w:rPr>
        <w:t>kezelő, mint Leb</w:t>
      </w:r>
      <w:r>
        <w:rPr>
          <w:rFonts w:ascii="Times New Roman" w:hAnsi="Times New Roman" w:cs="Times New Roman"/>
          <w:sz w:val="24"/>
          <w:szCs w:val="24"/>
          <w:lang w:val="hu-HU"/>
        </w:rPr>
        <w:t>onyolító között NEMZ-KUL-16-1061</w:t>
      </w:r>
      <w:r w:rsidRPr="00DA6F64">
        <w:rPr>
          <w:rFonts w:ascii="Times New Roman" w:hAnsi="Times New Roman" w:cs="Times New Roman"/>
          <w:sz w:val="24"/>
          <w:szCs w:val="24"/>
          <w:lang w:val="hu-HU"/>
        </w:rPr>
        <w:t xml:space="preserve"> számon támogatási szer</w:t>
      </w:r>
      <w:r>
        <w:rPr>
          <w:rFonts w:ascii="Times New Roman" w:hAnsi="Times New Roman" w:cs="Times New Roman"/>
          <w:sz w:val="24"/>
          <w:szCs w:val="24"/>
          <w:lang w:val="hu-HU"/>
        </w:rPr>
        <w:t>ződés jött létre 2016. június 22. napján. A Támogató 16</w:t>
      </w:r>
      <w:r w:rsidRPr="00DA6F64">
        <w:rPr>
          <w:rFonts w:ascii="Times New Roman" w:hAnsi="Times New Roman" w:cs="Times New Roman"/>
          <w:sz w:val="24"/>
          <w:szCs w:val="24"/>
          <w:lang w:val="hu-HU"/>
        </w:rPr>
        <w:t>0.000 Ft program támogatás odaítéléséről döntött a Kedvezményezett javára Magyarország 2016. évi központi költségvetésének „Nemzetiségi támogatások”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DA6F64">
        <w:rPr>
          <w:rFonts w:ascii="Times New Roman" w:hAnsi="Times New Roman" w:cs="Times New Roman"/>
          <w:sz w:val="24"/>
          <w:szCs w:val="24"/>
          <w:lang w:val="hu-HU"/>
        </w:rPr>
        <w:t>előirány</w:t>
      </w:r>
      <w:r>
        <w:rPr>
          <w:rFonts w:ascii="Times New Roman" w:hAnsi="Times New Roman" w:cs="Times New Roman"/>
          <w:sz w:val="24"/>
          <w:szCs w:val="24"/>
          <w:lang w:val="hu-HU"/>
        </w:rPr>
        <w:t>zata terhére. A NEMZ-KUL-16-1061</w:t>
      </w:r>
      <w:r w:rsidRPr="00DA6F64">
        <w:rPr>
          <w:rFonts w:ascii="Times New Roman" w:hAnsi="Times New Roman" w:cs="Times New Roman"/>
          <w:sz w:val="24"/>
          <w:szCs w:val="24"/>
          <w:lang w:val="hu-HU"/>
        </w:rPr>
        <w:t xml:space="preserve"> azon</w:t>
      </w:r>
      <w:r>
        <w:rPr>
          <w:rFonts w:ascii="Times New Roman" w:hAnsi="Times New Roman" w:cs="Times New Roman"/>
          <w:sz w:val="24"/>
          <w:szCs w:val="24"/>
          <w:lang w:val="hu-HU"/>
        </w:rPr>
        <w:t>osítószámú pályázat keretében a</w:t>
      </w:r>
      <w:r w:rsidRPr="00DA6F64">
        <w:rPr>
          <w:rFonts w:ascii="Times New Roman" w:hAnsi="Times New Roman" w:cs="Times New Roman"/>
          <w:sz w:val="24"/>
          <w:szCs w:val="24"/>
          <w:lang w:val="hu-HU"/>
        </w:rPr>
        <w:t xml:space="preserve"> „</w:t>
      </w:r>
      <w:r>
        <w:rPr>
          <w:rFonts w:ascii="Times New Roman" w:hAnsi="Times New Roman" w:cs="Times New Roman"/>
          <w:sz w:val="24"/>
          <w:szCs w:val="24"/>
          <w:lang w:val="hu-HU"/>
        </w:rPr>
        <w:t>Karácsonyi együttkántálás” című program valósult meg, amely a következőkben kerül</w:t>
      </w:r>
      <w:r w:rsidRPr="00DA6F64">
        <w:rPr>
          <w:rFonts w:ascii="Times New Roman" w:hAnsi="Times New Roman" w:cs="Times New Roman"/>
          <w:sz w:val="24"/>
          <w:szCs w:val="24"/>
          <w:lang w:val="hu-HU"/>
        </w:rPr>
        <w:t xml:space="preserve"> bemutatásra:</w:t>
      </w:r>
    </w:p>
    <w:p w:rsidR="00D41936" w:rsidRDefault="00D41936" w:rsidP="00D419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D41936" w:rsidRDefault="00D41936" w:rsidP="00D419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>Hajdú-Bihar Megyei Román Terüle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ti Nemzetiségi Önkormányzat kiemelkedően fontosnak tartja a </w:t>
      </w:r>
      <w:r w:rsidRPr="00A80E7C">
        <w:rPr>
          <w:rFonts w:ascii="Times New Roman" w:hAnsi="Times New Roman" w:cs="Times New Roman"/>
          <w:sz w:val="24"/>
          <w:szCs w:val="24"/>
          <w:lang w:val="hu-HU"/>
        </w:rPr>
        <w:t>nemzetiséghez tartozók szellemi, kulturális örökségének, kulturális hagyományainak megőrzését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, ápolását és átörökítését. 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A román karácsonyi ünnepkör egyik legszínesebb, és sok helyen máig is élő szokása a </w:t>
      </w:r>
      <w:proofErr w:type="spellStart"/>
      <w:r w:rsidRPr="00A4461D">
        <w:rPr>
          <w:rFonts w:ascii="Times New Roman" w:hAnsi="Times New Roman" w:cs="Times New Roman"/>
          <w:sz w:val="24"/>
          <w:szCs w:val="24"/>
          <w:lang w:val="hu-HU"/>
        </w:rPr>
        <w:t>kolindálás</w:t>
      </w:r>
      <w:proofErr w:type="spellEnd"/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. A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területi nemzetiségi önkormányzat 2016. december </w:t>
      </w:r>
      <w:r>
        <w:rPr>
          <w:rFonts w:ascii="Times New Roman" w:hAnsi="Times New Roman" w:cs="Times New Roman"/>
          <w:sz w:val="24"/>
          <w:szCs w:val="24"/>
          <w:lang w:val="hu-HU"/>
        </w:rPr>
        <w:br/>
        <w:t>9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>-én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15:00 órai kezdettel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rendezte meg </w:t>
      </w:r>
      <w:r w:rsidRPr="00DA6F64">
        <w:rPr>
          <w:rFonts w:ascii="Times New Roman" w:hAnsi="Times New Roman" w:cs="Times New Roman"/>
          <w:sz w:val="24"/>
          <w:szCs w:val="24"/>
          <w:lang w:val="hu-HU"/>
        </w:rPr>
        <w:t>„</w:t>
      </w:r>
      <w:r>
        <w:rPr>
          <w:rFonts w:ascii="Times New Roman" w:hAnsi="Times New Roman" w:cs="Times New Roman"/>
          <w:sz w:val="24"/>
          <w:szCs w:val="24"/>
          <w:lang w:val="hu-HU"/>
        </w:rPr>
        <w:t>Karácsonyi együttkántálás” című programját, melynek helyszíne a debreceni Megyeháza épülete volt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. </w:t>
      </w:r>
    </w:p>
    <w:p w:rsidR="00D41936" w:rsidRPr="00A4461D" w:rsidRDefault="00D41936" w:rsidP="00D419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9E6BA5">
        <w:rPr>
          <w:rFonts w:ascii="Times New Roman" w:hAnsi="Times New Roman" w:cs="Times New Roman"/>
          <w:sz w:val="24"/>
          <w:szCs w:val="24"/>
          <w:lang w:val="hu-HU"/>
        </w:rPr>
        <w:t>A karácsony előe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stéjén lezajló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kolindálásban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az egész falu részt vett</w:t>
      </w:r>
      <w:r w:rsidRPr="009E6BA5">
        <w:rPr>
          <w:rFonts w:ascii="Times New Roman" w:hAnsi="Times New Roman" w:cs="Times New Roman"/>
          <w:sz w:val="24"/>
          <w:szCs w:val="24"/>
          <w:lang w:val="hu-HU"/>
        </w:rPr>
        <w:t>, no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ha ténylegesen csak a gyermekek és a fiatal legények </w:t>
      </w:r>
      <w:proofErr w:type="spellStart"/>
      <w:r w:rsidRPr="009E6BA5">
        <w:rPr>
          <w:rFonts w:ascii="Times New Roman" w:hAnsi="Times New Roman" w:cs="Times New Roman"/>
          <w:sz w:val="24"/>
          <w:szCs w:val="24"/>
          <w:lang w:val="hu-HU"/>
        </w:rPr>
        <w:t>kolindáltak</w:t>
      </w:r>
      <w:proofErr w:type="spellEnd"/>
      <w:r w:rsidRPr="009E6BA5">
        <w:rPr>
          <w:rFonts w:ascii="Times New Roman" w:hAnsi="Times New Roman" w:cs="Times New Roman"/>
          <w:sz w:val="24"/>
          <w:szCs w:val="24"/>
          <w:lang w:val="hu-HU"/>
        </w:rPr>
        <w:t xml:space="preserve"> csapatokba verődve. A csoport mindenki nevében </w:t>
      </w:r>
      <w:proofErr w:type="spellStart"/>
      <w:r w:rsidRPr="009E6BA5">
        <w:rPr>
          <w:rFonts w:ascii="Times New Roman" w:hAnsi="Times New Roman" w:cs="Times New Roman"/>
          <w:sz w:val="24"/>
          <w:szCs w:val="24"/>
          <w:lang w:val="hu-HU"/>
        </w:rPr>
        <w:t>kolindált</w:t>
      </w:r>
      <w:proofErr w:type="spellEnd"/>
      <w:r w:rsidRPr="009E6BA5">
        <w:rPr>
          <w:rFonts w:ascii="Times New Roman" w:hAnsi="Times New Roman" w:cs="Times New Roman"/>
          <w:sz w:val="24"/>
          <w:szCs w:val="24"/>
          <w:lang w:val="hu-HU"/>
        </w:rPr>
        <w:t>,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az egész közösség számára volt hivatott</w:t>
      </w:r>
      <w:r w:rsidRPr="009E6BA5">
        <w:rPr>
          <w:rFonts w:ascii="Times New Roman" w:hAnsi="Times New Roman" w:cs="Times New Roman"/>
          <w:sz w:val="24"/>
          <w:szCs w:val="24"/>
          <w:lang w:val="hu-HU"/>
        </w:rPr>
        <w:t xml:space="preserve"> előidézni a bőséget, termékenysége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t.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Maga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szokás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64AA5">
        <w:rPr>
          <w:rFonts w:ascii="Times New Roman" w:hAnsi="Times New Roman" w:cs="Times New Roman"/>
          <w:sz w:val="24"/>
          <w:szCs w:val="24"/>
        </w:rPr>
        <w:t>azt</w:t>
      </w:r>
      <w:proofErr w:type="spellEnd"/>
      <w:proofErr w:type="gramEnd"/>
      <w:r w:rsidRPr="00A64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jelenti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kolindáló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csoportok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házról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házra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járnak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különféle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jókívánságokkal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64AA5">
        <w:rPr>
          <w:rFonts w:ascii="Times New Roman" w:hAnsi="Times New Roman" w:cs="Times New Roman"/>
          <w:sz w:val="24"/>
          <w:szCs w:val="24"/>
        </w:rPr>
        <w:t>köszöntőkkel</w:t>
      </w:r>
      <w:proofErr w:type="spellEnd"/>
      <w:r w:rsidRPr="00A64A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EA302C">
        <w:rPr>
          <w:rFonts w:ascii="Times New Roman" w:hAnsi="Times New Roman" w:cs="Times New Roman"/>
          <w:sz w:val="24"/>
          <w:szCs w:val="24"/>
          <w:lang w:val="hu-HU"/>
        </w:rPr>
        <w:t>Míg a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gyerekek általában kettesével</w:t>
      </w:r>
      <w:r w:rsidRPr="00EA302C">
        <w:rPr>
          <w:rFonts w:ascii="Times New Roman" w:hAnsi="Times New Roman" w:cs="Times New Roman"/>
          <w:sz w:val="24"/>
          <w:szCs w:val="24"/>
          <w:lang w:val="hu-HU"/>
        </w:rPr>
        <w:t>-hármasával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EA302C">
        <w:rPr>
          <w:rFonts w:ascii="Times New Roman" w:hAnsi="Times New Roman" w:cs="Times New Roman"/>
          <w:sz w:val="24"/>
          <w:szCs w:val="24"/>
          <w:lang w:val="hu-HU"/>
        </w:rPr>
        <w:t>mentek, s gyakran elkísérték őket a szülők, addig a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EA302C">
        <w:rPr>
          <w:rFonts w:ascii="Times New Roman" w:hAnsi="Times New Roman" w:cs="Times New Roman"/>
          <w:sz w:val="24"/>
          <w:szCs w:val="24"/>
          <w:lang w:val="hu-HU"/>
        </w:rPr>
        <w:t xml:space="preserve">legények nagyobb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csoportokba verődve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kolindáltak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és</w:t>
      </w:r>
      <w:r w:rsidRPr="00EA302C">
        <w:rPr>
          <w:rFonts w:ascii="Times New Roman" w:hAnsi="Times New Roman" w:cs="Times New Roman"/>
          <w:sz w:val="24"/>
          <w:szCs w:val="24"/>
          <w:lang w:val="hu-HU"/>
        </w:rPr>
        <w:t xml:space="preserve"> mindig zenészekkel jártak. Különbségek mutatkoznak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EA302C">
        <w:rPr>
          <w:rFonts w:ascii="Times New Roman" w:hAnsi="Times New Roman" w:cs="Times New Roman"/>
          <w:sz w:val="24"/>
          <w:szCs w:val="24"/>
          <w:lang w:val="hu-HU"/>
        </w:rPr>
        <w:t>a szokás gyakorlásának időpontjában is. A gyerekek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EA302C">
        <w:rPr>
          <w:rFonts w:ascii="Times New Roman" w:hAnsi="Times New Roman" w:cs="Times New Roman"/>
          <w:sz w:val="24"/>
          <w:szCs w:val="24"/>
          <w:lang w:val="hu-HU"/>
        </w:rPr>
        <w:t>általában kora délutántól estig, a legények estétől reggelig jártak köszönteni.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proofErr w:type="spellStart"/>
      <w:r w:rsidRPr="00A4461D">
        <w:rPr>
          <w:rFonts w:ascii="Times New Roman" w:hAnsi="Times New Roman" w:cs="Times New Roman"/>
          <w:sz w:val="24"/>
          <w:szCs w:val="24"/>
          <w:lang w:val="hu-HU"/>
        </w:rPr>
        <w:t>kolindákat</w:t>
      </w:r>
      <w:proofErr w:type="spellEnd"/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 a házak ablaka alatt énekelték el, miután a „Szabad-e </w:t>
      </w:r>
      <w:proofErr w:type="spellStart"/>
      <w:r w:rsidRPr="00A4461D">
        <w:rPr>
          <w:rFonts w:ascii="Times New Roman" w:hAnsi="Times New Roman" w:cs="Times New Roman"/>
          <w:sz w:val="24"/>
          <w:szCs w:val="24"/>
          <w:lang w:val="hu-HU"/>
        </w:rPr>
        <w:t>kolindálni</w:t>
      </w:r>
      <w:proofErr w:type="spellEnd"/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” vagy „Beengedsz-e gazda a házba kérdésre” pozitív választ kaptak. A </w:t>
      </w:r>
      <w:proofErr w:type="spellStart"/>
      <w:r w:rsidRPr="00A4461D">
        <w:rPr>
          <w:rFonts w:ascii="Times New Roman" w:hAnsi="Times New Roman" w:cs="Times New Roman"/>
          <w:sz w:val="24"/>
          <w:szCs w:val="24"/>
          <w:lang w:val="hu-HU"/>
        </w:rPr>
        <w:t>kolindák</w:t>
      </w:r>
      <w:proofErr w:type="spellEnd"/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 nagy része vallásos tartalmú, Krisztus születését vagy szenvedéseinek történetét beszéli el, de számos olyan ének van, amelynek szövege adománykérésből áll.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A gyerekek főleg az </w:t>
      </w:r>
      <w:r w:rsidRPr="00390C10">
        <w:rPr>
          <w:rFonts w:ascii="Times New Roman" w:hAnsi="Times New Roman" w:cs="Times New Roman"/>
          <w:sz w:val="24"/>
          <w:szCs w:val="24"/>
          <w:lang w:val="hu-HU"/>
        </w:rPr>
        <w:t>utóbbiakat énekelték.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Amikor az éneklést befejezték, </w:t>
      </w:r>
      <w:r w:rsidRPr="00390C10">
        <w:rPr>
          <w:rFonts w:ascii="Times New Roman" w:hAnsi="Times New Roman" w:cs="Times New Roman"/>
          <w:sz w:val="24"/>
          <w:szCs w:val="24"/>
          <w:lang w:val="hu-HU"/>
        </w:rPr>
        <w:t>a gazdaasszony beeng</w:t>
      </w:r>
      <w:r>
        <w:rPr>
          <w:rFonts w:ascii="Times New Roman" w:hAnsi="Times New Roman" w:cs="Times New Roman"/>
          <w:sz w:val="24"/>
          <w:szCs w:val="24"/>
          <w:lang w:val="hu-HU"/>
        </w:rPr>
        <w:t>edte őket a házba, ahol ajándé</w:t>
      </w:r>
      <w:r w:rsidRPr="00390C10">
        <w:rPr>
          <w:rFonts w:ascii="Times New Roman" w:hAnsi="Times New Roman" w:cs="Times New Roman"/>
          <w:sz w:val="24"/>
          <w:szCs w:val="24"/>
          <w:lang w:val="hu-HU"/>
        </w:rPr>
        <w:t>kokkal, kaláccsal, ko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lbásszal, süteménnyel, almával, </w:t>
      </w:r>
      <w:r w:rsidRPr="00390C10">
        <w:rPr>
          <w:rFonts w:ascii="Times New Roman" w:hAnsi="Times New Roman" w:cs="Times New Roman"/>
          <w:sz w:val="24"/>
          <w:szCs w:val="24"/>
          <w:lang w:val="hu-HU"/>
        </w:rPr>
        <w:t>dióval fogadták őket</w:t>
      </w:r>
      <w:r>
        <w:rPr>
          <w:rFonts w:ascii="Times New Roman" w:hAnsi="Times New Roman" w:cs="Times New Roman"/>
          <w:sz w:val="24"/>
          <w:szCs w:val="24"/>
          <w:lang w:val="hu-HU"/>
        </w:rPr>
        <w:t>. A legények m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>inden háznál megtáncoltatták a lányokat és a kapott adományokat egy zsákban gyűjtötték össze, majd együtt fogyasztották el.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A kisebb településeken élő román családok még napjainkban is jól ismerik a régi </w:t>
      </w:r>
      <w:proofErr w:type="spellStart"/>
      <w:r w:rsidRPr="00A4461D">
        <w:rPr>
          <w:rFonts w:ascii="Times New Roman" w:hAnsi="Times New Roman" w:cs="Times New Roman"/>
          <w:sz w:val="24"/>
          <w:szCs w:val="24"/>
          <w:lang w:val="hu-HU"/>
        </w:rPr>
        <w:t>kolindákat</w:t>
      </w:r>
      <w:proofErr w:type="spellEnd"/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, különösen a vallásos tartalmúakat, hiszen azokat a templomi szertartások keretében is énekelték. A </w:t>
      </w:r>
      <w:proofErr w:type="spellStart"/>
      <w:r w:rsidRPr="00A4461D">
        <w:rPr>
          <w:rFonts w:ascii="Times New Roman" w:hAnsi="Times New Roman" w:cs="Times New Roman"/>
          <w:sz w:val="24"/>
          <w:szCs w:val="24"/>
          <w:lang w:val="hu-HU"/>
        </w:rPr>
        <w:t>kolinda</w:t>
      </w:r>
      <w:proofErr w:type="spellEnd"/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 - mint szerencsekívánat - mindig a jövőre utalt. Mindennek, amit ebben megfogalmaztak be kellett teljesednie, hogy termékenységet, szerencsét és boldogságot hozzon a háziak számára. </w:t>
      </w:r>
    </w:p>
    <w:p w:rsidR="00D41936" w:rsidRDefault="00D41936" w:rsidP="00D419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hu-HU"/>
        </w:rPr>
        <w:t>nemzetiségi önkormányzat által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 szervezett „</w:t>
      </w:r>
      <w:r>
        <w:rPr>
          <w:rFonts w:ascii="Times New Roman" w:hAnsi="Times New Roman" w:cs="Times New Roman"/>
          <w:sz w:val="24"/>
          <w:szCs w:val="24"/>
          <w:lang w:val="hu-HU"/>
        </w:rPr>
        <w:t>Karácsonyi együttkántálás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”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rendezvényét a Hajdú-Bihar Megyei Román Területi Nemzetiségi Önkormányzat elnöke, Bartha Lászlóné nyitotta meg köszöntőjével. A program 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keretében a Romániából érkező </w:t>
      </w:r>
      <w:proofErr w:type="spellStart"/>
      <w:r w:rsidRPr="00A4461D">
        <w:rPr>
          <w:rFonts w:ascii="Times New Roman" w:hAnsi="Times New Roman" w:cs="Times New Roman"/>
          <w:sz w:val="24"/>
          <w:szCs w:val="24"/>
          <w:lang w:val="hu-HU"/>
        </w:rPr>
        <w:t>Tomesti</w:t>
      </w:r>
      <w:proofErr w:type="spellEnd"/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 néptánccsoport autentikus előadásában nyerhettek az érdeklődők betekintést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kolindálás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néphagyományába. A beszámolóhoz mellékelt fotókon látható a hagyományos népviselet, amit a </w:t>
      </w:r>
      <w:proofErr w:type="spellStart"/>
      <w:r>
        <w:rPr>
          <w:rFonts w:ascii="Times New Roman" w:hAnsi="Times New Roman" w:cs="Times New Roman"/>
          <w:sz w:val="24"/>
          <w:szCs w:val="24"/>
          <w:lang w:val="hu-HU"/>
        </w:rPr>
        <w:t>kolindáló</w:t>
      </w:r>
      <w:proofErr w:type="spellEnd"/>
      <w:r>
        <w:rPr>
          <w:rFonts w:ascii="Times New Roman" w:hAnsi="Times New Roman" w:cs="Times New Roman"/>
          <w:sz w:val="24"/>
          <w:szCs w:val="24"/>
          <w:lang w:val="hu-HU"/>
        </w:rPr>
        <w:t xml:space="preserve"> fiatalok viseltek a karácsonyi kántálás során. 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A műsor következő szereplőjeként a </w:t>
      </w:r>
      <w:proofErr w:type="spellStart"/>
      <w:r w:rsidRPr="00564BD7">
        <w:rPr>
          <w:rFonts w:ascii="Times New Roman" w:hAnsi="Times New Roman" w:cs="Times New Roman"/>
          <w:sz w:val="24"/>
          <w:szCs w:val="24"/>
          <w:lang w:val="hu-HU"/>
        </w:rPr>
        <w:t>Kétegyházi</w:t>
      </w:r>
      <w:proofErr w:type="spellEnd"/>
      <w:r w:rsidRPr="00564BD7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Románok Kulturális Egyesületének néptánccsoportja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 xml:space="preserve"> mutatta be az ünnepkörhöz illő műsorát. </w:t>
      </w:r>
      <w:r>
        <w:rPr>
          <w:rFonts w:ascii="Times New Roman" w:hAnsi="Times New Roman" w:cs="Times New Roman"/>
          <w:sz w:val="24"/>
          <w:szCs w:val="24"/>
          <w:lang w:val="hu-HU"/>
        </w:rPr>
        <w:t>F</w:t>
      </w:r>
      <w:r w:rsidRPr="00911EC0">
        <w:rPr>
          <w:rFonts w:ascii="Times New Roman" w:hAnsi="Times New Roman" w:cs="Times New Roman"/>
          <w:sz w:val="24"/>
          <w:szCs w:val="24"/>
          <w:lang w:val="hu-HU"/>
        </w:rPr>
        <w:t xml:space="preserve">elszínre kerültek azok a román néptáncok, amelyek elődeink életében fontos szerepet játszottak. A múltbéli örökség megismerése és utódoknak való átadása nélkülözhetetlen feltétele annak, hogy a román néptánc fajtái, a kulturális értékek átörökölhetőek legyenek. A </w:t>
      </w:r>
      <w:proofErr w:type="spellStart"/>
      <w:r w:rsidRPr="00911EC0">
        <w:rPr>
          <w:rFonts w:ascii="Times New Roman" w:hAnsi="Times New Roman" w:cs="Times New Roman"/>
          <w:sz w:val="24"/>
          <w:szCs w:val="24"/>
          <w:lang w:val="hu-HU"/>
        </w:rPr>
        <w:t>néptáncsoport</w:t>
      </w:r>
      <w:proofErr w:type="spellEnd"/>
      <w:r w:rsidRPr="00911EC0">
        <w:rPr>
          <w:rFonts w:ascii="Times New Roman" w:hAnsi="Times New Roman" w:cs="Times New Roman"/>
          <w:sz w:val="24"/>
          <w:szCs w:val="24"/>
          <w:lang w:val="hu-HU"/>
        </w:rPr>
        <w:t xml:space="preserve"> mindig kifinomult, szép táncot mutat be. Sokszor áldozatokat kellett hozniuk ahhoz, hogy a tanulás, a </w:t>
      </w:r>
      <w:r w:rsidRPr="00911EC0">
        <w:rPr>
          <w:rFonts w:ascii="Times New Roman" w:hAnsi="Times New Roman" w:cs="Times New Roman"/>
          <w:sz w:val="24"/>
          <w:szCs w:val="24"/>
          <w:lang w:val="hu-HU"/>
        </w:rPr>
        <w:lastRenderedPageBreak/>
        <w:t>munka mellett időt fordítsanak arra, hogy aktívan bekapcsolódhassanak a románok lakta települések közösségi életébe. A sorozatos felkérések, fellépések sikerei arra buzdítják őket, hogy továbbra is lelkesen végezzék a hagyományápoló tevékenységüket. Viseletük, amelly</w:t>
      </w:r>
      <w:r>
        <w:rPr>
          <w:rFonts w:ascii="Times New Roman" w:hAnsi="Times New Roman" w:cs="Times New Roman"/>
          <w:sz w:val="24"/>
          <w:szCs w:val="24"/>
          <w:lang w:val="hu-HU"/>
        </w:rPr>
        <w:t>el színpadra lépnek egyedülálló</w:t>
      </w:r>
      <w:r w:rsidRPr="00911EC0">
        <w:rPr>
          <w:rFonts w:ascii="Times New Roman" w:hAnsi="Times New Roman" w:cs="Times New Roman"/>
          <w:sz w:val="24"/>
          <w:szCs w:val="24"/>
          <w:lang w:val="hu-HU"/>
        </w:rPr>
        <w:t>.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</w:p>
    <w:p w:rsidR="00D41936" w:rsidRDefault="00D41936" w:rsidP="00D419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rendezvényen közel 100 fő vett részt. Jelen voltak a román területi nemzetiségi önkormányzat közgyűlésének tagjai, a megyében működő </w:t>
      </w:r>
      <w:r w:rsidRPr="00681F6C">
        <w:rPr>
          <w:rFonts w:ascii="Times New Roman" w:hAnsi="Times New Roman" w:cs="Times New Roman"/>
          <w:sz w:val="24"/>
          <w:szCs w:val="24"/>
          <w:lang w:val="hu-HU"/>
        </w:rPr>
        <w:t>helyi ro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mán nemzetiségi önkormányzatok elnökei, a testület tagjai, </w:t>
      </w:r>
      <w:r w:rsidRPr="009979F0">
        <w:rPr>
          <w:rFonts w:ascii="Times New Roman" w:hAnsi="Times New Roman" w:cs="Times New Roman"/>
          <w:sz w:val="24"/>
          <w:szCs w:val="24"/>
          <w:lang w:val="hu-HU"/>
        </w:rPr>
        <w:t>Juhász Tibor, a Magyarországi Románok Or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szágos Önkormányzatának (továbbiakban: MROÖ) elnöke, Kozma György, az MROÖ </w:t>
      </w:r>
      <w:r w:rsidRPr="009979F0">
        <w:rPr>
          <w:rFonts w:ascii="Times New Roman" w:hAnsi="Times New Roman" w:cs="Times New Roman"/>
          <w:sz w:val="24"/>
          <w:szCs w:val="24"/>
          <w:lang w:val="hu-HU"/>
        </w:rPr>
        <w:t>Hivatalának vezetője</w:t>
      </w:r>
      <w:r w:rsidRPr="007F03D8">
        <w:rPr>
          <w:rFonts w:ascii="Times New Roman" w:hAnsi="Times New Roman" w:cs="Times New Roman"/>
          <w:sz w:val="24"/>
          <w:szCs w:val="24"/>
          <w:lang w:val="hu-HU"/>
        </w:rPr>
        <w:t>,</w:t>
      </w:r>
      <w:r w:rsidRPr="007F03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03D8">
        <w:rPr>
          <w:rFonts w:ascii="Times New Roman" w:hAnsi="Times New Roman" w:cs="Times New Roman"/>
          <w:sz w:val="24"/>
          <w:szCs w:val="24"/>
        </w:rPr>
        <w:t>valamint</w:t>
      </w:r>
      <w:proofErr w:type="spellEnd"/>
      <w:r>
        <w:t xml:space="preserve"> </w:t>
      </w:r>
      <w:r w:rsidRPr="008C6CAF">
        <w:rPr>
          <w:rFonts w:ascii="Times New Roman" w:hAnsi="Times New Roman" w:cs="Times New Roman"/>
          <w:sz w:val="24"/>
          <w:szCs w:val="24"/>
          <w:lang w:val="hu-HU"/>
        </w:rPr>
        <w:t xml:space="preserve">Vetróné </w:t>
      </w:r>
      <w:proofErr w:type="spellStart"/>
      <w:r w:rsidRPr="008C6CAF">
        <w:rPr>
          <w:rFonts w:ascii="Times New Roman" w:hAnsi="Times New Roman" w:cs="Times New Roman"/>
          <w:sz w:val="24"/>
          <w:szCs w:val="24"/>
          <w:lang w:val="hu-HU"/>
        </w:rPr>
        <w:t>Negreu</w:t>
      </w:r>
      <w:proofErr w:type="spellEnd"/>
      <w:r w:rsidRPr="008C6CAF">
        <w:rPr>
          <w:rFonts w:ascii="Times New Roman" w:hAnsi="Times New Roman" w:cs="Times New Roman"/>
          <w:sz w:val="24"/>
          <w:szCs w:val="24"/>
          <w:lang w:val="hu-HU"/>
        </w:rPr>
        <w:t xml:space="preserve"> Marianna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, az MROÖ </w:t>
      </w:r>
      <w:r w:rsidRPr="009979F0">
        <w:rPr>
          <w:rFonts w:ascii="Times New Roman" w:hAnsi="Times New Roman" w:cs="Times New Roman"/>
          <w:sz w:val="24"/>
          <w:szCs w:val="24"/>
          <w:lang w:val="hu-HU"/>
        </w:rPr>
        <w:t>Dokumentációs és In</w:t>
      </w:r>
      <w:r>
        <w:rPr>
          <w:rFonts w:ascii="Times New Roman" w:hAnsi="Times New Roman" w:cs="Times New Roman"/>
          <w:sz w:val="24"/>
          <w:szCs w:val="24"/>
          <w:lang w:val="hu-HU"/>
        </w:rPr>
        <w:t>formációs Központjának vezetője.</w:t>
      </w:r>
    </w:p>
    <w:p w:rsidR="00D41936" w:rsidRPr="00A4461D" w:rsidRDefault="00D41936" w:rsidP="00D419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 w:rsidRPr="00765E69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műsor </w:t>
      </w:r>
      <w:r w:rsidRPr="00765E69">
        <w:rPr>
          <w:rFonts w:ascii="Times New Roman" w:hAnsi="Times New Roman" w:cs="Times New Roman"/>
          <w:sz w:val="24"/>
          <w:szCs w:val="24"/>
          <w:lang w:val="hu-HU"/>
        </w:rPr>
        <w:t xml:space="preserve">után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 w:rsidRPr="00A4461D">
        <w:rPr>
          <w:rFonts w:ascii="Times New Roman" w:hAnsi="Times New Roman" w:cs="Times New Roman"/>
          <w:sz w:val="24"/>
          <w:szCs w:val="24"/>
          <w:lang w:val="hu-HU"/>
        </w:rPr>
        <w:t>Hajdú-Bihar Megyei Román Terüle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ti Nemzetiségi Önkormányzat </w:t>
      </w:r>
      <w:r w:rsidRPr="00765E69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hu-HU"/>
        </w:rPr>
        <w:t>rendezvényen megjelenteket</w:t>
      </w:r>
      <w:r w:rsidRPr="00765E69">
        <w:rPr>
          <w:rFonts w:ascii="Times New Roman" w:hAnsi="Times New Roman" w:cs="Times New Roman"/>
          <w:sz w:val="24"/>
          <w:szCs w:val="24"/>
          <w:lang w:val="hu-HU"/>
        </w:rPr>
        <w:t xml:space="preserve"> és a fellépőket a Megyeháza Bessenyei terme előtti térben 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állófogadással vendégelte meg. </w:t>
      </w:r>
      <w:r w:rsidRPr="0030560A">
        <w:rPr>
          <w:rFonts w:ascii="Times New Roman" w:hAnsi="Times New Roman" w:cs="Times New Roman"/>
          <w:sz w:val="24"/>
          <w:szCs w:val="24"/>
          <w:lang w:val="hu-HU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hu-HU"/>
        </w:rPr>
        <w:t>nemzetiségi önkormányzat a</w:t>
      </w:r>
      <w:r w:rsidRPr="0030560A">
        <w:rPr>
          <w:rFonts w:ascii="Times New Roman" w:hAnsi="Times New Roman" w:cs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hu-HU"/>
        </w:rPr>
        <w:t>rendelkezésére álló támogatási összeget az állófogadás költségeinek fedezetére használta fel.</w:t>
      </w:r>
    </w:p>
    <w:p w:rsidR="00AF5566" w:rsidRPr="00DA70D0" w:rsidRDefault="00AF5566" w:rsidP="00DA7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7F6E13" w:rsidRPr="00DA70D0" w:rsidRDefault="00775BC9" w:rsidP="00DA70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1ECDBF3D" wp14:editId="562E420E">
            <wp:extent cx="2739600" cy="182160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 wp14:anchorId="7A022D11" wp14:editId="4087E501">
            <wp:extent cx="2739600" cy="182160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93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743200" cy="1821600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93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743200" cy="182160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1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93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743200" cy="1821600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93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743200" cy="18216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93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0" distB="0" distL="0" distR="0">
            <wp:extent cx="2743200" cy="18216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93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743200" cy="1821600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1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41936">
        <w:rPr>
          <w:rFonts w:ascii="Times New Roman" w:hAnsi="Times New Roman" w:cs="Times New Roman"/>
          <w:noProof/>
          <w:sz w:val="24"/>
          <w:szCs w:val="24"/>
          <w:lang w:val="hu-HU" w:eastAsia="hu-HU"/>
        </w:rPr>
        <w:drawing>
          <wp:inline distT="0" distB="0" distL="0" distR="0">
            <wp:extent cx="2743200" cy="18216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1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02DF" w:rsidRPr="00DA70D0" w:rsidRDefault="00FE02DF" w:rsidP="00DA70D0">
      <w:pPr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7E25F0" w:rsidRDefault="00FE02DF" w:rsidP="00D4193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A70D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</w:t>
      </w:r>
      <w:r w:rsidR="003C1665" w:rsidRPr="00DA70D0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7E25F0" w:rsidRDefault="007E25F0" w:rsidP="00DA70D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E25F0" w:rsidRDefault="007E25F0" w:rsidP="00701994">
      <w:pPr>
        <w:jc w:val="center"/>
        <w:rPr>
          <w:lang w:val="ro-RO"/>
        </w:rPr>
      </w:pPr>
    </w:p>
    <w:p w:rsidR="007E25F0" w:rsidRDefault="007E25F0" w:rsidP="00701994">
      <w:pPr>
        <w:jc w:val="center"/>
        <w:rPr>
          <w:lang w:val="ro-RO"/>
        </w:rPr>
      </w:pPr>
    </w:p>
    <w:p w:rsidR="00701994" w:rsidRPr="00D41936" w:rsidRDefault="00D41936" w:rsidP="00701994">
      <w:pPr>
        <w:jc w:val="center"/>
        <w:rPr>
          <w:rFonts w:ascii="Times New Roman" w:hAnsi="Times New Roman" w:cs="Times New Roman"/>
          <w:lang w:val="ro-RO"/>
        </w:rPr>
      </w:pPr>
      <w:r w:rsidRPr="00D41936">
        <w:rPr>
          <w:rFonts w:ascii="Times New Roman" w:hAnsi="Times New Roman" w:cs="Times New Roman"/>
          <w:lang w:val="ro-RO"/>
        </w:rPr>
        <w:t>Az program</w:t>
      </w:r>
      <w:r w:rsidR="00701994" w:rsidRPr="00D41936">
        <w:rPr>
          <w:rFonts w:ascii="Times New Roman" w:hAnsi="Times New Roman" w:cs="Times New Roman"/>
          <w:lang w:val="ro-RO"/>
        </w:rPr>
        <w:t xml:space="preserve"> támogatója:</w:t>
      </w:r>
    </w:p>
    <w:p w:rsidR="00701994" w:rsidRPr="00D41936" w:rsidRDefault="00701994" w:rsidP="00701994">
      <w:pPr>
        <w:jc w:val="center"/>
        <w:rPr>
          <w:rFonts w:ascii="Times New Roman" w:hAnsi="Times New Roman" w:cs="Times New Roman"/>
          <w:lang w:val="ro-RO"/>
        </w:rPr>
      </w:pPr>
      <w:r w:rsidRPr="00D41936">
        <w:rPr>
          <w:rFonts w:ascii="Times New Roman" w:hAnsi="Times New Roman" w:cs="Times New Roman"/>
          <w:lang w:val="ro-RO"/>
        </w:rPr>
        <w:t>Emberi Erőforrások Minisztériuma</w:t>
      </w:r>
    </w:p>
    <w:p w:rsidR="00701994" w:rsidRPr="00D41936" w:rsidRDefault="00701994" w:rsidP="00701994">
      <w:pPr>
        <w:jc w:val="center"/>
        <w:rPr>
          <w:rFonts w:ascii="Times New Roman" w:hAnsi="Times New Roman" w:cs="Times New Roman"/>
          <w:lang w:val="ro-RO"/>
        </w:rPr>
      </w:pPr>
      <w:r w:rsidRPr="00D41936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 wp14:anchorId="66CE2D9A" wp14:editId="0EB8497C">
            <wp:extent cx="2523600" cy="1724400"/>
            <wp:effectExtent l="0" t="0" r="0" b="952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mmi-log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1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994" w:rsidRDefault="00701994" w:rsidP="00701994">
      <w:pPr>
        <w:contextualSpacing/>
      </w:pPr>
    </w:p>
    <w:p w:rsidR="00701994" w:rsidRPr="00DA70D0" w:rsidRDefault="00701994" w:rsidP="00DA70D0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701994" w:rsidRPr="00DA70D0" w:rsidSect="007E25F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E02DF"/>
    <w:rsid w:val="00007EE8"/>
    <w:rsid w:val="00061ABD"/>
    <w:rsid w:val="000B39C9"/>
    <w:rsid w:val="00231476"/>
    <w:rsid w:val="00237EF3"/>
    <w:rsid w:val="002468F3"/>
    <w:rsid w:val="002E1EB2"/>
    <w:rsid w:val="003C1665"/>
    <w:rsid w:val="0043592A"/>
    <w:rsid w:val="00472A45"/>
    <w:rsid w:val="004E4A56"/>
    <w:rsid w:val="004F1D9C"/>
    <w:rsid w:val="005C7BB5"/>
    <w:rsid w:val="005F770F"/>
    <w:rsid w:val="006379B2"/>
    <w:rsid w:val="006426D7"/>
    <w:rsid w:val="00656365"/>
    <w:rsid w:val="006D5648"/>
    <w:rsid w:val="006F5E78"/>
    <w:rsid w:val="006F5FE3"/>
    <w:rsid w:val="00701994"/>
    <w:rsid w:val="00755E2F"/>
    <w:rsid w:val="00775BC9"/>
    <w:rsid w:val="007E25F0"/>
    <w:rsid w:val="007F6E13"/>
    <w:rsid w:val="00834C79"/>
    <w:rsid w:val="00A67D8D"/>
    <w:rsid w:val="00A72125"/>
    <w:rsid w:val="00A80A37"/>
    <w:rsid w:val="00A8617F"/>
    <w:rsid w:val="00A91001"/>
    <w:rsid w:val="00A972C8"/>
    <w:rsid w:val="00AD39D0"/>
    <w:rsid w:val="00AE58D0"/>
    <w:rsid w:val="00AF5566"/>
    <w:rsid w:val="00B35795"/>
    <w:rsid w:val="00B65D47"/>
    <w:rsid w:val="00B95275"/>
    <w:rsid w:val="00BC5209"/>
    <w:rsid w:val="00C97BA7"/>
    <w:rsid w:val="00D40952"/>
    <w:rsid w:val="00D41936"/>
    <w:rsid w:val="00D94E05"/>
    <w:rsid w:val="00DA6F64"/>
    <w:rsid w:val="00DA70D0"/>
    <w:rsid w:val="00E27CE4"/>
    <w:rsid w:val="00EE02EF"/>
    <w:rsid w:val="00F01DE2"/>
    <w:rsid w:val="00F0319F"/>
    <w:rsid w:val="00F06FFB"/>
    <w:rsid w:val="00F66020"/>
    <w:rsid w:val="00FE0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DB2964-5BA4-456C-91F0-C46DCB441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semiHidden/>
    <w:unhideWhenUsed/>
    <w:rsid w:val="00FE02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FE02DF"/>
  </w:style>
  <w:style w:type="paragraph" w:styleId="Buborkszveg">
    <w:name w:val="Balloon Text"/>
    <w:basedOn w:val="Norml"/>
    <w:link w:val="BuborkszvegChar"/>
    <w:uiPriority w:val="99"/>
    <w:semiHidden/>
    <w:unhideWhenUsed/>
    <w:rsid w:val="003C1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1665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Bekezdsalapbettpusa"/>
    <w:rsid w:val="00435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BE37F-A863-4783-9BEB-F489D721D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3</Pages>
  <Words>653</Words>
  <Characters>4507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Csilla</dc:creator>
  <cp:keywords/>
  <dc:description/>
  <cp:lastModifiedBy>Seregi.Dora</cp:lastModifiedBy>
  <cp:revision>37</cp:revision>
  <cp:lastPrinted>2016-11-25T10:22:00Z</cp:lastPrinted>
  <dcterms:created xsi:type="dcterms:W3CDTF">2016-11-16T07:25:00Z</dcterms:created>
  <dcterms:modified xsi:type="dcterms:W3CDTF">2017-01-25T13:36:00Z</dcterms:modified>
</cp:coreProperties>
</file>