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4CAE" w14:textId="77777777" w:rsidR="000232E9" w:rsidRPr="00251A1D" w:rsidRDefault="000232E9" w:rsidP="000232E9">
      <w:pPr>
        <w:shd w:val="clear" w:color="auto" w:fill="FFFFFF"/>
        <w:spacing w:after="315" w:line="240" w:lineRule="auto"/>
        <w:jc w:val="center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b/>
          <w:bCs/>
          <w:color w:val="171717" w:themeColor="background2" w:themeShade="1A"/>
          <w:sz w:val="24"/>
          <w:szCs w:val="24"/>
          <w:lang w:eastAsia="hu-HU"/>
        </w:rPr>
        <w:t>PÁLYÁZATI FELHÍVÁS</w:t>
      </w:r>
    </w:p>
    <w:p w14:paraId="557A6DC6" w14:textId="1B06C289" w:rsidR="00FA5B36" w:rsidRPr="00251A1D" w:rsidRDefault="00FA5B36" w:rsidP="000232E9">
      <w:pPr>
        <w:shd w:val="clear" w:color="auto" w:fill="FFFFFF"/>
        <w:spacing w:after="315" w:line="240" w:lineRule="auto"/>
        <w:jc w:val="center"/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</w:rPr>
      </w:pPr>
      <w:r w:rsidRPr="00251A1D">
        <w:rPr>
          <w:rFonts w:asciiTheme="majorHAnsi" w:hAnsiTheme="majorHAnsi" w:cstheme="majorHAnsi"/>
          <w:bCs/>
          <w:i/>
          <w:iCs/>
          <w:color w:val="171717" w:themeColor="background2" w:themeShade="1A"/>
          <w:sz w:val="24"/>
          <w:szCs w:val="24"/>
        </w:rPr>
        <w:t>„Együtt, közösségben Hajdú-Biharban”</w:t>
      </w:r>
      <w:r w:rsidRPr="00251A1D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</w:rPr>
        <w:t xml:space="preserve"> című, TOP-5.3.2-17-HB1-2021-00002 azonosítószámú projekt </w:t>
      </w:r>
      <w:r w:rsidR="00BB273D" w:rsidRPr="00251A1D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</w:rPr>
        <w:t>keretében</w:t>
      </w:r>
    </w:p>
    <w:p w14:paraId="3C2F196E" w14:textId="2E474AA1" w:rsidR="000232E9" w:rsidRPr="00251A1D" w:rsidRDefault="00FA5B36" w:rsidP="000232E9">
      <w:pPr>
        <w:shd w:val="clear" w:color="auto" w:fill="FFFFFF"/>
        <w:spacing w:after="315" w:line="240" w:lineRule="auto"/>
        <w:jc w:val="center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b/>
          <w:bCs/>
          <w:i/>
          <w:iCs/>
          <w:color w:val="171717" w:themeColor="background2" w:themeShade="1A"/>
          <w:sz w:val="24"/>
          <w:szCs w:val="24"/>
          <w:lang w:eastAsia="hu-HU"/>
        </w:rPr>
        <w:t>R</w:t>
      </w:r>
      <w:r w:rsidR="000232E9" w:rsidRPr="00251A1D">
        <w:rPr>
          <w:rFonts w:asciiTheme="majorHAnsi" w:eastAsia="Times New Roman" w:hAnsiTheme="majorHAnsi" w:cstheme="majorHAnsi"/>
          <w:b/>
          <w:bCs/>
          <w:i/>
          <w:iCs/>
          <w:color w:val="171717" w:themeColor="background2" w:themeShade="1A"/>
          <w:sz w:val="24"/>
          <w:szCs w:val="24"/>
          <w:lang w:eastAsia="hu-HU"/>
        </w:rPr>
        <w:t>ajzpályázat gyerekeknek</w:t>
      </w:r>
    </w:p>
    <w:p w14:paraId="75EF76A3" w14:textId="70E067A6" w:rsidR="000232E9" w:rsidRPr="00251A1D" w:rsidRDefault="00FA5B36" w:rsidP="00982487">
      <w:pPr>
        <w:shd w:val="clear" w:color="auto" w:fill="FFFFFF"/>
        <w:spacing w:after="315" w:line="240" w:lineRule="auto"/>
        <w:jc w:val="center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Hajdú-Bihar Megyei Önkormányzat</w:t>
      </w:r>
      <w:r w:rsidR="000232E9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rajz</w:t>
      </w:r>
      <w:r w:rsidR="000232E9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pályázatot hirdet </w:t>
      </w:r>
      <w:r w:rsidR="00BB273D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6-14 éves </w:t>
      </w:r>
      <w:r w:rsidR="000232E9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gyerekek részére.</w:t>
      </w:r>
    </w:p>
    <w:p w14:paraId="7EA737B5" w14:textId="77777777" w:rsidR="000232E9" w:rsidRPr="00251A1D" w:rsidRDefault="000232E9" w:rsidP="000232E9">
      <w:pPr>
        <w:shd w:val="clear" w:color="auto" w:fill="FFFFFF"/>
        <w:spacing w:after="315" w:line="240" w:lineRule="auto"/>
        <w:jc w:val="center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b/>
          <w:bCs/>
          <w:color w:val="171717" w:themeColor="background2" w:themeShade="1A"/>
          <w:sz w:val="24"/>
          <w:szCs w:val="24"/>
          <w:lang w:eastAsia="hu-HU"/>
        </w:rPr>
        <w:t>1. A pályázati program célkitűzései:</w:t>
      </w:r>
    </w:p>
    <w:p w14:paraId="3258C485" w14:textId="11496B2F" w:rsidR="00FA5B36" w:rsidRPr="00251A1D" w:rsidRDefault="00FA5B36" w:rsidP="00FA5B36">
      <w:pPr>
        <w:jc w:val="both"/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</w:rPr>
      </w:pPr>
      <w:r w:rsidRPr="00251A1D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</w:rPr>
        <w:t xml:space="preserve">A Hajdú-Bihar Megyei Önkormányzat (4024 Debrecen, Piac u. 54.) 2022. évben támogatást nyert az </w:t>
      </w:r>
      <w:r w:rsidRPr="00251A1D">
        <w:rPr>
          <w:rFonts w:asciiTheme="majorHAnsi" w:hAnsiTheme="majorHAnsi" w:cstheme="majorHAnsi"/>
          <w:bCs/>
          <w:i/>
          <w:iCs/>
          <w:color w:val="171717" w:themeColor="background2" w:themeShade="1A"/>
          <w:sz w:val="24"/>
          <w:szCs w:val="24"/>
        </w:rPr>
        <w:t>„Együtt, közösségben Hajdú-Biharban”</w:t>
      </w:r>
      <w:r w:rsidRPr="00251A1D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</w:rPr>
        <w:t xml:space="preserve"> című, TOP-5.3.2-17-HB1-2021-00002 azonosítószámú projekt megvalósításához. </w:t>
      </w:r>
    </w:p>
    <w:p w14:paraId="2DA81F9E" w14:textId="7E4E8FB8" w:rsidR="00FA5B36" w:rsidRPr="00251A1D" w:rsidRDefault="00FA5B36" w:rsidP="00FA5B36">
      <w:pPr>
        <w:jc w:val="both"/>
        <w:rPr>
          <w:rFonts w:asciiTheme="majorHAnsi" w:hAnsiTheme="majorHAnsi" w:cstheme="majorHAnsi"/>
          <w:bCs/>
          <w:i/>
          <w:iCs/>
          <w:color w:val="171717" w:themeColor="background2" w:themeShade="1A"/>
          <w:sz w:val="24"/>
          <w:szCs w:val="24"/>
        </w:rPr>
      </w:pPr>
      <w:r w:rsidRPr="00251A1D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</w:rPr>
        <w:t>A Támogatási Szerződés alapján a projektben „</w:t>
      </w:r>
      <w:r w:rsidRPr="00251A1D">
        <w:rPr>
          <w:rFonts w:asciiTheme="majorHAnsi" w:hAnsiTheme="majorHAnsi" w:cstheme="majorHAnsi"/>
          <w:bCs/>
          <w:i/>
          <w:iCs/>
          <w:color w:val="171717" w:themeColor="background2" w:themeShade="1A"/>
          <w:sz w:val="24"/>
          <w:szCs w:val="24"/>
        </w:rPr>
        <w:t>a tervezett intézkedések eredményeképp közösségi, térségi, megyei és települési identitást erősítő akciók kerülnek megvalósításra, melynek eredményeként fejlődik a közösség egymás iránti felelősségtudata, a közösséghez való tartozás érzése, valamint a régi</w:t>
      </w:r>
      <w:r w:rsidR="00D42013" w:rsidRPr="00251A1D">
        <w:rPr>
          <w:rFonts w:asciiTheme="majorHAnsi" w:hAnsiTheme="majorHAnsi" w:cstheme="majorHAnsi"/>
          <w:bCs/>
          <w:i/>
          <w:iCs/>
          <w:color w:val="171717" w:themeColor="background2" w:themeShade="1A"/>
          <w:sz w:val="24"/>
          <w:szCs w:val="24"/>
        </w:rPr>
        <w:t xml:space="preserve"> </w:t>
      </w:r>
      <w:r w:rsidRPr="00251A1D">
        <w:rPr>
          <w:rFonts w:asciiTheme="majorHAnsi" w:hAnsiTheme="majorHAnsi" w:cstheme="majorHAnsi"/>
          <w:bCs/>
          <w:i/>
          <w:iCs/>
          <w:color w:val="171717" w:themeColor="background2" w:themeShade="1A"/>
          <w:sz w:val="24"/>
          <w:szCs w:val="24"/>
        </w:rPr>
        <w:t xml:space="preserve">hagyományok, szokások, történelmi múltunk felelevenítése és ápolása.” </w:t>
      </w:r>
      <w:r w:rsidRPr="00251A1D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</w:rPr>
        <w:t xml:space="preserve">A TOP-5.3.2-17. számú felhívás szerint </w:t>
      </w:r>
      <w:r w:rsidRPr="00251A1D">
        <w:rPr>
          <w:rFonts w:asciiTheme="majorHAnsi" w:hAnsiTheme="majorHAnsi" w:cstheme="majorHAnsi"/>
          <w:bCs/>
          <w:i/>
          <w:iCs/>
          <w:color w:val="171717" w:themeColor="background2" w:themeShade="1A"/>
          <w:sz w:val="24"/>
          <w:szCs w:val="24"/>
        </w:rPr>
        <w:t>„a közösségi, térségi identitás, a településhez, térséghez kötődés a legtöbb településen, térségben erősítésre szorul. Ezért fontos a társadalmi aktivitás és együttműködés növelése. A települési, térségi, megyei közösségek erősítésében kiemelt szerepet képesek betölteni a célzott közösségi programok, rendezvények.”</w:t>
      </w:r>
      <w:r w:rsidRPr="00251A1D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</w:rPr>
        <w:t xml:space="preserve"> </w:t>
      </w:r>
    </w:p>
    <w:p w14:paraId="1277F916" w14:textId="08869253" w:rsidR="00FA5B36" w:rsidRPr="008202CF" w:rsidRDefault="00FA5B36" w:rsidP="00FA5B36">
      <w:pPr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8202CF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A Hajdú-Bihar Megyei Önkormányzat</w:t>
      </w:r>
      <w:r w:rsidRPr="008202C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Pr="008202CF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a projekt megvalósítása során rajzpályázatot szervez a 6-14 éves korosztály számára, melyben a helyi értékek megismerését, a hagyományok felelevenítését, a megyei identitás erősítését helyezi az alkotások középpontjába. </w:t>
      </w:r>
    </w:p>
    <w:p w14:paraId="5B5AF9B7" w14:textId="77777777" w:rsidR="000232E9" w:rsidRPr="00251A1D" w:rsidRDefault="000232E9" w:rsidP="000232E9">
      <w:pPr>
        <w:shd w:val="clear" w:color="auto" w:fill="FFFFFF"/>
        <w:spacing w:after="315" w:line="240" w:lineRule="auto"/>
        <w:jc w:val="center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b/>
          <w:bCs/>
          <w:color w:val="171717" w:themeColor="background2" w:themeShade="1A"/>
          <w:sz w:val="24"/>
          <w:szCs w:val="24"/>
          <w:lang w:eastAsia="hu-HU"/>
        </w:rPr>
        <w:t>2. A pályázati felhívás címzettjei:</w:t>
      </w:r>
    </w:p>
    <w:p w14:paraId="4C2AC74F" w14:textId="5C9CD822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pályázatot a pályamunkát készítő gyerek törvényes képviselője, illetve a pályamunkát készítő gyerek nyújthatja be az alábbi korosztályok szerint:</w:t>
      </w:r>
    </w:p>
    <w:p w14:paraId="202CF5C5" w14:textId="5498C0CA" w:rsidR="000232E9" w:rsidRPr="00251A1D" w:rsidRDefault="00DF3FC0" w:rsidP="00023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ALSÓ TAGOZAT</w:t>
      </w:r>
    </w:p>
    <w:p w14:paraId="0328F4BC" w14:textId="72EEE3A2" w:rsidR="00DF3FC0" w:rsidRPr="00251A1D" w:rsidRDefault="00DF3FC0" w:rsidP="00023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FELSŐ TAGOZAT</w:t>
      </w:r>
    </w:p>
    <w:p w14:paraId="685BD5AE" w14:textId="50166ED6" w:rsidR="000232E9" w:rsidRPr="00531312" w:rsidRDefault="008202CF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531312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A 14. életévüket betöltött diákok abban az esetben vehetnek </w:t>
      </w:r>
      <w:r w:rsidR="00531312" w:rsidRPr="00531312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részt </w:t>
      </w:r>
      <w:r w:rsidRPr="00531312">
        <w:rPr>
          <w:rFonts w:asciiTheme="majorHAnsi" w:eastAsia="Times New Roman" w:hAnsiTheme="majorHAnsi" w:cstheme="majorHAnsi"/>
          <w:sz w:val="24"/>
          <w:szCs w:val="24"/>
          <w:lang w:eastAsia="hu-HU"/>
        </w:rPr>
        <w:t>a versenyen, ha a beadási határidő időpontjáig általános iskola 8. osztályának vagy 6 osztályos gimnázium 2. évfolyamának tanulói voltak.</w:t>
      </w:r>
    </w:p>
    <w:p w14:paraId="21E658E9" w14:textId="5CBB7490" w:rsidR="009D0E87" w:rsidRPr="00251A1D" w:rsidRDefault="009D0E87" w:rsidP="00036917">
      <w:pPr>
        <w:jc w:val="both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A rajzpályázat meghirdetése online módon a megyében működő általános iskolák, valamint a 6 osztályos gimnáziumi képzést nyújtó középiskolák közreműködésével történik.</w:t>
      </w:r>
    </w:p>
    <w:p w14:paraId="262168F4" w14:textId="77777777" w:rsidR="000232E9" w:rsidRPr="00251A1D" w:rsidRDefault="000232E9" w:rsidP="000232E9">
      <w:pPr>
        <w:shd w:val="clear" w:color="auto" w:fill="FFFFFF"/>
        <w:spacing w:after="315" w:line="240" w:lineRule="auto"/>
        <w:jc w:val="center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b/>
          <w:bCs/>
          <w:color w:val="171717" w:themeColor="background2" w:themeShade="1A"/>
          <w:sz w:val="24"/>
          <w:szCs w:val="24"/>
          <w:lang w:eastAsia="hu-HU"/>
        </w:rPr>
        <w:t>3. Pályázati kategória:</w:t>
      </w:r>
    </w:p>
    <w:p w14:paraId="6AC4176E" w14:textId="16FB6739" w:rsidR="000232E9" w:rsidRPr="00251A1D" w:rsidRDefault="000232E9" w:rsidP="00982487">
      <w:pPr>
        <w:jc w:val="both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Olyan pályaművek </w:t>
      </w:r>
      <w:r w:rsidR="003352A4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beérkezését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várjuk, melyek </w:t>
      </w:r>
      <w:r w:rsidR="00FA5B36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az adott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korcsoportba tartozó gyerekek alkotói szabad fantázia szerinti</w:t>
      </w:r>
      <w:r w:rsidR="00E33CCB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,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</w:t>
      </w:r>
      <w:r w:rsidR="00FA5B36"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a helyi értékek megismerését, a hagyományok felelevenítését, a </w:t>
      </w:r>
      <w:r w:rsidR="00FA5B36"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lastRenderedPageBreak/>
        <w:t xml:space="preserve">megyei identitás erősítését </w:t>
      </w:r>
      <w:r w:rsidR="003352A4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helyezik középpontba</w:t>
      </w:r>
      <w:r w:rsidR="004A1578"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.</w:t>
      </w:r>
      <w:r w:rsidR="00FA5B36"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 </w:t>
      </w:r>
      <w:r w:rsidR="004A1578"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A vegyes technikával készült alkotások témája: a lakóhely, szűkebb környezet szépségeinek, értékeinek bemutatása.</w:t>
      </w:r>
    </w:p>
    <w:p w14:paraId="7FC3B90A" w14:textId="7A276500" w:rsidR="000232E9" w:rsidRPr="00251A1D" w:rsidRDefault="000232E9" w:rsidP="000232E9">
      <w:pPr>
        <w:shd w:val="clear" w:color="auto" w:fill="FFFFFF"/>
        <w:spacing w:after="315" w:line="240" w:lineRule="auto"/>
        <w:jc w:val="center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u w:val="single"/>
          <w:lang w:eastAsia="hu-HU"/>
        </w:rPr>
        <w:t xml:space="preserve">Egy pályázó gyermek összesen </w:t>
      </w:r>
      <w:r w:rsidR="00982487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u w:val="single"/>
          <w:lang w:eastAsia="hu-HU"/>
        </w:rPr>
        <w:t>maximum 3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u w:val="single"/>
          <w:lang w:eastAsia="hu-HU"/>
        </w:rPr>
        <w:t xml:space="preserve"> pályaművel indulhat.</w:t>
      </w:r>
    </w:p>
    <w:p w14:paraId="129EABEC" w14:textId="5ADBE5C5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u w:val="single"/>
          <w:lang w:eastAsia="hu-HU"/>
        </w:rPr>
        <w:t>A pályamű formai kritériumai: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 a rajz</w:t>
      </w:r>
      <w:r w:rsidR="004A1578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maximum 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A/</w:t>
      </w:r>
      <w:r w:rsidR="004A1578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3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méretű papírlapon készülhet: színes, fekete-fehér, akár montázs. </w:t>
      </w:r>
      <w:r w:rsid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Használható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festék, ceruz</w:t>
      </w:r>
      <w:r w:rsid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, toll, </w:t>
      </w:r>
      <w:r w:rsidR="00251A1D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zsírkrét</w:t>
      </w:r>
      <w:r w:rsid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stb. </w:t>
      </w:r>
    </w:p>
    <w:p w14:paraId="6C3636CD" w14:textId="77777777" w:rsidR="000232E9" w:rsidRPr="00251A1D" w:rsidRDefault="000232E9" w:rsidP="000232E9">
      <w:pPr>
        <w:shd w:val="clear" w:color="auto" w:fill="FFFFFF"/>
        <w:spacing w:after="315" w:line="240" w:lineRule="auto"/>
        <w:jc w:val="center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b/>
          <w:bCs/>
          <w:color w:val="171717" w:themeColor="background2" w:themeShade="1A"/>
          <w:sz w:val="24"/>
          <w:szCs w:val="24"/>
          <w:lang w:eastAsia="hu-HU"/>
        </w:rPr>
        <w:t>4. A pályázat elbírálásának módja és időpontja:</w:t>
      </w:r>
    </w:p>
    <w:p w14:paraId="60ABFF17" w14:textId="41660D3E" w:rsidR="00251A1D" w:rsidRPr="00251A1D" w:rsidRDefault="000232E9" w:rsidP="00982487">
      <w:pPr>
        <w:jc w:val="both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pályázatokat </w:t>
      </w:r>
      <w:r w:rsidR="004A1578" w:rsidRPr="00251A1D">
        <w:rPr>
          <w:rFonts w:asciiTheme="majorHAnsi" w:eastAsia="Calibri" w:hAnsiTheme="majorHAnsi" w:cstheme="majorHAnsi"/>
          <w:color w:val="171717" w:themeColor="background2" w:themeShade="1A"/>
          <w:sz w:val="24"/>
          <w:szCs w:val="24"/>
        </w:rPr>
        <w:t>2023. január 13. napjáig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, az erre kijelölt </w:t>
      </w:r>
      <w:r w:rsidR="004A1578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szakember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értékeli. A díjazottak az </w:t>
      </w:r>
      <w:r w:rsidR="004A1578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általuk</w:t>
      </w:r>
      <w:r w:rsidR="009D0E87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csatolt adatlapon 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megadott e-mail címen keresztül, a </w:t>
      </w:r>
      <w:r w:rsidR="004A1578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zsűri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döntését követő 5 munkanapon belül kerülnek értesítésre.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br/>
      </w:r>
      <w:r w:rsidR="00982487"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Az alkotások zsűrizése </w:t>
      </w:r>
      <w:r w:rsidR="00251A1D"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két korcsoportban történik</w:t>
      </w:r>
      <w:r w:rsid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:</w:t>
      </w:r>
      <w:r w:rsidR="00251A1D"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 </w:t>
      </w:r>
      <w:r w:rsidR="00982487"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általános iskola alsó és felső tagozatai</w:t>
      </w:r>
      <w:r w:rsid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.</w:t>
      </w:r>
    </w:p>
    <w:p w14:paraId="1D0F234A" w14:textId="059D8B4F" w:rsid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A pályázat </w:t>
      </w:r>
      <w:r w:rsidR="00982487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korcsoportonkénti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első három helyezettje</w:t>
      </w:r>
      <w:r w:rsidR="00C72811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könyv- és kreatív művészeti csomagban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részesül.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br/>
        <w:t>A díjak átadásának pontos időpontja később kerül kijelölésre (várható átadási időpont: 202</w:t>
      </w:r>
      <w:r w:rsidR="00EC1068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3</w:t>
      </w:r>
      <w:r w:rsidR="004A1578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január-február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).</w:t>
      </w:r>
    </w:p>
    <w:p w14:paraId="1C1804E3" w14:textId="77777777" w:rsidR="0009102A" w:rsidRDefault="00251A1D" w:rsidP="0009102A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díjazott alkotásokat 2023 első negyedévében a megye több helyszínén kiállításokon láthatja majd a közönség.</w:t>
      </w:r>
    </w:p>
    <w:p w14:paraId="76E14DE8" w14:textId="4FA8DC4B" w:rsidR="000232E9" w:rsidRPr="00251A1D" w:rsidRDefault="000232E9" w:rsidP="0009102A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br/>
      </w:r>
      <w:r w:rsidRPr="00251A1D">
        <w:rPr>
          <w:rFonts w:asciiTheme="majorHAnsi" w:eastAsia="Times New Roman" w:hAnsiTheme="majorHAnsi" w:cstheme="majorHAnsi"/>
          <w:i/>
          <w:iCs/>
          <w:color w:val="171717" w:themeColor="background2" w:themeShade="1A"/>
          <w:sz w:val="24"/>
          <w:szCs w:val="24"/>
          <w:lang w:eastAsia="hu-HU"/>
        </w:rPr>
        <w:t xml:space="preserve">A </w:t>
      </w:r>
      <w:r w:rsidR="004A1578" w:rsidRPr="00251A1D">
        <w:rPr>
          <w:rFonts w:asciiTheme="majorHAnsi" w:eastAsia="Times New Roman" w:hAnsiTheme="majorHAnsi" w:cstheme="majorHAnsi"/>
          <w:i/>
          <w:iCs/>
          <w:color w:val="171717" w:themeColor="background2" w:themeShade="1A"/>
          <w:sz w:val="24"/>
          <w:szCs w:val="24"/>
          <w:lang w:eastAsia="hu-HU"/>
        </w:rPr>
        <w:t>zsűri</w:t>
      </w:r>
      <w:r w:rsidRPr="00251A1D">
        <w:rPr>
          <w:rFonts w:asciiTheme="majorHAnsi" w:eastAsia="Times New Roman" w:hAnsiTheme="majorHAnsi" w:cstheme="majorHAnsi"/>
          <w:i/>
          <w:iCs/>
          <w:color w:val="171717" w:themeColor="background2" w:themeShade="1A"/>
          <w:sz w:val="24"/>
          <w:szCs w:val="24"/>
          <w:lang w:eastAsia="hu-HU"/>
        </w:rPr>
        <w:t xml:space="preserve"> fenntartja a jogot, hogy külön indoklás nélkül nem hirdet nyertest. A </w:t>
      </w:r>
      <w:r w:rsidR="004A1578" w:rsidRPr="00251A1D">
        <w:rPr>
          <w:rFonts w:asciiTheme="majorHAnsi" w:eastAsia="Times New Roman" w:hAnsiTheme="majorHAnsi" w:cstheme="majorHAnsi"/>
          <w:i/>
          <w:iCs/>
          <w:color w:val="171717" w:themeColor="background2" w:themeShade="1A"/>
          <w:sz w:val="24"/>
          <w:szCs w:val="24"/>
          <w:lang w:eastAsia="hu-HU"/>
        </w:rPr>
        <w:t>zsűri</w:t>
      </w:r>
      <w:r w:rsidRPr="00251A1D">
        <w:rPr>
          <w:rFonts w:asciiTheme="majorHAnsi" w:eastAsia="Times New Roman" w:hAnsiTheme="majorHAnsi" w:cstheme="majorHAnsi"/>
          <w:i/>
          <w:iCs/>
          <w:color w:val="171717" w:themeColor="background2" w:themeShade="1A"/>
          <w:sz w:val="24"/>
          <w:szCs w:val="24"/>
          <w:lang w:eastAsia="hu-HU"/>
        </w:rPr>
        <w:t xml:space="preserve"> döntése, eredménye jogi úton nem támadható.</w:t>
      </w:r>
    </w:p>
    <w:p w14:paraId="3C76ABCD" w14:textId="77777777" w:rsidR="000232E9" w:rsidRPr="00251A1D" w:rsidRDefault="000232E9" w:rsidP="000232E9">
      <w:pPr>
        <w:shd w:val="clear" w:color="auto" w:fill="FFFFFF"/>
        <w:spacing w:after="315" w:line="240" w:lineRule="auto"/>
        <w:jc w:val="center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b/>
          <w:bCs/>
          <w:color w:val="171717" w:themeColor="background2" w:themeShade="1A"/>
          <w:sz w:val="24"/>
          <w:szCs w:val="24"/>
          <w:lang w:eastAsia="hu-HU"/>
        </w:rPr>
        <w:t>5. A pályázat benyújtásának módja és határideje:</w:t>
      </w:r>
    </w:p>
    <w:p w14:paraId="63BF29B1" w14:textId="5940B8F7" w:rsidR="009D0E87" w:rsidRPr="00251A1D" w:rsidRDefault="009D0E87" w:rsidP="009D0E87">
      <w:pPr>
        <w:jc w:val="both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A pályázatokat a Megrendelő székhelyére lehet benyújtani személyesen, vagy postai úto</w:t>
      </w:r>
      <w:r w:rsidR="00944322"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n- mindkét esetben </w:t>
      </w:r>
      <w:r w:rsidR="00944322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pályaművet a kitöltött adatlappal, nem összehajtva, a beérkezési határidő figyelembevételével kérjük leadni.</w:t>
      </w:r>
    </w:p>
    <w:p w14:paraId="37AF4FC8" w14:textId="77777777" w:rsidR="009D0E87" w:rsidRPr="00251A1D" w:rsidRDefault="009D0E87" w:rsidP="009D0E87">
      <w:pPr>
        <w:jc w:val="both"/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251A1D">
        <w:rPr>
          <w:rFonts w:asciiTheme="majorHAnsi" w:hAnsiTheme="majorHAnsi" w:cstheme="majorHAnsi"/>
          <w:bCs/>
          <w:i/>
          <w:iCs/>
          <w:color w:val="171717" w:themeColor="background2" w:themeShade="1A"/>
          <w:sz w:val="24"/>
          <w:szCs w:val="24"/>
        </w:rPr>
        <w:t>Személyesen:</w:t>
      </w:r>
      <w:r w:rsidRPr="00251A1D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</w:rPr>
        <w:t xml:space="preserve"> a Hajdú-Bihar Megyei Önkormányzat, 4024 Debrecen, Piac utca 54. szám alatti</w:t>
      </w:r>
      <w:r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 Megyeháza épületének földszintjén lévő 7. és 13. számú irodákba 2022. december 21. napjáig; ezt követően a Megyeháza Vármegyeháza utca felőli bejáratánál lévő portán;</w:t>
      </w:r>
    </w:p>
    <w:p w14:paraId="5B947562" w14:textId="4291CEEA" w:rsidR="009D0E87" w:rsidRPr="00251A1D" w:rsidRDefault="009D0E87" w:rsidP="009D0E87">
      <w:pPr>
        <w:jc w:val="both"/>
        <w:rPr>
          <w:rFonts w:asciiTheme="majorHAnsi" w:hAnsiTheme="majorHAnsi" w:cstheme="majorHAnsi"/>
          <w:b/>
          <w:bCs/>
          <w:i/>
          <w:iCs/>
          <w:color w:val="171717" w:themeColor="background2" w:themeShade="1A"/>
          <w:sz w:val="24"/>
          <w:szCs w:val="24"/>
        </w:rPr>
      </w:pPr>
      <w:r w:rsidRPr="00251A1D">
        <w:rPr>
          <w:rFonts w:asciiTheme="majorHAnsi" w:hAnsiTheme="majorHAnsi" w:cstheme="majorHAnsi"/>
          <w:i/>
          <w:iCs/>
          <w:color w:val="171717" w:themeColor="background2" w:themeShade="1A"/>
          <w:sz w:val="24"/>
          <w:szCs w:val="24"/>
        </w:rPr>
        <w:t>Postai úton:</w:t>
      </w:r>
      <w:r w:rsidRPr="00251A1D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 xml:space="preserve"> a</w:t>
      </w:r>
      <w:r w:rsidRPr="00251A1D">
        <w:rPr>
          <w:rFonts w:asciiTheme="majorHAnsi" w:hAnsiTheme="majorHAnsi" w:cstheme="majorHAnsi"/>
          <w:bCs/>
          <w:color w:val="171717" w:themeColor="background2" w:themeShade="1A"/>
          <w:sz w:val="24"/>
          <w:szCs w:val="24"/>
        </w:rPr>
        <w:t xml:space="preserve"> Hajdú-Bihar Megyei Önkormányzat levelezési címére - 4024 Debrecen, Piac utca 54. -, kérjük a borítékon feltüntetni </w:t>
      </w:r>
      <w:r w:rsidRPr="00251A1D">
        <w:rPr>
          <w:rFonts w:asciiTheme="majorHAnsi" w:hAnsiTheme="majorHAnsi" w:cstheme="majorHAnsi"/>
          <w:b/>
          <w:bCs/>
          <w:i/>
          <w:iCs/>
          <w:color w:val="171717" w:themeColor="background2" w:themeShade="1A"/>
          <w:sz w:val="24"/>
          <w:szCs w:val="24"/>
        </w:rPr>
        <w:t>„Együtt, közösségben Hajdú-Biharban, Rajzpályázat”.</w:t>
      </w:r>
    </w:p>
    <w:p w14:paraId="29A84910" w14:textId="7C36EF79" w:rsidR="000232E9" w:rsidRPr="00251A1D" w:rsidRDefault="000232E9" w:rsidP="000232E9">
      <w:pPr>
        <w:shd w:val="clear" w:color="auto" w:fill="FFFFFF"/>
        <w:spacing w:after="315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u w:val="single"/>
          <w:lang w:eastAsia="hu-HU"/>
        </w:rPr>
        <w:t xml:space="preserve">A </w:t>
      </w:r>
      <w:r w:rsidR="009D0E87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u w:val="single"/>
          <w:lang w:eastAsia="hu-HU"/>
        </w:rPr>
        <w:t>pályázati boríték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u w:val="single"/>
          <w:lang w:eastAsia="hu-HU"/>
        </w:rPr>
        <w:t xml:space="preserve"> tartalma:</w:t>
      </w:r>
    </w:p>
    <w:p w14:paraId="3807AA0E" w14:textId="35D38ED7" w:rsidR="000232E9" w:rsidRPr="00251A1D" w:rsidRDefault="000232E9" w:rsidP="000232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pályázó törvényes képviselőjének és a pályázó gyermek személyes adatait tartalmazó adatlap</w:t>
      </w:r>
      <w:r w:rsidR="00EE42CF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(amely tartalmazza az érintetti tájékoztatót)</w:t>
      </w:r>
      <w:r w:rsidR="009D0E87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;</w:t>
      </w:r>
    </w:p>
    <w:p w14:paraId="19139A41" w14:textId="1C146E1D" w:rsidR="000232E9" w:rsidRPr="00251A1D" w:rsidRDefault="000232E9" w:rsidP="000232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nevezni kívánt, a készítő gyermek aláírásával ellátott</w:t>
      </w:r>
      <w:r w:rsidR="009D0E87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, 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saját kézzel készített pályamű.</w:t>
      </w:r>
    </w:p>
    <w:p w14:paraId="201167D0" w14:textId="531FBFFE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u w:val="single"/>
          <w:lang w:eastAsia="hu-HU"/>
        </w:rPr>
        <w:t xml:space="preserve">A postai úton </w:t>
      </w:r>
      <w:r w:rsidR="009D0E87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u w:val="single"/>
          <w:lang w:eastAsia="hu-HU"/>
        </w:rPr>
        <w:t xml:space="preserve">megküldött 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u w:val="single"/>
          <w:lang w:eastAsia="hu-HU"/>
        </w:rPr>
        <w:t>pályázat</w:t>
      </w:r>
      <w:r w:rsidR="003352A4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u w:val="single"/>
          <w:lang w:eastAsia="hu-HU"/>
        </w:rPr>
        <w:t xml:space="preserve"> esetén a borítékra kérjük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u w:val="single"/>
          <w:lang w:eastAsia="hu-HU"/>
        </w:rPr>
        <w:t xml:space="preserve"> jól láthatóan és olvashatóan feltüntetni: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 </w:t>
      </w:r>
      <w:r w:rsidR="009D0E87" w:rsidRPr="00251A1D">
        <w:rPr>
          <w:rFonts w:asciiTheme="majorHAnsi" w:hAnsiTheme="majorHAnsi" w:cstheme="majorHAnsi"/>
          <w:b/>
          <w:bCs/>
          <w:i/>
          <w:iCs/>
          <w:color w:val="171717" w:themeColor="background2" w:themeShade="1A"/>
          <w:sz w:val="24"/>
          <w:szCs w:val="24"/>
        </w:rPr>
        <w:t>„Együtt, közösségben Hajdú-Biharban, Rajzpályázat”.</w:t>
      </w:r>
    </w:p>
    <w:p w14:paraId="5E20640B" w14:textId="26795C5F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lastRenderedPageBreak/>
        <w:t xml:space="preserve">A rajz hátoldalán is </w:t>
      </w:r>
      <w:r w:rsidR="003352A4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kérjük feltüntetni az</w:t>
      </w:r>
      <w:r w:rsidR="00944322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</w:t>
      </w:r>
      <w:r w:rsidR="00944322" w:rsidRPr="00251A1D">
        <w:rPr>
          <w:rFonts w:asciiTheme="majorHAnsi" w:hAnsiTheme="majorHAnsi" w:cstheme="majorHAnsi"/>
          <w:b/>
          <w:bCs/>
          <w:i/>
          <w:iCs/>
          <w:color w:val="171717" w:themeColor="background2" w:themeShade="1A"/>
          <w:sz w:val="24"/>
          <w:szCs w:val="24"/>
        </w:rPr>
        <w:t>„Együtt, közösségben Hajdú-Biharban, Rajzpályázat”</w:t>
      </w:r>
      <w:r w:rsidR="003352A4">
        <w:rPr>
          <w:rFonts w:asciiTheme="majorHAnsi" w:hAnsiTheme="majorHAnsi" w:cstheme="majorHAnsi"/>
          <w:b/>
          <w:bCs/>
          <w:i/>
          <w:iCs/>
          <w:color w:val="171717" w:themeColor="background2" w:themeShade="1A"/>
          <w:sz w:val="24"/>
          <w:szCs w:val="24"/>
        </w:rPr>
        <w:t xml:space="preserve"> </w:t>
      </w:r>
      <w:r w:rsidR="003352A4" w:rsidRPr="003352A4">
        <w:rPr>
          <w:rFonts w:asciiTheme="majorHAnsi" w:hAnsiTheme="majorHAnsi" w:cstheme="majorHAnsi"/>
          <w:color w:val="171717" w:themeColor="background2" w:themeShade="1A"/>
          <w:sz w:val="24"/>
          <w:szCs w:val="24"/>
        </w:rPr>
        <w:t>feliratot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, továbbá a pályázó neve, születési dátuma és lakcíme, mindez a pályázati adatlappal egyezően.</w:t>
      </w:r>
    </w:p>
    <w:p w14:paraId="1BAADFD4" w14:textId="6ABD36A9" w:rsidR="000232E9" w:rsidRPr="00251A1D" w:rsidRDefault="000232E9" w:rsidP="0009102A">
      <w:pPr>
        <w:shd w:val="clear" w:color="auto" w:fill="FFFFFF"/>
        <w:spacing w:after="315" w:line="240" w:lineRule="auto"/>
        <w:jc w:val="center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b/>
          <w:bCs/>
          <w:color w:val="171717" w:themeColor="background2" w:themeShade="1A"/>
          <w:sz w:val="24"/>
          <w:szCs w:val="24"/>
          <w:lang w:eastAsia="hu-HU"/>
        </w:rPr>
        <w:t>6. Pályázati feltételek:</w:t>
      </w:r>
    </w:p>
    <w:p w14:paraId="055975BA" w14:textId="172A4602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Pályázni eredeti tartalmú, </w:t>
      </w:r>
      <w:r w:rsidR="003352A4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a 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pályázó által készített művel lehet. Nem nyújtható</w:t>
      </w:r>
      <w:r w:rsidR="003352A4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k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be korábbi pályázatokon már díjazott alkotások, továbbá nem a pályázó által készített, akár részben mástól származó mű, valamint korábban elektronikus, vagy nyomtatott formában már publikált mű.</w:t>
      </w:r>
    </w:p>
    <w:p w14:paraId="54060C67" w14:textId="77777777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pályázó kizárólag a saját szellemi tulajdonát képező, eredeti alkotásával pályázhat.</w:t>
      </w:r>
    </w:p>
    <w:p w14:paraId="0716AF3A" w14:textId="77777777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pályázó a pályázati lap aláírásával a pályamunkájáról kijelenti, hogy az saját szellemi tulajdonát képező műve, továbbá felelősséget vállal azért, hogy az általa benyújtott pályamunka nem sérti más szerzői jogát. Ezen feltétel megsértése esetén a pályázó pályázata érvénytelenné válik, díjat nem kaphat, vagy ha ez a díj átadását követően válik ismertté, akkor a pályázó köteles a díjat visszaszolgáltatni, vagy annak ellenértékét visszafizetni.</w:t>
      </w:r>
    </w:p>
    <w:p w14:paraId="0C4CF574" w14:textId="77777777" w:rsidR="000232E9" w:rsidRPr="00251A1D" w:rsidRDefault="000232E9" w:rsidP="000232E9">
      <w:pPr>
        <w:shd w:val="clear" w:color="auto" w:fill="FFFFFF"/>
        <w:spacing w:after="315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Csak természetes személyek pályázhatnak, egyéni munkával.</w:t>
      </w:r>
    </w:p>
    <w:p w14:paraId="7F710B26" w14:textId="77777777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pályamű nem sérthet személyes jogokat, nemzeti, etnikai, vallási vagy politikai érdekeket, jó erkölcsbe, jó ízlésbe nem ütközhet, sértő, durva képet (kifejezést) nem tartalmazhat. Azt a pályaművet, amely megsérti ezt a feltételt, a pályázat kiírója érdemi bírálat nélkül kizárja a pályázatból.</w:t>
      </w:r>
    </w:p>
    <w:p w14:paraId="2EC5B0DC" w14:textId="77777777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Az érvényes pályázat feltétele a pályázati anyag – a valós adatokkal hiánytalanul kitöltött és aláírt adatlap és a pályamű együttesen – megfelelő formátumban való elküldése. Az érvénytelen, hiányos pályamunkák nem vesznek részt a pályázaton.</w:t>
      </w:r>
    </w:p>
    <w:p w14:paraId="711EABBB" w14:textId="77777777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pályamű beküldése egyben azt is jelenti, hogy a pályázó elfogadja a pályázat feltételeit. Kiskorú pályázó esetén a beküldő törvényes képviselő nyilatkozik.</w:t>
      </w:r>
    </w:p>
    <w:p w14:paraId="40AF0D89" w14:textId="77777777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határidő után beérkezett pályamunkákat nem áll módunkban elfogadni.</w:t>
      </w:r>
    </w:p>
    <w:p w14:paraId="16A70A21" w14:textId="77777777" w:rsidR="000232E9" w:rsidRPr="00251A1D" w:rsidRDefault="000232E9" w:rsidP="000232E9">
      <w:pPr>
        <w:shd w:val="clear" w:color="auto" w:fill="FFFFFF"/>
        <w:spacing w:after="315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Nevezési díj nincs.</w:t>
      </w:r>
    </w:p>
    <w:p w14:paraId="213C40CC" w14:textId="77777777" w:rsidR="000232E9" w:rsidRPr="00251A1D" w:rsidRDefault="000232E9" w:rsidP="000232E9">
      <w:pPr>
        <w:shd w:val="clear" w:color="auto" w:fill="FFFFFF"/>
        <w:spacing w:after="315" w:line="240" w:lineRule="auto"/>
        <w:jc w:val="center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b/>
          <w:bCs/>
          <w:color w:val="171717" w:themeColor="background2" w:themeShade="1A"/>
          <w:sz w:val="24"/>
          <w:szCs w:val="24"/>
          <w:lang w:eastAsia="hu-HU"/>
        </w:rPr>
        <w:t>7. Felelősség kizárása és adatkezelés:</w:t>
      </w:r>
    </w:p>
    <w:p w14:paraId="1F8E9D6A" w14:textId="77777777" w:rsidR="000232E9" w:rsidRPr="00251A1D" w:rsidRDefault="000232E9" w:rsidP="000232E9">
      <w:pPr>
        <w:shd w:val="clear" w:color="auto" w:fill="FFFFFF"/>
        <w:spacing w:after="315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Ha a pályamű bármilyen módon harmadik személy szerzői vagy személyiségi jogait sérti, azért a pályázót (törvényes képviselőt) terheli a felelősség.</w:t>
      </w:r>
    </w:p>
    <w:p w14:paraId="3D39B40A" w14:textId="77777777" w:rsidR="000232E9" w:rsidRPr="00251A1D" w:rsidRDefault="000232E9" w:rsidP="000232E9">
      <w:pPr>
        <w:shd w:val="clear" w:color="auto" w:fill="FFFFFF"/>
        <w:spacing w:after="315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pályázatra benyújtott személyes adatok kezelése az érintett önkéntes hozzájárulásán alapul, melyet a pályázó a pályázat benyújtásával elismer.</w:t>
      </w:r>
    </w:p>
    <w:p w14:paraId="69BCB6E0" w14:textId="5B77A612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A hozzájárulás tartalma: a pályázó a rajzkészítő pályázaton történő részvételével hozzájárul, hogy a rajz vonatkozásában korlátozás nélküli felhasználási jogot biztosít a </w:t>
      </w:r>
      <w:r w:rsidR="00944322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Hajdú-Bihar Megyei </w:t>
      </w:r>
      <w:r w:rsidR="00944322"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lastRenderedPageBreak/>
        <w:t>Önkormányzat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 nyomtatott, online és közösségi média felületein történő megjelentetéséhez. A személyes adatokat a felhívás mellékletét képező adatlap felhasználásával kell közölni.</w:t>
      </w:r>
    </w:p>
    <w:p w14:paraId="07C0A803" w14:textId="77777777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pályázat benyújtója hozzájárul ahhoz, hogy a pályázat kiírója a pályaműről készült reprodukciót nyomtatott, vagy elektronikus formában többszörözze, valamint megjelentesse.</w:t>
      </w:r>
    </w:p>
    <w:p w14:paraId="04FA3F81" w14:textId="77777777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pályázók által megadott személyes adatokat a pályázat kiírója az adatbázisában regisztrálja, azokat – a név kivételével – harmadik személynek csak a pályázó külön beleegyezésével adhatja ki.</w:t>
      </w:r>
    </w:p>
    <w:p w14:paraId="0F62E520" w14:textId="77777777" w:rsidR="000232E9" w:rsidRPr="00251A1D" w:rsidRDefault="000232E9" w:rsidP="000232E9">
      <w:pPr>
        <w:shd w:val="clear" w:color="auto" w:fill="FFFFFF"/>
        <w:spacing w:after="315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pályázat kiírója a pályázati kiírásban leírtak megváltoztatásának jogát – a szerzői jogra vonatkozó kitételek kivételével – fenntartja.</w:t>
      </w:r>
    </w:p>
    <w:p w14:paraId="5FFCA502" w14:textId="0FE346B5" w:rsidR="000232E9" w:rsidRPr="00531312" w:rsidRDefault="000232E9" w:rsidP="00531312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 w:rsidRPr="00531312">
        <w:rPr>
          <w:rFonts w:asciiTheme="majorHAnsi" w:eastAsia="Times New Roman" w:hAnsiTheme="majorHAnsi" w:cstheme="majorHAnsi"/>
          <w:sz w:val="24"/>
          <w:szCs w:val="24"/>
          <w:lang w:eastAsia="hu-HU"/>
        </w:rPr>
        <w:t>Az eredeti műveket a pályázat kiírójának nem áll módjában visszajuttatni.</w:t>
      </w:r>
      <w:r w:rsidR="008202CF" w:rsidRPr="00531312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 A pályázatban megh</w:t>
      </w:r>
      <w:r w:rsidR="00531312" w:rsidRPr="00531312">
        <w:rPr>
          <w:rFonts w:asciiTheme="majorHAnsi" w:eastAsia="Times New Roman" w:hAnsiTheme="majorHAnsi" w:cstheme="majorHAnsi"/>
          <w:sz w:val="24"/>
          <w:szCs w:val="24"/>
          <w:lang w:eastAsia="hu-HU"/>
        </w:rPr>
        <w:t>i</w:t>
      </w:r>
      <w:r w:rsidR="008202CF" w:rsidRPr="00531312">
        <w:rPr>
          <w:rFonts w:asciiTheme="majorHAnsi" w:eastAsia="Times New Roman" w:hAnsiTheme="majorHAnsi" w:cstheme="majorHAnsi"/>
          <w:sz w:val="24"/>
          <w:szCs w:val="24"/>
          <w:lang w:eastAsia="hu-HU"/>
        </w:rPr>
        <w:t xml:space="preserve">rdetett vándorkiállítások megrendezését követően lehetőség van az eredeti munkák átvételére, </w:t>
      </w:r>
      <w:r w:rsidR="00531312" w:rsidRPr="00531312">
        <w:rPr>
          <w:rFonts w:asciiTheme="majorHAnsi" w:hAnsiTheme="majorHAnsi" w:cstheme="majorHAnsi"/>
          <w:bCs/>
          <w:sz w:val="24"/>
          <w:szCs w:val="24"/>
        </w:rPr>
        <w:t>a Hajdú-Bihar Megyei Önkormányzat, 4024 Debrecen, Piac utca 54. szám alatti</w:t>
      </w:r>
      <w:r w:rsidR="00531312" w:rsidRPr="00531312">
        <w:rPr>
          <w:rFonts w:asciiTheme="majorHAnsi" w:hAnsiTheme="majorHAnsi" w:cstheme="majorHAnsi"/>
          <w:sz w:val="24"/>
          <w:szCs w:val="24"/>
        </w:rPr>
        <w:t xml:space="preserve"> Megyeháza épületének földszintjén lévő 13. számú </w:t>
      </w:r>
      <w:r w:rsidR="008202CF" w:rsidRPr="00531312">
        <w:rPr>
          <w:rFonts w:asciiTheme="majorHAnsi" w:eastAsia="Times New Roman" w:hAnsiTheme="majorHAnsi" w:cstheme="majorHAnsi"/>
          <w:sz w:val="24"/>
          <w:szCs w:val="24"/>
          <w:lang w:eastAsia="hu-HU"/>
        </w:rPr>
        <w:t>irodá</w:t>
      </w:r>
      <w:r w:rsidR="00531312" w:rsidRPr="00531312">
        <w:rPr>
          <w:rFonts w:asciiTheme="majorHAnsi" w:eastAsia="Times New Roman" w:hAnsiTheme="majorHAnsi" w:cstheme="majorHAnsi"/>
          <w:sz w:val="24"/>
          <w:szCs w:val="24"/>
          <w:lang w:eastAsia="hu-HU"/>
        </w:rPr>
        <w:t>jában</w:t>
      </w:r>
      <w:r w:rsidR="008202CF" w:rsidRPr="00531312">
        <w:rPr>
          <w:rFonts w:asciiTheme="majorHAnsi" w:eastAsia="Times New Roman" w:hAnsiTheme="majorHAnsi" w:cstheme="majorHAnsi"/>
          <w:sz w:val="24"/>
          <w:szCs w:val="24"/>
          <w:lang w:eastAsia="hu-HU"/>
        </w:rPr>
        <w:t>, 2023. április 17 és 21. között. Az ebben az időszakban át nem vett munkák tárolását a pályázat kiírója nem tudja biztosítani.</w:t>
      </w:r>
    </w:p>
    <w:p w14:paraId="7A533A41" w14:textId="77777777" w:rsidR="000232E9" w:rsidRPr="00251A1D" w:rsidRDefault="000232E9" w:rsidP="000232E9">
      <w:pPr>
        <w:shd w:val="clear" w:color="auto" w:fill="FFFFFF"/>
        <w:spacing w:after="315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pályázat kiírója a pályaművekkel kapcsolatban semmilyen felelősséget nem vállal.</w:t>
      </w:r>
    </w:p>
    <w:p w14:paraId="65EECB78" w14:textId="1B42AAC3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Különösen kizár mindenféle kártalanítási, kártérítési igényt a pályázathoz kapcsolódó költségek, károk és veszteségek megtérítésére. </w:t>
      </w:r>
    </w:p>
    <w:p w14:paraId="15009E2D" w14:textId="77777777" w:rsidR="000232E9" w:rsidRPr="00251A1D" w:rsidRDefault="000232E9" w:rsidP="000232E9">
      <w:pPr>
        <w:shd w:val="clear" w:color="auto" w:fill="FFFFFF"/>
        <w:spacing w:after="315" w:line="240" w:lineRule="auto"/>
        <w:jc w:val="both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A pályázónak olyan személyes elérhetőséget (név, mobiltelefonszám, e-mail cím, postacím) kell megadnia, amin a pályázat ideje alatt értesíthető nyertességéről, illetve további teendőiről. Ezen felelősség a pályázóé, ebből fakadó problémákért a pályázat kiíróját semmilyen felelősség nem terheli.</w:t>
      </w:r>
    </w:p>
    <w:p w14:paraId="53C0E72F" w14:textId="77777777" w:rsidR="000232E9" w:rsidRPr="00251A1D" w:rsidRDefault="000232E9" w:rsidP="000232E9">
      <w:pPr>
        <w:shd w:val="clear" w:color="auto" w:fill="FFFFFF"/>
        <w:spacing w:after="315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r w:rsidRPr="00251A1D">
        <w:rPr>
          <w:rFonts w:asciiTheme="majorHAnsi" w:eastAsia="Times New Roman" w:hAnsiTheme="majorHAnsi" w:cstheme="majorHAnsi"/>
          <w:b/>
          <w:bCs/>
          <w:color w:val="171717" w:themeColor="background2" w:themeShade="1A"/>
          <w:sz w:val="24"/>
          <w:szCs w:val="24"/>
          <w:lang w:eastAsia="hu-HU"/>
        </w:rPr>
        <w:t>Letölthető adatlap:</w:t>
      </w:r>
    </w:p>
    <w:p w14:paraId="2A71D0D0" w14:textId="4D77C5C5" w:rsidR="000232E9" w:rsidRPr="00251A1D" w:rsidRDefault="00EC1068" w:rsidP="000232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  <w:hyperlink r:id="rId5" w:history="1">
        <w:r w:rsidR="000232E9" w:rsidRPr="00251A1D">
          <w:rPr>
            <w:rFonts w:asciiTheme="majorHAnsi" w:eastAsia="Times New Roman" w:hAnsiTheme="majorHAnsi" w:cstheme="majorHAnsi"/>
            <w:color w:val="171717" w:themeColor="background2" w:themeShade="1A"/>
            <w:sz w:val="24"/>
            <w:szCs w:val="24"/>
            <w:u w:val="single"/>
            <w:lang w:eastAsia="hu-HU"/>
          </w:rPr>
          <w:t xml:space="preserve">ADATLAP </w:t>
        </w:r>
        <w:r w:rsidR="00036917" w:rsidRPr="00251A1D">
          <w:rPr>
            <w:rFonts w:asciiTheme="majorHAnsi" w:eastAsia="Times New Roman" w:hAnsiTheme="majorHAnsi" w:cstheme="majorHAnsi"/>
            <w:color w:val="171717" w:themeColor="background2" w:themeShade="1A"/>
            <w:sz w:val="24"/>
            <w:szCs w:val="24"/>
            <w:u w:val="single"/>
            <w:lang w:eastAsia="hu-HU"/>
          </w:rPr>
          <w:t>a r</w:t>
        </w:r>
        <w:r w:rsidR="000232E9" w:rsidRPr="00251A1D">
          <w:rPr>
            <w:rFonts w:asciiTheme="majorHAnsi" w:eastAsia="Times New Roman" w:hAnsiTheme="majorHAnsi" w:cstheme="majorHAnsi"/>
            <w:color w:val="171717" w:themeColor="background2" w:themeShade="1A"/>
            <w:sz w:val="24"/>
            <w:szCs w:val="24"/>
            <w:u w:val="single"/>
            <w:lang w:eastAsia="hu-HU"/>
          </w:rPr>
          <w:t>ajzpályázat benyújtásához</w:t>
        </w:r>
      </w:hyperlink>
    </w:p>
    <w:p w14:paraId="1673A213" w14:textId="77777777" w:rsidR="00531312" w:rsidRPr="00251A1D" w:rsidRDefault="00531312" w:rsidP="00531312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</w:p>
    <w:p w14:paraId="5EDE3444" w14:textId="6D1D68EC" w:rsidR="00991B61" w:rsidRPr="00251A1D" w:rsidRDefault="00991B61" w:rsidP="00991B61">
      <w:pPr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Debrecen, 2022. november </w:t>
      </w:r>
      <w:r w:rsidR="00531312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>21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 xml:space="preserve">. </w:t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ab/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ab/>
      </w:r>
      <w:r w:rsidRPr="00251A1D"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  <w:tab/>
      </w:r>
    </w:p>
    <w:p w14:paraId="6B649420" w14:textId="0D87F417" w:rsidR="000232E9" w:rsidRPr="00251A1D" w:rsidRDefault="000232E9" w:rsidP="000232E9">
      <w:pPr>
        <w:shd w:val="clear" w:color="auto" w:fill="FFFFFF"/>
        <w:spacing w:after="315" w:line="240" w:lineRule="auto"/>
        <w:rPr>
          <w:rFonts w:asciiTheme="majorHAnsi" w:eastAsia="Times New Roman" w:hAnsiTheme="majorHAnsi" w:cstheme="majorHAnsi"/>
          <w:color w:val="171717" w:themeColor="background2" w:themeShade="1A"/>
          <w:sz w:val="24"/>
          <w:szCs w:val="24"/>
          <w:lang w:eastAsia="hu-HU"/>
        </w:rPr>
      </w:pPr>
    </w:p>
    <w:p w14:paraId="30F2E83C" w14:textId="77777777" w:rsidR="00991B61" w:rsidRPr="00251A1D" w:rsidRDefault="00991B61">
      <w:pPr>
        <w:rPr>
          <w:rFonts w:asciiTheme="majorHAnsi" w:hAnsiTheme="majorHAnsi" w:cstheme="majorHAnsi"/>
          <w:color w:val="171717" w:themeColor="background2" w:themeShade="1A"/>
          <w:sz w:val="24"/>
          <w:szCs w:val="24"/>
        </w:rPr>
      </w:pPr>
    </w:p>
    <w:sectPr w:rsidR="00991B61" w:rsidRPr="0025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7EAD"/>
    <w:multiLevelType w:val="multilevel"/>
    <w:tmpl w:val="1C6C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4272A"/>
    <w:multiLevelType w:val="multilevel"/>
    <w:tmpl w:val="6CC4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6773B"/>
    <w:multiLevelType w:val="multilevel"/>
    <w:tmpl w:val="C0AC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596E48"/>
    <w:multiLevelType w:val="hybridMultilevel"/>
    <w:tmpl w:val="5064806E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660346">
    <w:abstractNumId w:val="1"/>
  </w:num>
  <w:num w:numId="2" w16cid:durableId="837890813">
    <w:abstractNumId w:val="0"/>
  </w:num>
  <w:num w:numId="3" w16cid:durableId="1274433905">
    <w:abstractNumId w:val="2"/>
  </w:num>
  <w:num w:numId="4" w16cid:durableId="19396327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2E9"/>
    <w:rsid w:val="000232E9"/>
    <w:rsid w:val="00036917"/>
    <w:rsid w:val="0009102A"/>
    <w:rsid w:val="00251A1D"/>
    <w:rsid w:val="003352A4"/>
    <w:rsid w:val="004A1578"/>
    <w:rsid w:val="004D297E"/>
    <w:rsid w:val="00531312"/>
    <w:rsid w:val="008202CF"/>
    <w:rsid w:val="00944322"/>
    <w:rsid w:val="00982487"/>
    <w:rsid w:val="00991B61"/>
    <w:rsid w:val="009D0E87"/>
    <w:rsid w:val="009E64A2"/>
    <w:rsid w:val="00BB273D"/>
    <w:rsid w:val="00C72811"/>
    <w:rsid w:val="00D42013"/>
    <w:rsid w:val="00DD72FF"/>
    <w:rsid w:val="00DF3FC0"/>
    <w:rsid w:val="00E33CCB"/>
    <w:rsid w:val="00EC1068"/>
    <w:rsid w:val="00EE42CF"/>
    <w:rsid w:val="00F46A03"/>
    <w:rsid w:val="00FA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1865"/>
  <w15:chartTrackingRefBased/>
  <w15:docId w15:val="{E09390F5-42AD-4A40-A52A-5060E99B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2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232E9"/>
    <w:rPr>
      <w:b/>
      <w:bCs/>
    </w:rPr>
  </w:style>
  <w:style w:type="character" w:styleId="Kiemels">
    <w:name w:val="Emphasis"/>
    <w:basedOn w:val="Bekezdsalapbettpusa"/>
    <w:uiPriority w:val="20"/>
    <w:qFormat/>
    <w:rsid w:val="000232E9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023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gyvenyim.hu/wp-content/uploads/2020/04/ADATLAP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1110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Gede</dc:creator>
  <cp:keywords/>
  <dc:description/>
  <cp:lastModifiedBy>Katalin Gede</cp:lastModifiedBy>
  <cp:revision>5</cp:revision>
  <dcterms:created xsi:type="dcterms:W3CDTF">2022-11-21T11:03:00Z</dcterms:created>
  <dcterms:modified xsi:type="dcterms:W3CDTF">2022-11-25T08:34:00Z</dcterms:modified>
</cp:coreProperties>
</file>