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CADF0" w14:textId="253AEB2C" w:rsidR="00DF7E2F" w:rsidRDefault="00DF7E2F" w:rsidP="00DF7E2F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</w:t>
      </w:r>
      <w:r w:rsidR="00CC5AAF">
        <w:rPr>
          <w:b/>
          <w:u w:val="single"/>
        </w:rPr>
        <w:t xml:space="preserve">Közgyűlésének </w:t>
      </w:r>
      <w:r w:rsidR="00496022">
        <w:rPr>
          <w:b/>
          <w:u w:val="single"/>
        </w:rPr>
        <w:t>2022. november 18-ai ülésén</w:t>
      </w:r>
      <w:r w:rsidR="008C72F7">
        <w:rPr>
          <w:b/>
          <w:u w:val="single"/>
        </w:rPr>
        <w:t xml:space="preserve"> hozott</w:t>
      </w:r>
      <w:r w:rsidR="00D059E2">
        <w:rPr>
          <w:b/>
          <w:u w:val="single"/>
        </w:rPr>
        <w:t xml:space="preserve"> határozataiból:</w:t>
      </w:r>
    </w:p>
    <w:p w14:paraId="56B9BA49" w14:textId="38026B6A" w:rsidR="00DF7E2F" w:rsidRDefault="00DF7E2F" w:rsidP="00DF7E2F">
      <w:pPr>
        <w:rPr>
          <w:b/>
          <w:u w:val="single"/>
        </w:rPr>
      </w:pPr>
    </w:p>
    <w:p w14:paraId="282B23A8" w14:textId="6F7666AB" w:rsidR="00B12AB5" w:rsidRPr="00A74778" w:rsidRDefault="00B12AB5" w:rsidP="00B12AB5">
      <w:pPr>
        <w:rPr>
          <w:b/>
          <w:u w:val="single"/>
        </w:rPr>
      </w:pPr>
      <w:r w:rsidRPr="00A74778">
        <w:rPr>
          <w:b/>
          <w:u w:val="single"/>
        </w:rPr>
        <w:t>A Hajdú-Biha</w:t>
      </w:r>
      <w:r>
        <w:rPr>
          <w:b/>
          <w:u w:val="single"/>
        </w:rPr>
        <w:t>r Megyei Önkormányzat Közgyűlésének</w:t>
      </w:r>
      <w:r w:rsidRPr="00A74778">
        <w:rPr>
          <w:b/>
          <w:u w:val="single"/>
        </w:rPr>
        <w:t xml:space="preserve"> </w:t>
      </w:r>
      <w:r w:rsidR="00496022">
        <w:rPr>
          <w:b/>
          <w:u w:val="single"/>
        </w:rPr>
        <w:t xml:space="preserve">108/2022. (XI. 18.) határozata </w:t>
      </w:r>
      <w:r>
        <w:rPr>
          <w:b/>
          <w:u w:val="single"/>
        </w:rPr>
        <w:t xml:space="preserve">a </w:t>
      </w:r>
      <w:r w:rsidR="00496022">
        <w:rPr>
          <w:b/>
          <w:u w:val="single"/>
        </w:rPr>
        <w:t xml:space="preserve">2022. november 18-ai ülése </w:t>
      </w:r>
      <w:r>
        <w:rPr>
          <w:b/>
          <w:u w:val="single"/>
        </w:rPr>
        <w:t>napirendjéről</w:t>
      </w:r>
    </w:p>
    <w:p w14:paraId="1A03AB37" w14:textId="77777777" w:rsidR="00B12AB5" w:rsidRDefault="00B12AB5" w:rsidP="00B12AB5"/>
    <w:p w14:paraId="19CC25E3" w14:textId="4F357807" w:rsidR="00B12AB5" w:rsidRPr="00811E96" w:rsidRDefault="00B12AB5" w:rsidP="00B12AB5">
      <w:pPr>
        <w:rPr>
          <w:sz w:val="20"/>
          <w:szCs w:val="20"/>
        </w:rPr>
      </w:pPr>
      <w:r w:rsidRPr="00811E96">
        <w:rPr>
          <w:sz w:val="20"/>
          <w:szCs w:val="20"/>
        </w:rPr>
        <w:t xml:space="preserve">A Hajdú-Bihar Megyei Önkormányzat Közgyűlése a </w:t>
      </w:r>
      <w:r w:rsidR="00496022" w:rsidRPr="00811E96">
        <w:rPr>
          <w:sz w:val="20"/>
          <w:szCs w:val="20"/>
        </w:rPr>
        <w:t xml:space="preserve">2022. november 18-ai ülése </w:t>
      </w:r>
      <w:r w:rsidRPr="00811E96">
        <w:rPr>
          <w:sz w:val="20"/>
          <w:szCs w:val="20"/>
        </w:rPr>
        <w:t>napirendjét a következők szerint fogadja el:</w:t>
      </w:r>
    </w:p>
    <w:p w14:paraId="4DF653CD" w14:textId="77777777" w:rsidR="00CD5147" w:rsidRPr="00811E96" w:rsidRDefault="00CD5147" w:rsidP="00CD5147">
      <w:pPr>
        <w:ind w:hanging="4590"/>
        <w:rPr>
          <w:i/>
          <w:sz w:val="20"/>
          <w:szCs w:val="20"/>
        </w:rPr>
      </w:pPr>
    </w:p>
    <w:p w14:paraId="1790922E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sz w:val="20"/>
          <w:szCs w:val="20"/>
          <w:lang w:eastAsia="en-US"/>
        </w:rPr>
      </w:pPr>
      <w:r w:rsidRPr="00811E96">
        <w:rPr>
          <w:rFonts w:eastAsia="Calibri"/>
          <w:sz w:val="20"/>
          <w:szCs w:val="20"/>
          <w:lang w:eastAsia="en-US"/>
        </w:rPr>
        <w:t xml:space="preserve">Jelentés a lejárt </w:t>
      </w:r>
      <w:proofErr w:type="spellStart"/>
      <w:r w:rsidRPr="00811E96">
        <w:rPr>
          <w:rFonts w:eastAsia="Calibri"/>
          <w:sz w:val="20"/>
          <w:szCs w:val="20"/>
          <w:lang w:eastAsia="en-US"/>
        </w:rPr>
        <w:t>határidejű</w:t>
      </w:r>
      <w:proofErr w:type="spellEnd"/>
      <w:r w:rsidRPr="00811E96">
        <w:rPr>
          <w:rFonts w:eastAsia="Calibri"/>
          <w:sz w:val="20"/>
          <w:szCs w:val="20"/>
          <w:lang w:eastAsia="en-US"/>
        </w:rPr>
        <w:t xml:space="preserve"> határozatokról, a megtett intézkedésekről </w:t>
      </w:r>
    </w:p>
    <w:p w14:paraId="2044BD76" w14:textId="77777777" w:rsidR="00811E96" w:rsidRPr="00811E96" w:rsidRDefault="00811E96" w:rsidP="00811E96">
      <w:pPr>
        <w:rPr>
          <w:i/>
          <w:iCs/>
          <w:sz w:val="20"/>
          <w:szCs w:val="20"/>
        </w:rPr>
      </w:pPr>
      <w:bookmarkStart w:id="0" w:name="_Hlk113627024"/>
    </w:p>
    <w:p w14:paraId="08252E0A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r w:rsidRPr="00811E96">
        <w:rPr>
          <w:sz w:val="20"/>
          <w:szCs w:val="20"/>
        </w:rPr>
        <w:t>Tájékoztató a közlekedésfejlesztés aktuális helyzetéről Hajdú-Bihar megyében</w:t>
      </w:r>
    </w:p>
    <w:p w14:paraId="1563E4C4" w14:textId="77777777" w:rsidR="00811E96" w:rsidRPr="00811E96" w:rsidRDefault="00811E96" w:rsidP="00811E96">
      <w:pPr>
        <w:ind w:firstLine="360"/>
        <w:rPr>
          <w:sz w:val="20"/>
          <w:szCs w:val="20"/>
        </w:rPr>
      </w:pPr>
      <w:bookmarkStart w:id="1" w:name="_Hlk113627170"/>
    </w:p>
    <w:bookmarkEnd w:id="1"/>
    <w:p w14:paraId="344BF058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r w:rsidRPr="00811E96">
        <w:rPr>
          <w:sz w:val="20"/>
          <w:szCs w:val="20"/>
        </w:rPr>
        <w:t xml:space="preserve">Tájékoztató </w:t>
      </w:r>
      <w:r w:rsidRPr="00811E96">
        <w:rPr>
          <w:bCs/>
          <w:sz w:val="20"/>
          <w:szCs w:val="20"/>
        </w:rPr>
        <w:t>az MVM energetikai megoldásairól a növekvő villamosenergia-árak elleni küzdelemben – a jövő energetikai fejlődési irányairól</w:t>
      </w:r>
    </w:p>
    <w:p w14:paraId="60504233" w14:textId="77777777" w:rsidR="00811E96" w:rsidRPr="00811E96" w:rsidRDefault="00811E96" w:rsidP="00811E96">
      <w:pPr>
        <w:rPr>
          <w:i/>
          <w:iCs/>
          <w:sz w:val="20"/>
          <w:szCs w:val="20"/>
        </w:rPr>
      </w:pPr>
    </w:p>
    <w:bookmarkEnd w:id="0"/>
    <w:p w14:paraId="02087D64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r w:rsidRPr="00811E96">
        <w:rPr>
          <w:sz w:val="20"/>
          <w:szCs w:val="20"/>
        </w:rPr>
        <w:t>A Szociális és Gyermekvédelmi Főigazgatóság Hajdú-Bihar Megyei Kirendeltségének tájékoztatója a szociális és gyermekvédelmi ágazatot érintő aktualitásokról</w:t>
      </w:r>
    </w:p>
    <w:p w14:paraId="1ABF1728" w14:textId="77777777" w:rsidR="00811E96" w:rsidRPr="00811E96" w:rsidRDefault="00811E96" w:rsidP="00811E96">
      <w:pPr>
        <w:rPr>
          <w:sz w:val="20"/>
          <w:szCs w:val="20"/>
        </w:rPr>
      </w:pPr>
    </w:p>
    <w:p w14:paraId="2FE82B5B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r w:rsidRPr="00811E96">
        <w:rPr>
          <w:rFonts w:eastAsia="Calibri"/>
          <w:sz w:val="20"/>
          <w:szCs w:val="20"/>
          <w:lang w:eastAsia="en-US"/>
        </w:rPr>
        <w:t xml:space="preserve">A </w:t>
      </w:r>
      <w:r w:rsidRPr="00811E96">
        <w:rPr>
          <w:rFonts w:eastAsia="Calibri"/>
          <w:bCs/>
          <w:sz w:val="20"/>
          <w:szCs w:val="20"/>
          <w:lang w:eastAsia="en-US"/>
        </w:rPr>
        <w:t xml:space="preserve">Hajdú-Bihar megye foglalkoztatási, gazdaságfejlesztési együttműködését megalapozó helyzetfeltáró dokumentum, </w:t>
      </w:r>
      <w:bookmarkStart w:id="2" w:name="_Hlk117082976"/>
      <w:r w:rsidRPr="00811E96">
        <w:rPr>
          <w:rFonts w:eastAsia="Calibri"/>
          <w:bCs/>
          <w:sz w:val="20"/>
          <w:szCs w:val="20"/>
          <w:lang w:eastAsia="en-US"/>
        </w:rPr>
        <w:t>a Hajdú-Bihar megye foglalkoztatási, gazdaságfejlesztési stratégiája 2021-2027</w:t>
      </w:r>
      <w:bookmarkEnd w:id="2"/>
      <w:r w:rsidRPr="00811E96">
        <w:rPr>
          <w:rFonts w:eastAsia="Calibri"/>
          <w:bCs/>
          <w:sz w:val="20"/>
          <w:szCs w:val="20"/>
          <w:lang w:eastAsia="en-US"/>
        </w:rPr>
        <w:t>, és a Hajdú-Bihar megye foglalkoztatási, gazdaságfejlesztési stratégiájának akcióterve 2021-2027 című dokumentumok elfogadása</w:t>
      </w:r>
      <w:r w:rsidRPr="00811E96">
        <w:rPr>
          <w:sz w:val="20"/>
          <w:szCs w:val="20"/>
        </w:rPr>
        <w:t xml:space="preserve"> </w:t>
      </w:r>
    </w:p>
    <w:p w14:paraId="78D41A05" w14:textId="77777777" w:rsidR="00811E96" w:rsidRPr="00811E96" w:rsidRDefault="00811E96" w:rsidP="00811E96">
      <w:pPr>
        <w:rPr>
          <w:sz w:val="20"/>
          <w:szCs w:val="20"/>
        </w:rPr>
      </w:pPr>
    </w:p>
    <w:p w14:paraId="7BF73B75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bookmarkStart w:id="3" w:name="_Hlk101533976"/>
      <w:r w:rsidRPr="00811E96">
        <w:rPr>
          <w:sz w:val="20"/>
          <w:szCs w:val="20"/>
        </w:rPr>
        <w:t>Tájékoztató a Hajdú-Bihar Megyei Önkormányzat 2014-2020 közötti időszakra vonatkozó Integrált Területi Programjának végrehajtásáról</w:t>
      </w:r>
      <w:bookmarkEnd w:id="3"/>
    </w:p>
    <w:p w14:paraId="56B0EB44" w14:textId="77777777" w:rsidR="00811E96" w:rsidRPr="00811E96" w:rsidRDefault="00811E96" w:rsidP="00811E96">
      <w:pPr>
        <w:pStyle w:val="Listaszerbekezds"/>
        <w:rPr>
          <w:sz w:val="20"/>
          <w:szCs w:val="20"/>
        </w:rPr>
      </w:pPr>
    </w:p>
    <w:p w14:paraId="5C3E81F8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bCs/>
          <w:iCs/>
          <w:sz w:val="20"/>
          <w:szCs w:val="20"/>
          <w:lang w:eastAsia="en-US"/>
        </w:rPr>
      </w:pPr>
      <w:r w:rsidRPr="00811E96">
        <w:rPr>
          <w:rFonts w:eastAsia="Calibri"/>
          <w:bCs/>
          <w:iCs/>
          <w:sz w:val="20"/>
          <w:szCs w:val="20"/>
          <w:lang w:eastAsia="en-US"/>
        </w:rPr>
        <w:t xml:space="preserve">Delegálás az INTERREG VI-A Románia-Magyarország Program Monitoring Bizottságába </w:t>
      </w:r>
    </w:p>
    <w:p w14:paraId="650CE101" w14:textId="77777777" w:rsidR="00811E96" w:rsidRPr="00811E96" w:rsidRDefault="00811E96" w:rsidP="00811E96">
      <w:pPr>
        <w:ind w:left="360"/>
        <w:rPr>
          <w:rFonts w:eastAsia="Calibri"/>
          <w:bCs/>
          <w:iCs/>
          <w:sz w:val="20"/>
          <w:szCs w:val="20"/>
          <w:lang w:eastAsia="en-US"/>
        </w:rPr>
      </w:pPr>
      <w:bookmarkStart w:id="4" w:name="_Hlk118969012"/>
    </w:p>
    <w:bookmarkEnd w:id="4"/>
    <w:p w14:paraId="3A20E25E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bCs/>
          <w:iCs/>
          <w:sz w:val="20"/>
          <w:szCs w:val="20"/>
          <w:lang w:eastAsia="en-US"/>
        </w:rPr>
      </w:pPr>
      <w:r w:rsidRPr="00811E96">
        <w:rPr>
          <w:rFonts w:eastAsia="Calibri"/>
          <w:bCs/>
          <w:iCs/>
          <w:sz w:val="20"/>
          <w:szCs w:val="20"/>
          <w:lang w:eastAsia="en-US"/>
        </w:rPr>
        <w:t xml:space="preserve">A „Magyar Szürkék Útja – kulturális, tematikus útvonal Hajdú-Bihar megyében” című </w:t>
      </w:r>
      <w:bookmarkStart w:id="5" w:name="_Hlk118878991"/>
      <w:r w:rsidRPr="00811E96">
        <w:rPr>
          <w:rFonts w:eastAsia="Calibri"/>
          <w:bCs/>
          <w:iCs/>
          <w:sz w:val="20"/>
          <w:szCs w:val="20"/>
          <w:lang w:eastAsia="en-US"/>
        </w:rPr>
        <w:t xml:space="preserve">TOP-1.2.1-15-HB1-2016-00020 </w:t>
      </w:r>
      <w:bookmarkEnd w:id="5"/>
      <w:r w:rsidRPr="00811E96">
        <w:rPr>
          <w:rFonts w:eastAsia="Calibri"/>
          <w:bCs/>
          <w:iCs/>
          <w:sz w:val="20"/>
          <w:szCs w:val="20"/>
          <w:lang w:eastAsia="en-US"/>
        </w:rPr>
        <w:t>azonosítószámú projektben a Hajdú-Bihar Megyei Önkormányzat által elnyert támogatási részösszeg konzorciumi tag részére történő átcsoportosításának jóváhagyása</w:t>
      </w:r>
    </w:p>
    <w:p w14:paraId="1561C889" w14:textId="77777777" w:rsidR="00811E96" w:rsidRPr="00811E96" w:rsidRDefault="00811E96" w:rsidP="00811E96">
      <w:pPr>
        <w:rPr>
          <w:rFonts w:eastAsia="Calibri"/>
          <w:bCs/>
          <w:iCs/>
          <w:sz w:val="20"/>
          <w:szCs w:val="20"/>
          <w:lang w:eastAsia="en-US"/>
        </w:rPr>
      </w:pPr>
    </w:p>
    <w:p w14:paraId="6356DDD9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bCs/>
          <w:iCs/>
          <w:sz w:val="20"/>
          <w:szCs w:val="20"/>
          <w:lang w:eastAsia="en-US"/>
        </w:rPr>
      </w:pPr>
      <w:bookmarkStart w:id="6" w:name="_Hlk118969069"/>
      <w:r w:rsidRPr="00811E96">
        <w:rPr>
          <w:rFonts w:eastAsia="Calibri"/>
          <w:bCs/>
          <w:iCs/>
          <w:sz w:val="20"/>
          <w:szCs w:val="20"/>
          <w:lang w:eastAsia="en-US"/>
        </w:rPr>
        <w:t>A</w:t>
      </w:r>
      <w:bookmarkStart w:id="7" w:name="_Hlk51315044"/>
      <w:r w:rsidRPr="00811E96">
        <w:rPr>
          <w:rFonts w:eastAsia="Calibri"/>
          <w:bCs/>
          <w:iCs/>
          <w:sz w:val="20"/>
          <w:szCs w:val="20"/>
          <w:lang w:eastAsia="en-US"/>
        </w:rPr>
        <w:t xml:space="preserve"> Hajdú-Bihar Megyei Önkormányzat Közgyűlése és Szervei Szervezeti és Működési Szabályzatáról szóló 1/2015. (II. 2.) önkormányzati rendelet módosítása</w:t>
      </w:r>
      <w:bookmarkEnd w:id="7"/>
    </w:p>
    <w:bookmarkEnd w:id="6"/>
    <w:p w14:paraId="1689C2DF" w14:textId="77777777" w:rsidR="00811E96" w:rsidRPr="00811E96" w:rsidRDefault="00811E96" w:rsidP="00811E96">
      <w:pPr>
        <w:ind w:firstLine="360"/>
        <w:rPr>
          <w:sz w:val="20"/>
          <w:szCs w:val="20"/>
        </w:rPr>
      </w:pPr>
    </w:p>
    <w:p w14:paraId="3E05B436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bCs/>
          <w:iCs/>
          <w:sz w:val="20"/>
          <w:szCs w:val="20"/>
          <w:lang w:eastAsia="en-US"/>
        </w:rPr>
      </w:pPr>
      <w:r w:rsidRPr="00811E96">
        <w:rPr>
          <w:rFonts w:eastAsia="Calibri"/>
          <w:bCs/>
          <w:iCs/>
          <w:sz w:val="20"/>
          <w:szCs w:val="20"/>
          <w:lang w:eastAsia="en-US"/>
        </w:rPr>
        <w:t>A Hajdú-Bihar Megyei Önkormányzati Hivatal alapító okiratának módosítása</w:t>
      </w:r>
    </w:p>
    <w:p w14:paraId="7BDF553A" w14:textId="77777777" w:rsidR="00811E96" w:rsidRPr="00811E96" w:rsidRDefault="00811E96" w:rsidP="00811E96">
      <w:pPr>
        <w:ind w:firstLine="360"/>
        <w:rPr>
          <w:sz w:val="20"/>
          <w:szCs w:val="20"/>
        </w:rPr>
      </w:pPr>
    </w:p>
    <w:p w14:paraId="41D59B90" w14:textId="77777777" w:rsidR="00811E96" w:rsidRPr="00811E96" w:rsidRDefault="00811E96" w:rsidP="00811E96">
      <w:pPr>
        <w:numPr>
          <w:ilvl w:val="0"/>
          <w:numId w:val="11"/>
        </w:numPr>
        <w:rPr>
          <w:rFonts w:eastAsia="Calibri"/>
          <w:bCs/>
          <w:iCs/>
          <w:sz w:val="20"/>
          <w:szCs w:val="20"/>
          <w:lang w:eastAsia="en-US"/>
        </w:rPr>
      </w:pPr>
      <w:r w:rsidRPr="00811E96">
        <w:rPr>
          <w:rFonts w:eastAsia="Calibri"/>
          <w:bCs/>
          <w:iCs/>
          <w:sz w:val="20"/>
          <w:szCs w:val="20"/>
          <w:lang w:eastAsia="en-US"/>
        </w:rPr>
        <w:t>Igazgatási szünet elrendelése a Hajdú-Bihar Megyei Önkormányzati Hivatalban</w:t>
      </w:r>
    </w:p>
    <w:p w14:paraId="3ABDC924" w14:textId="77777777" w:rsidR="00811E96" w:rsidRPr="00811E96" w:rsidRDefault="00811E96" w:rsidP="00811E96">
      <w:pPr>
        <w:ind w:left="360"/>
        <w:rPr>
          <w:bCs/>
          <w:sz w:val="20"/>
          <w:szCs w:val="20"/>
        </w:rPr>
      </w:pPr>
    </w:p>
    <w:p w14:paraId="1DDA3E26" w14:textId="77777777" w:rsidR="00811E96" w:rsidRPr="00811E96" w:rsidRDefault="00811E96" w:rsidP="00811E96">
      <w:pPr>
        <w:numPr>
          <w:ilvl w:val="0"/>
          <w:numId w:val="11"/>
        </w:numPr>
        <w:rPr>
          <w:sz w:val="20"/>
          <w:szCs w:val="20"/>
        </w:rPr>
      </w:pPr>
      <w:r w:rsidRPr="00811E96">
        <w:rPr>
          <w:sz w:val="20"/>
          <w:szCs w:val="20"/>
        </w:rPr>
        <w:t>Támogatói nyilatkozat a Civilek a Fiatalokért Egyesület „Civil Közösségi Szolgáltató Központ” címbirtokosi pályázatának benyújtásához</w:t>
      </w:r>
    </w:p>
    <w:p w14:paraId="588F0A00" w14:textId="2500417F" w:rsidR="00811E96" w:rsidRPr="00811E96" w:rsidRDefault="00811E96" w:rsidP="00811E96">
      <w:pPr>
        <w:ind w:left="360"/>
        <w:rPr>
          <w:sz w:val="20"/>
          <w:szCs w:val="20"/>
        </w:rPr>
      </w:pPr>
    </w:p>
    <w:p w14:paraId="027F85CF" w14:textId="77777777" w:rsidR="00811E96" w:rsidRPr="00811E96" w:rsidRDefault="00811E96" w:rsidP="00811E96">
      <w:pPr>
        <w:numPr>
          <w:ilvl w:val="0"/>
          <w:numId w:val="11"/>
        </w:numPr>
        <w:rPr>
          <w:bCs/>
          <w:sz w:val="20"/>
          <w:szCs w:val="20"/>
        </w:rPr>
      </w:pPr>
      <w:r w:rsidRPr="00811E96">
        <w:rPr>
          <w:sz w:val="20"/>
          <w:szCs w:val="20"/>
        </w:rPr>
        <w:t xml:space="preserve">A TOP Plusz-1.1.1-21 „Helyi gazdaságfejlesztés”, TOP Plusz-1.1.3-21 „Helyi és térségi turizmusfejlesztés”, TOP Plusz-1.2.3-21 „Belterületi utak fejlesztése”, TOP Plusz-2.1.1-21 „Önkormányzati épületek energetikai korszerűsítése”, TOP Plusz-3.3.1-21 „Gyermeknevelést támogató humán infrastruktúra fejlesztése” és a TOP Plusz-3.3.2-21 „Helyi egészségügyi és szociális infrastruktúra fejlesztése” című felhívás 2022.11.18-i </w:t>
      </w:r>
      <w:proofErr w:type="spellStart"/>
      <w:r w:rsidRPr="00811E96">
        <w:rPr>
          <w:sz w:val="20"/>
          <w:szCs w:val="20"/>
        </w:rPr>
        <w:t>határidejű</w:t>
      </w:r>
      <w:proofErr w:type="spellEnd"/>
      <w:r w:rsidRPr="00811E96">
        <w:rPr>
          <w:sz w:val="20"/>
          <w:szCs w:val="20"/>
        </w:rPr>
        <w:t xml:space="preserve"> írásbeli DEB ülésén képviselendő javaslat (Zárt ülés!)</w:t>
      </w:r>
    </w:p>
    <w:p w14:paraId="5B2F2733" w14:textId="77777777" w:rsidR="00BE7501" w:rsidRDefault="00BE7501" w:rsidP="00BE7501">
      <w:pPr>
        <w:pStyle w:val="Listaszerbekezds"/>
        <w:ind w:left="0"/>
      </w:pPr>
    </w:p>
    <w:p w14:paraId="3AFFAE50" w14:textId="77777777" w:rsidR="00BE7501" w:rsidRPr="00CB51FE" w:rsidRDefault="00BE7501" w:rsidP="00BE7501">
      <w:pPr>
        <w:rPr>
          <w:b/>
        </w:rPr>
      </w:pPr>
      <w:r w:rsidRPr="00CB51FE">
        <w:rPr>
          <w:b/>
        </w:rPr>
        <w:t>Különfélék</w:t>
      </w:r>
    </w:p>
    <w:p w14:paraId="0D9DB000" w14:textId="77777777" w:rsidR="00B12AB5" w:rsidRDefault="00B12AB5" w:rsidP="00B12AB5">
      <w:pPr>
        <w:pStyle w:val="Listaszerbekezds"/>
        <w:ind w:left="0"/>
      </w:pPr>
    </w:p>
    <w:p w14:paraId="212B7144" w14:textId="7E92AE22" w:rsidR="00DF7E2F" w:rsidRDefault="00DF7E2F" w:rsidP="00DF7E2F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DF7E2F" w14:paraId="18B19719" w14:textId="77777777" w:rsidTr="00DF7E2F">
        <w:tc>
          <w:tcPr>
            <w:tcW w:w="4606" w:type="dxa"/>
          </w:tcPr>
          <w:p w14:paraId="45C517DF" w14:textId="77777777" w:rsidR="00DF7E2F" w:rsidRDefault="00DF7E2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531B043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E43C38B" w14:textId="77777777" w:rsidR="00DF7E2F" w:rsidRDefault="00DF7E2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FE4743" w14:textId="77777777" w:rsidR="00DF7E2F" w:rsidRDefault="00DF7E2F" w:rsidP="00DF7E2F">
      <w:pPr>
        <w:rPr>
          <w:b/>
        </w:rPr>
      </w:pPr>
    </w:p>
    <w:p w14:paraId="0900C37D" w14:textId="275DD231" w:rsidR="00DF7E2F" w:rsidRDefault="00DF7E2F" w:rsidP="00DF7E2F">
      <w:pPr>
        <w:rPr>
          <w:b/>
        </w:rPr>
      </w:pPr>
      <w:r>
        <w:rPr>
          <w:b/>
        </w:rPr>
        <w:t>A kivonat hiteléül: Kondor Erika</w:t>
      </w:r>
    </w:p>
    <w:p w14:paraId="4819A185" w14:textId="45D9DE8B" w:rsidR="002912EA" w:rsidRDefault="002912EA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06C746F0" w14:textId="630928BB" w:rsidR="00183002" w:rsidRDefault="00183002" w:rsidP="00183002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6022">
        <w:rPr>
          <w:b/>
          <w:u w:val="single"/>
        </w:rPr>
        <w:t>2022. november 18-ai ülésén</w:t>
      </w:r>
      <w:r w:rsidR="008C72F7">
        <w:rPr>
          <w:b/>
          <w:u w:val="single"/>
        </w:rPr>
        <w:t xml:space="preserve"> hozott</w:t>
      </w:r>
      <w:r w:rsidR="00D059E2">
        <w:rPr>
          <w:b/>
          <w:u w:val="single"/>
        </w:rPr>
        <w:t xml:space="preserve"> határozataiból:</w:t>
      </w:r>
    </w:p>
    <w:p w14:paraId="09DC9875" w14:textId="77777777" w:rsidR="00183002" w:rsidRDefault="00183002" w:rsidP="00183002">
      <w:pPr>
        <w:rPr>
          <w:b/>
          <w:u w:val="single"/>
        </w:rPr>
      </w:pPr>
    </w:p>
    <w:p w14:paraId="4E3F5BDE" w14:textId="65B3F599" w:rsidR="00014E16" w:rsidRDefault="00782F09" w:rsidP="00782F09">
      <w:pPr>
        <w:rPr>
          <w:b/>
          <w:bCs/>
          <w:u w:val="single"/>
        </w:rPr>
      </w:pPr>
      <w:r w:rsidRPr="007C0A56">
        <w:rPr>
          <w:b/>
          <w:u w:val="single"/>
        </w:rPr>
        <w:t xml:space="preserve">A Hajdú-Bihar Megyei Önkormányzat Közgyűlésének </w:t>
      </w:r>
      <w:r w:rsidR="002A4092">
        <w:rPr>
          <w:b/>
          <w:u w:val="single"/>
        </w:rPr>
        <w:t xml:space="preserve">109/2022. (XI. 18.) </w:t>
      </w:r>
      <w:r w:rsidRPr="007C0A56">
        <w:rPr>
          <w:b/>
          <w:u w:val="single"/>
        </w:rPr>
        <w:t xml:space="preserve">határozata </w:t>
      </w:r>
      <w:r w:rsidRPr="007C0A56">
        <w:rPr>
          <w:b/>
          <w:bCs/>
          <w:u w:val="single"/>
        </w:rPr>
        <w:t xml:space="preserve">a </w:t>
      </w:r>
      <w:r w:rsidR="00014E16">
        <w:rPr>
          <w:b/>
          <w:bCs/>
          <w:u w:val="single"/>
        </w:rPr>
        <w:t xml:space="preserve">lejárt </w:t>
      </w:r>
      <w:proofErr w:type="spellStart"/>
      <w:r w:rsidR="00014E16">
        <w:rPr>
          <w:b/>
          <w:bCs/>
          <w:u w:val="single"/>
        </w:rPr>
        <w:t>határidejű</w:t>
      </w:r>
      <w:proofErr w:type="spellEnd"/>
      <w:r w:rsidR="00014E16">
        <w:rPr>
          <w:b/>
          <w:bCs/>
          <w:u w:val="single"/>
        </w:rPr>
        <w:t xml:space="preserve"> határozatok végrehajtásáról szóló jelentés elfogadásáról</w:t>
      </w:r>
    </w:p>
    <w:p w14:paraId="08EC4CB6" w14:textId="77777777" w:rsidR="00782F09" w:rsidRPr="007C0A56" w:rsidRDefault="00782F09" w:rsidP="00782F09">
      <w:pPr>
        <w:rPr>
          <w:b/>
          <w:bCs/>
          <w:u w:val="single"/>
        </w:rPr>
      </w:pPr>
    </w:p>
    <w:p w14:paraId="0788F7D4" w14:textId="77777777" w:rsidR="00340468" w:rsidRPr="00723C84" w:rsidRDefault="00340468" w:rsidP="00340468">
      <w:r w:rsidRPr="00723C84">
        <w:t xml:space="preserve">A közgyűlés a </w:t>
      </w:r>
      <w:bookmarkStart w:id="8" w:name="_Hlk88223021"/>
      <w:r w:rsidRPr="00723C84">
        <w:t xml:space="preserve">Hajdú-Bihar Megyei Önkormányzat Közgyűlése és Szervei Szervezeti és Működési Szabályzatáról szóló 1/2015. (II. 2.) önkormányzati rendelet 17. § (1) bekezdése alapján </w:t>
      </w:r>
      <w:bookmarkEnd w:id="8"/>
      <w:r w:rsidRPr="00723C84">
        <w:t xml:space="preserve">a következő lejárt </w:t>
      </w:r>
      <w:proofErr w:type="spellStart"/>
      <w:r w:rsidRPr="00723C84">
        <w:t>határidejű</w:t>
      </w:r>
      <w:proofErr w:type="spellEnd"/>
      <w:r w:rsidRPr="00723C84">
        <w:t xml:space="preserve"> határozatok végrehajtásáról szóló jelentést fogadja el:</w:t>
      </w:r>
    </w:p>
    <w:p w14:paraId="2C98390A" w14:textId="77777777" w:rsidR="00340468" w:rsidRPr="00DC6E6D" w:rsidRDefault="00340468" w:rsidP="00340468"/>
    <w:p w14:paraId="66D0F0E0" w14:textId="2FB65108" w:rsidR="00340468" w:rsidRDefault="00340468" w:rsidP="00340468">
      <w:pPr>
        <w:jc w:val="center"/>
        <w:rPr>
          <w:b/>
        </w:rPr>
      </w:pPr>
      <w:r w:rsidRPr="00DC6E6D">
        <w:rPr>
          <w:b/>
        </w:rPr>
        <w:t>A Hajdú-Bihar Megyei Önkormányzat Közgyűlésének</w:t>
      </w:r>
    </w:p>
    <w:p w14:paraId="004F7554" w14:textId="77777777" w:rsidR="00340468" w:rsidRDefault="00340468" w:rsidP="00340468">
      <w:pPr>
        <w:jc w:val="center"/>
        <w:rPr>
          <w:b/>
        </w:rPr>
      </w:pPr>
    </w:p>
    <w:p w14:paraId="78B59CB6" w14:textId="77777777" w:rsidR="00340468" w:rsidRPr="007843EF" w:rsidRDefault="00340468" w:rsidP="00340468">
      <w:pPr>
        <w:numPr>
          <w:ilvl w:val="0"/>
          <w:numId w:val="21"/>
        </w:numPr>
        <w:rPr>
          <w:bCs/>
        </w:rPr>
      </w:pPr>
      <w:r w:rsidRPr="007843EF">
        <w:rPr>
          <w:b/>
        </w:rPr>
        <w:t>106/2022. (IX. 23.) határozata</w:t>
      </w:r>
      <w:r w:rsidRPr="007843EF">
        <w:rPr>
          <w:bCs/>
        </w:rPr>
        <w:t xml:space="preserve"> a „</w:t>
      </w:r>
      <w:r w:rsidRPr="007843EF">
        <w:rPr>
          <w:bCs/>
          <w:i/>
          <w:iCs/>
        </w:rPr>
        <w:t>Humán szolgáltatások fejlesztése a Csökmői konzorciumban</w:t>
      </w:r>
      <w:r w:rsidRPr="007843EF">
        <w:rPr>
          <w:bCs/>
        </w:rPr>
        <w:t>” című EFOP-1.5.3-16-2017-00023 azonosítószámú projektben a Hajdú-Bihar Megyei Önkormányzat által elnyert támogatási részösszeg konzorciumi tag részére történő átcsoportosításának jóváhagyásáról</w:t>
      </w:r>
      <w:r>
        <w:rPr>
          <w:bCs/>
        </w:rPr>
        <w:t>.</w:t>
      </w:r>
    </w:p>
    <w:p w14:paraId="7C1E335B" w14:textId="77777777" w:rsidR="00EF7F67" w:rsidRDefault="00EF7F67" w:rsidP="00E76EB4">
      <w:pPr>
        <w:rPr>
          <w:b/>
        </w:rPr>
      </w:pPr>
    </w:p>
    <w:p w14:paraId="6D1E2882" w14:textId="64DCBCBE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p w14:paraId="390506A7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4A2A2AC6" w14:textId="77777777" w:rsidTr="00FD7577">
        <w:tc>
          <w:tcPr>
            <w:tcW w:w="4606" w:type="dxa"/>
          </w:tcPr>
          <w:p w14:paraId="10DCFF3A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937FD49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FC8940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EB7D58E" w14:textId="77777777" w:rsidR="00E76EB4" w:rsidRDefault="00E76EB4" w:rsidP="00E76EB4">
      <w:pPr>
        <w:rPr>
          <w:b/>
        </w:rPr>
      </w:pPr>
    </w:p>
    <w:p w14:paraId="7D888A70" w14:textId="77777777" w:rsidR="00E76EB4" w:rsidRDefault="00E76EB4" w:rsidP="00E76EB4">
      <w:pPr>
        <w:rPr>
          <w:b/>
        </w:rPr>
      </w:pPr>
    </w:p>
    <w:p w14:paraId="7A33F36E" w14:textId="77777777" w:rsidR="00E76EB4" w:rsidRDefault="00E76EB4" w:rsidP="00E76EB4">
      <w:pPr>
        <w:rPr>
          <w:b/>
        </w:rPr>
      </w:pPr>
    </w:p>
    <w:p w14:paraId="360EAFD5" w14:textId="13CE76AC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4297C646" w14:textId="77777777" w:rsidR="00E76EB4" w:rsidRDefault="00E76EB4" w:rsidP="00D0046B">
      <w:pPr>
        <w:rPr>
          <w:b/>
          <w:u w:val="single"/>
        </w:rPr>
      </w:pPr>
    </w:p>
    <w:p w14:paraId="7C49BD6A" w14:textId="77777777" w:rsidR="00E76EB4" w:rsidRDefault="00E76EB4" w:rsidP="00D0046B">
      <w:pPr>
        <w:rPr>
          <w:b/>
          <w:u w:val="single"/>
        </w:rPr>
      </w:pPr>
    </w:p>
    <w:p w14:paraId="448A1A5B" w14:textId="3BB10D55" w:rsidR="00E76EB4" w:rsidRDefault="00E76EB4" w:rsidP="00D0046B">
      <w:pPr>
        <w:rPr>
          <w:b/>
          <w:u w:val="single"/>
        </w:rPr>
      </w:pPr>
    </w:p>
    <w:p w14:paraId="12593B0A" w14:textId="09462997" w:rsidR="00C16377" w:rsidRDefault="00C16377" w:rsidP="00D0046B">
      <w:pPr>
        <w:rPr>
          <w:b/>
          <w:u w:val="single"/>
        </w:rPr>
      </w:pPr>
    </w:p>
    <w:p w14:paraId="63B64ADD" w14:textId="20A3E921" w:rsidR="00941465" w:rsidRDefault="00941465" w:rsidP="00D0046B">
      <w:pPr>
        <w:rPr>
          <w:b/>
          <w:u w:val="single"/>
        </w:rPr>
      </w:pPr>
    </w:p>
    <w:p w14:paraId="7C3484CD" w14:textId="77777777" w:rsidR="00B763C3" w:rsidRDefault="00B763C3">
      <w:pPr>
        <w:spacing w:after="160" w:line="259" w:lineRule="auto"/>
        <w:jc w:val="left"/>
        <w:rPr>
          <w:b/>
          <w:u w:val="single"/>
        </w:rPr>
        <w:sectPr w:rsidR="00B763C3" w:rsidSect="006E5351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8FF0792" w14:textId="4129010D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6022">
        <w:rPr>
          <w:b/>
          <w:u w:val="single"/>
        </w:rPr>
        <w:t>2022. november 18-ai ülésén</w:t>
      </w:r>
      <w:r w:rsidR="008C72F7">
        <w:rPr>
          <w:b/>
          <w:u w:val="single"/>
        </w:rPr>
        <w:t xml:space="preserve"> hozott</w:t>
      </w:r>
      <w:r w:rsidR="00D059E2">
        <w:rPr>
          <w:b/>
          <w:u w:val="single"/>
        </w:rPr>
        <w:t xml:space="preserve"> határozataiból:</w:t>
      </w:r>
    </w:p>
    <w:p w14:paraId="2E2C2285" w14:textId="42EC7C5B" w:rsidR="00A40B95" w:rsidRDefault="00A40B95" w:rsidP="00A40B95">
      <w:pPr>
        <w:rPr>
          <w:b/>
          <w:u w:val="single"/>
        </w:rPr>
      </w:pPr>
    </w:p>
    <w:p w14:paraId="5FE92B02" w14:textId="343D0B88" w:rsidR="00782F09" w:rsidRPr="00F44E35" w:rsidRDefault="00782F09" w:rsidP="00782F09">
      <w:pPr>
        <w:rPr>
          <w:b/>
          <w:u w:val="single"/>
        </w:rPr>
      </w:pPr>
      <w:r w:rsidRPr="007C0A56">
        <w:rPr>
          <w:b/>
          <w:u w:val="single"/>
        </w:rPr>
        <w:t>A Hajdú-Bihar Megyei Önkormányzat Közgyűlésének</w:t>
      </w:r>
      <w:r>
        <w:rPr>
          <w:b/>
          <w:u w:val="single"/>
        </w:rPr>
        <w:t xml:space="preserve"> </w:t>
      </w:r>
      <w:r w:rsidR="002A4092">
        <w:rPr>
          <w:b/>
          <w:u w:val="single"/>
        </w:rPr>
        <w:t xml:space="preserve">110/2022. (XI. 18.) </w:t>
      </w:r>
      <w:r w:rsidRPr="007C0A56">
        <w:rPr>
          <w:b/>
          <w:u w:val="single"/>
        </w:rPr>
        <w:t xml:space="preserve">határozata </w:t>
      </w:r>
      <w:r w:rsidRPr="007C0A56">
        <w:rPr>
          <w:b/>
          <w:bCs/>
          <w:u w:val="single"/>
        </w:rPr>
        <w:t xml:space="preserve">a </w:t>
      </w:r>
      <w:r w:rsidR="00F44E35" w:rsidRPr="00F44E35">
        <w:rPr>
          <w:b/>
          <w:iCs/>
          <w:u w:val="single"/>
        </w:rPr>
        <w:t>közlekedésfejlesztés</w:t>
      </w:r>
      <w:r w:rsidR="00F44E35" w:rsidRPr="00F44E35">
        <w:rPr>
          <w:b/>
          <w:u w:val="single"/>
        </w:rPr>
        <w:t xml:space="preserve"> Hajdú-Bihar megyei</w:t>
      </w:r>
      <w:r w:rsidR="00F44E35" w:rsidRPr="00F44E35">
        <w:rPr>
          <w:b/>
          <w:iCs/>
          <w:u w:val="single"/>
        </w:rPr>
        <w:t xml:space="preserve"> aktuális helyzetéről szóló tájékoztató</w:t>
      </w:r>
      <w:r w:rsidR="00393CBD" w:rsidRPr="00F44E35">
        <w:rPr>
          <w:b/>
          <w:u w:val="single"/>
        </w:rPr>
        <w:t xml:space="preserve"> elfogadásáról</w:t>
      </w:r>
    </w:p>
    <w:p w14:paraId="0F23C891" w14:textId="77777777" w:rsidR="00782F09" w:rsidRDefault="00782F09" w:rsidP="00782F09">
      <w:pPr>
        <w:rPr>
          <w:b/>
          <w:u w:val="single"/>
        </w:rPr>
      </w:pPr>
    </w:p>
    <w:p w14:paraId="174316E7" w14:textId="164F1347" w:rsidR="00F44E35" w:rsidRDefault="00F44E35" w:rsidP="00F44E35">
      <w:pPr>
        <w:rPr>
          <w:rFonts w:eastAsia="Calibri"/>
        </w:rPr>
      </w:pPr>
      <w:r w:rsidRPr="00460B5F">
        <w:rPr>
          <w:rFonts w:eastAsia="Calibri"/>
        </w:rPr>
        <w:t xml:space="preserve">A Hajdú-Bihar Megyei Önkormányzat Közgyűlése </w:t>
      </w:r>
      <w:r>
        <w:rPr>
          <w:rFonts w:eastAsia="Calibri"/>
        </w:rPr>
        <w:t xml:space="preserve">Magyarország Alaptörvényének 32. cikk (1) bekezdésének j) pontja alapján, figyelemmel az </w:t>
      </w:r>
      <w:r w:rsidRPr="00460B5F">
        <w:rPr>
          <w:rFonts w:eastAsia="Calibri"/>
        </w:rPr>
        <w:t xml:space="preserve">a Hajdú-Bihar Megyei Önkormányzat Közgyűlése és Szervei Szervezeti és Működési Szabályzatáról szóló 1/2015. (II. 2.) önkormányzati rendelet 18. § (1) bekezdés c) pontjára </w:t>
      </w:r>
    </w:p>
    <w:p w14:paraId="72A35AAA" w14:textId="77777777" w:rsidR="00F44E35" w:rsidRPr="00460B5F" w:rsidRDefault="00F44E35" w:rsidP="00F44E35">
      <w:pPr>
        <w:rPr>
          <w:rFonts w:eastAsia="Calibri"/>
        </w:rPr>
      </w:pPr>
    </w:p>
    <w:p w14:paraId="03D24B80" w14:textId="77777777" w:rsidR="00F44E35" w:rsidRPr="00460B5F" w:rsidRDefault="00F44E35" w:rsidP="00F44E35">
      <w:r w:rsidRPr="00460B5F">
        <w:t xml:space="preserve">1./ elfogadja a </w:t>
      </w:r>
      <w:r w:rsidRPr="00460B5F">
        <w:rPr>
          <w:bCs/>
          <w:iCs/>
        </w:rPr>
        <w:t>közlekedésfejlesztés</w:t>
      </w:r>
      <w:r w:rsidRPr="00460B5F">
        <w:t xml:space="preserve"> Hajdú-Bihar megyei</w:t>
      </w:r>
      <w:r w:rsidRPr="00460B5F">
        <w:rPr>
          <w:bCs/>
          <w:iCs/>
        </w:rPr>
        <w:t xml:space="preserve"> aktuális helyzetéről szóló tájékoztatót.</w:t>
      </w:r>
    </w:p>
    <w:p w14:paraId="35A72E17" w14:textId="77777777" w:rsidR="00F44E35" w:rsidRPr="00460B5F" w:rsidRDefault="00F44E35" w:rsidP="00F44E35"/>
    <w:p w14:paraId="699FF1DC" w14:textId="77777777" w:rsidR="00F44E35" w:rsidRDefault="00F44E35" w:rsidP="00F44E35">
      <w:r w:rsidRPr="00460B5F">
        <w:t>2./ A közgyűlés felkéri elnökét, hogy a döntésről az előterjesztés elkészítéséhez adatot szolgáltató szervezeteket tájékoztassa.</w:t>
      </w:r>
    </w:p>
    <w:p w14:paraId="647E705D" w14:textId="77777777" w:rsidR="00ED3B86" w:rsidRDefault="00ED3B86" w:rsidP="00ED3B86">
      <w:pPr>
        <w:rPr>
          <w:b/>
          <w:bCs/>
          <w:u w:val="single"/>
        </w:rPr>
      </w:pPr>
    </w:p>
    <w:p w14:paraId="740B55FE" w14:textId="52A0237E" w:rsidR="00ED3B86" w:rsidRPr="00ED3B86" w:rsidRDefault="00ED3B86" w:rsidP="00ED3B86">
      <w:r w:rsidRPr="00ED3B86">
        <w:rPr>
          <w:b/>
          <w:bCs/>
          <w:u w:val="single"/>
        </w:rPr>
        <w:t>Végrehajtásért felelős:</w:t>
      </w:r>
      <w:r w:rsidRPr="00ED3B86">
        <w:t xml:space="preserve"> </w:t>
      </w:r>
      <w:r w:rsidRPr="00ED3B86">
        <w:tab/>
        <w:t>Pajna Zoltán, a megyei közgyűlés elnöke</w:t>
      </w:r>
    </w:p>
    <w:p w14:paraId="71EEEE07" w14:textId="77777777" w:rsidR="00ED3B86" w:rsidRPr="00ED3B86" w:rsidRDefault="00ED3B86" w:rsidP="00ED3B86">
      <w:r w:rsidRPr="00ED3B86">
        <w:rPr>
          <w:b/>
          <w:bCs/>
          <w:u w:val="single"/>
        </w:rPr>
        <w:t>Határidő:</w:t>
      </w:r>
      <w:r w:rsidRPr="00ED3B86">
        <w:rPr>
          <w:b/>
          <w:bCs/>
        </w:rPr>
        <w:tab/>
      </w:r>
      <w:r w:rsidRPr="00ED3B86">
        <w:rPr>
          <w:b/>
          <w:bCs/>
        </w:rPr>
        <w:tab/>
      </w:r>
      <w:r w:rsidRPr="00ED3B86">
        <w:rPr>
          <w:b/>
          <w:bCs/>
        </w:rPr>
        <w:tab/>
      </w:r>
      <w:r w:rsidRPr="00ED3B86">
        <w:t>2022. december 12.</w:t>
      </w:r>
    </w:p>
    <w:p w14:paraId="380E6608" w14:textId="397A7C13" w:rsidR="00F44E35" w:rsidRDefault="00F44E35" w:rsidP="00F44E35"/>
    <w:p w14:paraId="7C070AFE" w14:textId="61A98696" w:rsidR="004A5877" w:rsidRPr="004A5877" w:rsidRDefault="004A5877" w:rsidP="004A5877">
      <w:r w:rsidRPr="004A5877">
        <w:t>3./ Sajnálattal veszi tudomásul, hogy Magyarország központi költségvetésének korlátozott lehetőségeire figyelemmel a Hajdú-Bihar megyét érintő egyes közlekedésfejlesztési beruházások előkészítésére, megvalósítására irányuló munkálatok felfüggesztésre kerültek.</w:t>
      </w:r>
    </w:p>
    <w:p w14:paraId="353DAFEE" w14:textId="77777777" w:rsidR="004A5877" w:rsidRPr="004A5877" w:rsidRDefault="004A5877" w:rsidP="004A5877"/>
    <w:p w14:paraId="1A930877" w14:textId="77777777" w:rsidR="004A5877" w:rsidRPr="004A5877" w:rsidRDefault="004A5877" w:rsidP="004A5877">
      <w:r w:rsidRPr="004A5877">
        <w:t>4./ Egyértelmű támogatását nyilvánítja ki valamennyi Hajdú-Bihar megyét érintő közlekedésfejlesztési tárgyú beruházás előkészítésének folytatására, illetőleg megvalósítására irányuló kormányzati törekvések iránt különös tekintettel az alábbiakra:</w:t>
      </w:r>
    </w:p>
    <w:p w14:paraId="6482CAFA" w14:textId="77777777" w:rsidR="004A5877" w:rsidRPr="004A5877" w:rsidRDefault="004A5877" w:rsidP="004A5877">
      <w:r w:rsidRPr="004A5877">
        <w:t xml:space="preserve">Útfejlesztés: </w:t>
      </w:r>
    </w:p>
    <w:p w14:paraId="2883BC80" w14:textId="70B642E1" w:rsidR="004A5877" w:rsidRPr="004A5877" w:rsidRDefault="004A5877" w:rsidP="00ED3B86">
      <w:pPr>
        <w:numPr>
          <w:ilvl w:val="0"/>
          <w:numId w:val="22"/>
        </w:numPr>
      </w:pPr>
      <w:r w:rsidRPr="004A5877">
        <w:t>az M3–M35 autópálya, görbeházi csomópont fejlesztése</w:t>
      </w:r>
    </w:p>
    <w:p w14:paraId="0C134030" w14:textId="383F0C81" w:rsidR="004A5877" w:rsidRPr="004A5877" w:rsidRDefault="004A5877" w:rsidP="001E24E9">
      <w:pPr>
        <w:numPr>
          <w:ilvl w:val="0"/>
          <w:numId w:val="22"/>
        </w:numPr>
      </w:pPr>
      <w:r w:rsidRPr="004A5877">
        <w:t>az M3 autópálya új csomóponti kapcsolatok kialakítása Görbeháza és Hajdúnánás elérhetőségének biztosítása érdekében, engedélyezési és kiviteli tervének elkészítése</w:t>
      </w:r>
    </w:p>
    <w:p w14:paraId="59921AF2" w14:textId="42A238B2" w:rsidR="004A5877" w:rsidRPr="004A5877" w:rsidRDefault="004A5877" w:rsidP="00ED3B86">
      <w:pPr>
        <w:numPr>
          <w:ilvl w:val="0"/>
          <w:numId w:val="22"/>
        </w:numPr>
      </w:pPr>
      <w:r w:rsidRPr="004A5877">
        <w:t>az M4 Püspökladány – Berettyóújfalu közötti 30 km-es szakasz előkészítése</w:t>
      </w:r>
    </w:p>
    <w:p w14:paraId="5520A7E1" w14:textId="6465CE18" w:rsidR="004A5877" w:rsidRPr="004A5877" w:rsidRDefault="004A5877" w:rsidP="00ED3B86">
      <w:pPr>
        <w:numPr>
          <w:ilvl w:val="0"/>
          <w:numId w:val="22"/>
        </w:numPr>
      </w:pPr>
      <w:r w:rsidRPr="004A5877">
        <w:t>Berettyóújfalu nyugati elkerülő M4 autópálya – 47.sz főút közötti, 13,2 km-es szakasz engedélyezése</w:t>
      </w:r>
    </w:p>
    <w:p w14:paraId="60D54724" w14:textId="30A048DC" w:rsidR="004A5877" w:rsidRPr="004A5877" w:rsidRDefault="004A5877" w:rsidP="00ED3B86">
      <w:pPr>
        <w:numPr>
          <w:ilvl w:val="0"/>
          <w:numId w:val="22"/>
        </w:numPr>
      </w:pPr>
      <w:r w:rsidRPr="004A5877">
        <w:t>M35 autópálya és a 35. sz. főút között - Balmazújvárosi út/Füredi út – Csigekert utca – Szabó Lőrinc utca csomópont átépítése</w:t>
      </w:r>
    </w:p>
    <w:p w14:paraId="71171933" w14:textId="1017E71B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Debrecen-Józsa északi, 3,4 km hosszú tehermentesítő út (M35 autópálya - 35. sz. főút között) előkészítése </w:t>
      </w:r>
    </w:p>
    <w:p w14:paraId="1E2EB3AA" w14:textId="0009BFB8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a 4. számú főút, Hajdúszoboszló és Debrecen közötti szakasz </w:t>
      </w:r>
      <w:proofErr w:type="spellStart"/>
      <w:r w:rsidRPr="004A5877">
        <w:t>négynyomúsítása</w:t>
      </w:r>
      <w:proofErr w:type="spellEnd"/>
    </w:p>
    <w:p w14:paraId="00AF373C" w14:textId="110C9F35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4. sz. főút Debrecen és Nyíregyháza közötti 30,5 km-es szakasz </w:t>
      </w:r>
      <w:proofErr w:type="spellStart"/>
      <w:r w:rsidRPr="004A5877">
        <w:t>négynyomúsítása</w:t>
      </w:r>
      <w:proofErr w:type="spellEnd"/>
    </w:p>
    <w:p w14:paraId="5CE6AE4B" w14:textId="2C4471EC" w:rsidR="004A5877" w:rsidRPr="004A5877" w:rsidRDefault="004A5877" w:rsidP="00ED3B86">
      <w:pPr>
        <w:numPr>
          <w:ilvl w:val="0"/>
          <w:numId w:val="22"/>
        </w:numPr>
      </w:pPr>
      <w:r w:rsidRPr="004A5877">
        <w:t>4. sz. főút Debrecen Kassai út fejlesztésének előkészítése</w:t>
      </w:r>
    </w:p>
    <w:p w14:paraId="18B9679D" w14:textId="58D33EAC" w:rsidR="004A5877" w:rsidRPr="004A5877" w:rsidRDefault="004A5877" w:rsidP="00ED3B86">
      <w:pPr>
        <w:numPr>
          <w:ilvl w:val="0"/>
          <w:numId w:val="22"/>
        </w:numPr>
      </w:pPr>
      <w:r w:rsidRPr="004A5877">
        <w:t>a Debreceni Észak-Nyugati Gazdasági Övezet kialakításával összefüggően a 33. sz. főút 2x2 sávra bővítése az ipari fejlesztési terület és az M35 autópálya között 2,2 km hosszon</w:t>
      </w:r>
    </w:p>
    <w:p w14:paraId="1BC8B459" w14:textId="3B182F3E" w:rsidR="004A5877" w:rsidRPr="004A5877" w:rsidRDefault="004A5877" w:rsidP="00ED3B86">
      <w:pPr>
        <w:numPr>
          <w:ilvl w:val="0"/>
          <w:numId w:val="22"/>
        </w:numPr>
      </w:pPr>
      <w:r w:rsidRPr="004A5877">
        <w:t>szintén az Övezethez kapcsolódóan a 33. sz. főút 2x2 sávra bővítése a 3316. jelű összekötő (Balmazújvárosra vezető) út és az ipari fejlesztési terület között, több mint 2 km hosszon</w:t>
      </w:r>
    </w:p>
    <w:p w14:paraId="7DBB8AA7" w14:textId="57C39A53" w:rsidR="004A5877" w:rsidRPr="004A5877" w:rsidRDefault="004A5877" w:rsidP="00ED3B86">
      <w:pPr>
        <w:numPr>
          <w:ilvl w:val="0"/>
          <w:numId w:val="22"/>
        </w:numPr>
      </w:pPr>
      <w:r w:rsidRPr="004A5877">
        <w:t>35. sz. főút Debrecen-Józsa - 354. sz. főút közötti 2,4 km szakasz 2x2 sávra történő fejlesztés előkészítése</w:t>
      </w:r>
    </w:p>
    <w:p w14:paraId="1EC31E15" w14:textId="6D66FAF5" w:rsidR="004A5877" w:rsidRPr="004A5877" w:rsidRDefault="004A5877" w:rsidP="00ED3B86">
      <w:pPr>
        <w:numPr>
          <w:ilvl w:val="0"/>
          <w:numId w:val="22"/>
        </w:numPr>
      </w:pPr>
      <w:r w:rsidRPr="004A5877">
        <w:t>Hajdúböszörményben 35. sz. főút és az Újvárosi út csomópontjának körforgalommá történő áttervezése</w:t>
      </w:r>
    </w:p>
    <w:p w14:paraId="3E65D762" w14:textId="4E281A1B" w:rsidR="004A5877" w:rsidRPr="004A5877" w:rsidRDefault="004A5877" w:rsidP="00ED3B86">
      <w:pPr>
        <w:numPr>
          <w:ilvl w:val="0"/>
          <w:numId w:val="22"/>
        </w:numPr>
      </w:pPr>
      <w:r w:rsidRPr="004A5877">
        <w:lastRenderedPageBreak/>
        <w:t>Polgáron a 35. sz. főút és 3324. j. út csomópont átépítésének előkészítése</w:t>
      </w:r>
    </w:p>
    <w:p w14:paraId="64049694" w14:textId="5228DF23" w:rsidR="004A5877" w:rsidRPr="004A5877" w:rsidRDefault="004A5877" w:rsidP="00ED3B86">
      <w:pPr>
        <w:numPr>
          <w:ilvl w:val="0"/>
          <w:numId w:val="22"/>
        </w:numPr>
      </w:pPr>
      <w:r w:rsidRPr="004A5877">
        <w:t>Debrecen keleti elkerülő szakasz (a 47. sz. főút és a 354. sz. főút közötti szakasz)</w:t>
      </w:r>
    </w:p>
    <w:p w14:paraId="1F118CA6" w14:textId="32D90769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a 48. sz. főút, </w:t>
      </w:r>
      <w:proofErr w:type="spellStart"/>
      <w:r w:rsidRPr="004A5877">
        <w:t>Vámospércsi</w:t>
      </w:r>
      <w:proofErr w:type="spellEnd"/>
      <w:r w:rsidRPr="004A5877">
        <w:t xml:space="preserve"> út fejlesztésének I. üteme, a Hétvezér - Budai Nagy Antal utcai csomópont komplex fejlesztése</w:t>
      </w:r>
    </w:p>
    <w:p w14:paraId="7F4D90D2" w14:textId="108F48E1" w:rsidR="004A5877" w:rsidRPr="004A5877" w:rsidRDefault="004A5877" w:rsidP="00ED3B86">
      <w:pPr>
        <w:numPr>
          <w:ilvl w:val="0"/>
          <w:numId w:val="22"/>
        </w:numPr>
      </w:pPr>
      <w:r w:rsidRPr="004A5877">
        <w:t>a 354. sz. főút és a 33. sz. főút összekötés I. ütemének (354. sz. főút – Vezér utca közötti 1,5 km-es szakasz) tervezési feladatának elvégzése</w:t>
      </w:r>
    </w:p>
    <w:p w14:paraId="5DB9C44B" w14:textId="1D616B6C" w:rsidR="004A5877" w:rsidRPr="004A5877" w:rsidRDefault="004A5877" w:rsidP="00ED3B86">
      <w:pPr>
        <w:numPr>
          <w:ilvl w:val="0"/>
          <w:numId w:val="22"/>
        </w:numPr>
      </w:pPr>
      <w:r w:rsidRPr="004A5877">
        <w:t>a 471. sz. főút Debrecen belterületi szakaszának (Mátyás király utca és Simon István utca közötti szakasz) fejlesztése</w:t>
      </w:r>
    </w:p>
    <w:p w14:paraId="3AAC62C3" w14:textId="12B688E3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Debrecenben a 471. számú főút 0+000 és 1+000 km szelvények közötti szakasz </w:t>
      </w:r>
      <w:proofErr w:type="spellStart"/>
      <w:r w:rsidRPr="004A5877">
        <w:t>négynyomúsítása</w:t>
      </w:r>
      <w:proofErr w:type="spellEnd"/>
      <w:r w:rsidRPr="004A5877">
        <w:t xml:space="preserve"> </w:t>
      </w:r>
    </w:p>
    <w:p w14:paraId="0255B3CD" w14:textId="55A1D702" w:rsidR="004A5877" w:rsidRPr="004A5877" w:rsidRDefault="004A5877" w:rsidP="00ED3B86">
      <w:pPr>
        <w:numPr>
          <w:ilvl w:val="0"/>
          <w:numId w:val="22"/>
        </w:numPr>
      </w:pPr>
      <w:r w:rsidRPr="004A5877">
        <w:t>Debrecen, 4814 jelű út, Vágóhíd utcai vasút feletti híd és a kapcsolódó úthálózat fejlesztésének előkészítése</w:t>
      </w:r>
    </w:p>
    <w:p w14:paraId="2CDF7499" w14:textId="5CEDEC9F" w:rsidR="004A5877" w:rsidRPr="004A5877" w:rsidRDefault="004A5877" w:rsidP="00ED3B86">
      <w:pPr>
        <w:numPr>
          <w:ilvl w:val="0"/>
          <w:numId w:val="22"/>
        </w:numPr>
      </w:pPr>
      <w:r w:rsidRPr="004A5877">
        <w:t>Hajdúböszörményben a Baltazár Dezső utcai csomópont körforgalommá alakítása</w:t>
      </w:r>
    </w:p>
    <w:p w14:paraId="1388E31C" w14:textId="511118D5" w:rsidR="004A5877" w:rsidRPr="004A5877" w:rsidRDefault="004A5877" w:rsidP="00ED3B86">
      <w:pPr>
        <w:numPr>
          <w:ilvl w:val="0"/>
          <w:numId w:val="22"/>
        </w:numPr>
      </w:pPr>
      <w:r w:rsidRPr="004A5877">
        <w:t xml:space="preserve">Debrecenben a </w:t>
      </w:r>
      <w:proofErr w:type="spellStart"/>
      <w:r w:rsidRPr="004A5877">
        <w:t>Rakovszky</w:t>
      </w:r>
      <w:proofErr w:type="spellEnd"/>
      <w:r w:rsidRPr="004A5877">
        <w:t>-</w:t>
      </w:r>
      <w:proofErr w:type="spellStart"/>
      <w:r w:rsidRPr="004A5877">
        <w:t>Ótemető</w:t>
      </w:r>
      <w:proofErr w:type="spellEnd"/>
      <w:r w:rsidRPr="004A5877">
        <w:t>-Árpád tér, jobbra kanyarodó sáv kialakítása</w:t>
      </w:r>
    </w:p>
    <w:p w14:paraId="057D6545" w14:textId="77777777" w:rsidR="004A5877" w:rsidRPr="004A5877" w:rsidRDefault="004A5877" w:rsidP="004A5877"/>
    <w:p w14:paraId="36A2AF1B" w14:textId="77777777" w:rsidR="004A5877" w:rsidRPr="004A5877" w:rsidRDefault="004A5877" w:rsidP="004A5877">
      <w:r w:rsidRPr="004A5877">
        <w:t xml:space="preserve">Vasútfejlesztés: </w:t>
      </w:r>
    </w:p>
    <w:p w14:paraId="021BC22A" w14:textId="31C7A28F" w:rsidR="004A5877" w:rsidRPr="004A5877" w:rsidRDefault="004A5877" w:rsidP="00ED3B86">
      <w:pPr>
        <w:numPr>
          <w:ilvl w:val="0"/>
          <w:numId w:val="22"/>
        </w:numPr>
      </w:pPr>
      <w:r w:rsidRPr="004A5877">
        <w:t>a Püspökladány – Ebes vonalszakasz pályaépítési és biztosítóberendezési munkái mintegy 32 km hosszon</w:t>
      </w:r>
    </w:p>
    <w:p w14:paraId="7DF47BA7" w14:textId="09899C57" w:rsidR="004A5877" w:rsidRPr="004A5877" w:rsidRDefault="004A5877" w:rsidP="00ED3B86">
      <w:pPr>
        <w:numPr>
          <w:ilvl w:val="0"/>
          <w:numId w:val="22"/>
        </w:numPr>
      </w:pPr>
      <w:r w:rsidRPr="004A5877">
        <w:t>az Ebes – Debrecen vonalszakasz pályaépítési és biztosítóberendezési munkái 8 km hosszon</w:t>
      </w:r>
    </w:p>
    <w:p w14:paraId="2738B0EE" w14:textId="4D7A732F" w:rsidR="004A5877" w:rsidRPr="004A5877" w:rsidRDefault="004A5877" w:rsidP="00ED3B86">
      <w:pPr>
        <w:numPr>
          <w:ilvl w:val="0"/>
          <w:numId w:val="22"/>
        </w:numPr>
      </w:pPr>
      <w:r w:rsidRPr="004A5877">
        <w:t>a Püspökladány – Biharkeresztes közötti vágányátépítés és villamosítás</w:t>
      </w:r>
    </w:p>
    <w:p w14:paraId="44E85D39" w14:textId="6244FF80" w:rsidR="004A5877" w:rsidRPr="004A5877" w:rsidRDefault="004A5877" w:rsidP="00ED3B86">
      <w:pPr>
        <w:numPr>
          <w:ilvl w:val="0"/>
          <w:numId w:val="22"/>
        </w:numPr>
      </w:pPr>
      <w:r w:rsidRPr="004A5877">
        <w:t>a debreceni Észak-Nyugati Gazdasági Övezet kialakításával összefüggő közúti, vasúti és közmű infrastruktúra fejlesztések</w:t>
      </w:r>
    </w:p>
    <w:p w14:paraId="214D277B" w14:textId="13A35484" w:rsidR="004A5877" w:rsidRPr="004A5877" w:rsidRDefault="004A5877" w:rsidP="00ED3B86">
      <w:pPr>
        <w:numPr>
          <w:ilvl w:val="0"/>
          <w:numId w:val="22"/>
        </w:numPr>
      </w:pPr>
      <w:r w:rsidRPr="004A5877">
        <w:t>Debrecen-Balmazújváros vasúti fejlesztés és villamosítás</w:t>
      </w:r>
    </w:p>
    <w:p w14:paraId="27F05002" w14:textId="3625202A" w:rsidR="004A5877" w:rsidRPr="004A5877" w:rsidRDefault="004A5877" w:rsidP="00ED3B86">
      <w:pPr>
        <w:numPr>
          <w:ilvl w:val="0"/>
          <w:numId w:val="22"/>
        </w:numPr>
      </w:pPr>
      <w:r w:rsidRPr="004A5877">
        <w:t>a Debrecen – Nyíregyháza vasúti vonalszakasz fejlesztése</w:t>
      </w:r>
    </w:p>
    <w:p w14:paraId="493A2AA7" w14:textId="65C5A90B" w:rsidR="004A5877" w:rsidRPr="004A5877" w:rsidRDefault="004A5877" w:rsidP="00ED3B86">
      <w:pPr>
        <w:numPr>
          <w:ilvl w:val="0"/>
          <w:numId w:val="22"/>
        </w:numPr>
      </w:pPr>
      <w:r w:rsidRPr="004A5877">
        <w:t>a Debrecen, Nagyvárad, Szeged, Szabadka és Pécs nagyvárosokat összekötő Déli vasút fejlesztési terve (elkészült)</w:t>
      </w:r>
    </w:p>
    <w:p w14:paraId="57831EE9" w14:textId="12739C3C" w:rsidR="004A5877" w:rsidRPr="004A5877" w:rsidRDefault="004A5877" w:rsidP="00ED3B86">
      <w:pPr>
        <w:numPr>
          <w:ilvl w:val="0"/>
          <w:numId w:val="22"/>
        </w:numPr>
      </w:pPr>
      <w:r w:rsidRPr="004A5877">
        <w:t>megvalósíthatósági tanulmány készítése a Debrecen és Nagyvárad közötti „</w:t>
      </w:r>
      <w:proofErr w:type="spellStart"/>
      <w:r w:rsidRPr="004A5877">
        <w:t>tram-train</w:t>
      </w:r>
      <w:proofErr w:type="spellEnd"/>
      <w:r w:rsidRPr="004A5877">
        <w:t>” kapcsolatra, valamint a Debreceni Repülőtér vasúti kapcsolatának fejlesztésére</w:t>
      </w:r>
    </w:p>
    <w:p w14:paraId="5C45AD1B" w14:textId="3DB5E331" w:rsidR="004A5877" w:rsidRPr="004A5877" w:rsidRDefault="004A5877" w:rsidP="00ED3B86">
      <w:pPr>
        <w:numPr>
          <w:ilvl w:val="0"/>
          <w:numId w:val="22"/>
        </w:numPr>
      </w:pPr>
      <w:r w:rsidRPr="004A5877">
        <w:t>Debrecen-Mátészalka vasútvonal teljes rekonstrukciója</w:t>
      </w:r>
    </w:p>
    <w:p w14:paraId="780EC430" w14:textId="77777777" w:rsidR="004A5877" w:rsidRPr="004A5877" w:rsidRDefault="004A5877" w:rsidP="008D18F8">
      <w:pPr>
        <w:rPr>
          <w:sz w:val="12"/>
          <w:szCs w:val="12"/>
        </w:rPr>
      </w:pPr>
    </w:p>
    <w:p w14:paraId="69896E67" w14:textId="77777777" w:rsidR="004A5877" w:rsidRPr="004A5877" w:rsidRDefault="004A5877" w:rsidP="004A5877">
      <w:r w:rsidRPr="004A5877">
        <w:t>5./ Felkéri a közgyűlés elnökét, hogy az érintett egyéni országgyűlési képviselők bevonásával kezdeményezzen egyeztetéseket Magyarország Kormányánál a 3./-4./ pont szerinti beruházások mielőbbi folytatása érdekében.</w:t>
      </w:r>
    </w:p>
    <w:p w14:paraId="585D671E" w14:textId="77777777" w:rsidR="004A5877" w:rsidRPr="004A5877" w:rsidRDefault="004A5877" w:rsidP="004A5877"/>
    <w:p w14:paraId="1249D3DA" w14:textId="6FF5495B" w:rsidR="004A5877" w:rsidRPr="004A5877" w:rsidRDefault="004A5877" w:rsidP="004A5877">
      <w:r w:rsidRPr="004A5877">
        <w:t>6./ Az „Intercity” vonatokat érintő decemberi menetrendi változásra figyelemmel, felkéri továbbá a Közgyűlés elnökét, hogy az “</w:t>
      </w:r>
      <w:r w:rsidRPr="004A5877">
        <w:rPr>
          <w:b/>
          <w:bCs/>
        </w:rPr>
        <w:t>Intercity</w:t>
      </w:r>
      <w:r w:rsidRPr="004A5877">
        <w:t>” vonatok Püspökladány állomáson történő megállásának a változást követő további folyamatos biztosítása érdekében az érintett egyéni országgyűlési képviselők bevonásával a menetrend felülvizsgálata és újragondolása érdekében Magyarország Kormányával, valamint az érintett szervezetek vezetőivel mielőbbi egyeztetéseket kezdeményezzen.</w:t>
      </w:r>
    </w:p>
    <w:p w14:paraId="3550FF87" w14:textId="77777777" w:rsidR="004A5877" w:rsidRPr="004A5877" w:rsidRDefault="004A5877" w:rsidP="004A5877">
      <w:pPr>
        <w:rPr>
          <w:i/>
          <w:iCs/>
        </w:rPr>
      </w:pPr>
    </w:p>
    <w:p w14:paraId="7F67B3C2" w14:textId="2F6A9BFD" w:rsidR="004A5877" w:rsidRPr="004A5877" w:rsidRDefault="004A5877" w:rsidP="004A5877">
      <w:r w:rsidRPr="004A5877">
        <w:rPr>
          <w:b/>
          <w:bCs/>
          <w:u w:val="single"/>
        </w:rPr>
        <w:t>Végrehajtásért felelős:</w:t>
      </w:r>
      <w:r w:rsidRPr="004A5877">
        <w:t xml:space="preserve"> </w:t>
      </w:r>
      <w:r w:rsidR="00A879CF">
        <w:tab/>
      </w:r>
      <w:r w:rsidR="00A879CF">
        <w:tab/>
      </w:r>
      <w:r w:rsidRPr="004A5877">
        <w:t>Pajna Zoltán, a megyei közgyűlés elnöke</w:t>
      </w:r>
    </w:p>
    <w:p w14:paraId="486811E3" w14:textId="1595F0A1" w:rsidR="004A5877" w:rsidRPr="004A5877" w:rsidRDefault="004A5877" w:rsidP="004A5877">
      <w:r w:rsidRPr="004A5877">
        <w:rPr>
          <w:b/>
          <w:bCs/>
          <w:u w:val="single"/>
        </w:rPr>
        <w:t>Határidő:</w:t>
      </w:r>
      <w:r w:rsidRPr="004A5877">
        <w:tab/>
      </w:r>
      <w:r w:rsidRPr="004A5877">
        <w:tab/>
      </w:r>
      <w:r w:rsidR="00A879CF">
        <w:tab/>
      </w:r>
      <w:r w:rsidR="00A879CF">
        <w:tab/>
      </w:r>
      <w:r w:rsidRPr="004A5877">
        <w:t>azonnal</w:t>
      </w:r>
    </w:p>
    <w:p w14:paraId="046C5A7B" w14:textId="4BD7D881" w:rsidR="00D60302" w:rsidRDefault="00D60302" w:rsidP="00A40B95">
      <w:pPr>
        <w:rPr>
          <w:b/>
          <w:u w:val="single"/>
        </w:rPr>
      </w:pPr>
    </w:p>
    <w:p w14:paraId="79119F11" w14:textId="5B68B628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07EB7C16" w14:textId="77777777" w:rsidTr="008D331F">
        <w:tc>
          <w:tcPr>
            <w:tcW w:w="4606" w:type="dxa"/>
          </w:tcPr>
          <w:p w14:paraId="3410384D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D4CB5D1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2E7F695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337D750" w14:textId="6118574B" w:rsidR="004C69B7" w:rsidRDefault="008D18F8" w:rsidP="004C69B7">
      <w:pPr>
        <w:rPr>
          <w:b/>
          <w:u w:val="single"/>
        </w:rPr>
      </w:pPr>
      <w:r>
        <w:rPr>
          <w:b/>
        </w:rPr>
        <w:t xml:space="preserve">A </w:t>
      </w:r>
      <w:r w:rsidR="004C69B7">
        <w:rPr>
          <w:b/>
        </w:rPr>
        <w:t>kivonat hiteléül: Kondor Erika</w:t>
      </w:r>
      <w:r>
        <w:rPr>
          <w:b/>
        </w:rPr>
        <w:br w:type="page"/>
      </w:r>
      <w:r w:rsidR="004C69B7">
        <w:rPr>
          <w:b/>
          <w:u w:val="single"/>
        </w:rPr>
        <w:lastRenderedPageBreak/>
        <w:t xml:space="preserve">K i v o n a t a Hajdú-Bihar Megyei Önkormányzat Közgyűlésének </w:t>
      </w:r>
      <w:r w:rsidR="00496022">
        <w:rPr>
          <w:b/>
          <w:u w:val="single"/>
        </w:rPr>
        <w:t>2022. november 18-ai ülésén</w:t>
      </w:r>
      <w:r w:rsidR="008C72F7">
        <w:rPr>
          <w:b/>
          <w:u w:val="single"/>
        </w:rPr>
        <w:t xml:space="preserve"> hozott</w:t>
      </w:r>
      <w:r w:rsidR="004C69B7">
        <w:rPr>
          <w:b/>
          <w:u w:val="single"/>
        </w:rPr>
        <w:t xml:space="preserve"> határozataiból:</w:t>
      </w:r>
    </w:p>
    <w:p w14:paraId="304BCE03" w14:textId="77777777" w:rsidR="004C69B7" w:rsidRDefault="004C69B7" w:rsidP="004C69B7">
      <w:pPr>
        <w:rPr>
          <w:b/>
          <w:u w:val="single"/>
        </w:rPr>
      </w:pPr>
    </w:p>
    <w:p w14:paraId="18AEEFBC" w14:textId="2725B30D" w:rsidR="00066C08" w:rsidRPr="00D3576A" w:rsidRDefault="00066C08" w:rsidP="00066C08">
      <w:pPr>
        <w:rPr>
          <w:b/>
          <w:bCs/>
          <w:u w:val="single"/>
        </w:rPr>
      </w:pPr>
      <w:r w:rsidRPr="00393CBD">
        <w:rPr>
          <w:b/>
          <w:u w:val="single"/>
        </w:rPr>
        <w:t xml:space="preserve">A Hajdú-Bihar Megyei Önkormányzat Közgyűlésének </w:t>
      </w:r>
      <w:r w:rsidR="002A4092">
        <w:rPr>
          <w:b/>
          <w:u w:val="single"/>
        </w:rPr>
        <w:t xml:space="preserve">111/2022. (XI. 18.) </w:t>
      </w:r>
      <w:r w:rsidRPr="00393CBD">
        <w:rPr>
          <w:b/>
          <w:u w:val="single"/>
        </w:rPr>
        <w:t xml:space="preserve">határozata </w:t>
      </w:r>
      <w:r w:rsidR="00D3576A">
        <w:rPr>
          <w:b/>
          <w:u w:val="single"/>
        </w:rPr>
        <w:t xml:space="preserve">az </w:t>
      </w:r>
      <w:r w:rsidR="00D3576A" w:rsidRPr="00D3576A">
        <w:rPr>
          <w:b/>
          <w:bCs/>
          <w:u w:val="single"/>
        </w:rPr>
        <w:t>MVM Csoport „Az MVM energetikai megoldásai a növekvő villamosenergia-árak elleni küzdelemben – a jövő energetikai fejlődési irányai” című tájékoztató elfogadásáról</w:t>
      </w:r>
    </w:p>
    <w:p w14:paraId="0A2FAF2E" w14:textId="77777777" w:rsidR="00066C08" w:rsidRDefault="00066C08" w:rsidP="00066C08"/>
    <w:p w14:paraId="52618D69" w14:textId="77777777" w:rsidR="00D3576A" w:rsidRPr="00916B7A" w:rsidRDefault="00D3576A" w:rsidP="00D3576A">
      <w:r w:rsidRPr="00916B7A">
        <w:t xml:space="preserve">A Hajdú-Bihar Megyei Önkormányzat Közgyűlése a Hajdú-Bihar Megyei Önkormányzat Közgyűlése és Szervei Szervezeti és Működési Szabályzatáról szóló 1/2015. (II. 2.) önkormányzati rendelet 18. § (1) bekezdés c) pontjára figyelemmel </w:t>
      </w:r>
    </w:p>
    <w:p w14:paraId="037AD0DC" w14:textId="77777777" w:rsidR="00D3576A" w:rsidRPr="00916B7A" w:rsidRDefault="00D3576A" w:rsidP="00D3576A">
      <w:pPr>
        <w:rPr>
          <w:sz w:val="12"/>
          <w:szCs w:val="12"/>
        </w:rPr>
      </w:pPr>
    </w:p>
    <w:p w14:paraId="19AB47FD" w14:textId="77777777" w:rsidR="00D3576A" w:rsidRPr="00916B7A" w:rsidRDefault="00D3576A" w:rsidP="00D3576A">
      <w:r w:rsidRPr="00916B7A">
        <w:t>1./ a</w:t>
      </w:r>
      <w:r>
        <w:t>z MVM Csoport</w:t>
      </w:r>
      <w:r w:rsidRPr="00916B7A">
        <w:t xml:space="preserve"> </w:t>
      </w:r>
      <w:r w:rsidRPr="005F3C1E">
        <w:rPr>
          <w:bCs/>
        </w:rPr>
        <w:t>„Az MVM energetikai megoldásai a növekvő villamosenergia-árak elleni küzdelemben – a jövő energetikai fejlődési irányai”</w:t>
      </w:r>
      <w:r>
        <w:rPr>
          <w:bCs/>
        </w:rPr>
        <w:t xml:space="preserve"> című </w:t>
      </w:r>
      <w:r w:rsidRPr="00916B7A">
        <w:t>tájékoztató</w:t>
      </w:r>
      <w:r>
        <w:t xml:space="preserve">ját megismerte és az abban foglalt javaslatokat köszönettel </w:t>
      </w:r>
      <w:r w:rsidRPr="00916B7A">
        <w:t>elfogadja</w:t>
      </w:r>
      <w:r>
        <w:t xml:space="preserve"> és a települési önkormányzatok figyelmébe ajánlja</w:t>
      </w:r>
      <w:r w:rsidRPr="00916B7A">
        <w:t>.</w:t>
      </w:r>
    </w:p>
    <w:p w14:paraId="5AF57400" w14:textId="77777777" w:rsidR="00D3576A" w:rsidRPr="00916B7A" w:rsidRDefault="00D3576A" w:rsidP="00D3576A">
      <w:pPr>
        <w:rPr>
          <w:sz w:val="12"/>
          <w:szCs w:val="12"/>
        </w:rPr>
      </w:pPr>
    </w:p>
    <w:p w14:paraId="156FFB98" w14:textId="77777777" w:rsidR="00D3576A" w:rsidRPr="00916B7A" w:rsidRDefault="00D3576A" w:rsidP="00D3576A">
      <w:pPr>
        <w:tabs>
          <w:tab w:val="left" w:pos="142"/>
          <w:tab w:val="left" w:pos="426"/>
        </w:tabs>
      </w:pPr>
      <w:r w:rsidRPr="00916B7A">
        <w:t xml:space="preserve">2./ A közgyűlés felkéri elnökét, hogy határozatáról </w:t>
      </w:r>
      <w:r>
        <w:t xml:space="preserve">az MVM Csoport elnök-vezér </w:t>
      </w:r>
      <w:r w:rsidRPr="00916B7A">
        <w:t>igazgatóját tájékoztassa.</w:t>
      </w:r>
    </w:p>
    <w:p w14:paraId="0413B6A9" w14:textId="77777777" w:rsidR="00D3576A" w:rsidRPr="00916B7A" w:rsidRDefault="00D3576A" w:rsidP="00D3576A">
      <w:pPr>
        <w:rPr>
          <w:sz w:val="12"/>
          <w:szCs w:val="12"/>
        </w:rPr>
      </w:pPr>
    </w:p>
    <w:p w14:paraId="03532CF7" w14:textId="77777777" w:rsidR="00D3576A" w:rsidRPr="00916B7A" w:rsidRDefault="00D3576A" w:rsidP="00D3576A">
      <w:r w:rsidRPr="00916B7A">
        <w:rPr>
          <w:b/>
          <w:bCs/>
          <w:u w:val="single"/>
        </w:rPr>
        <w:t>Végrehajtásért felelős:</w:t>
      </w:r>
      <w:r w:rsidRPr="00916B7A">
        <w:tab/>
        <w:t>Pajna Zoltán, a megyei közgyűlés elnöke</w:t>
      </w:r>
    </w:p>
    <w:p w14:paraId="28F0C2B8" w14:textId="77777777" w:rsidR="00D3576A" w:rsidRPr="00916B7A" w:rsidRDefault="00D3576A" w:rsidP="00D3576A">
      <w:r w:rsidRPr="00916B7A">
        <w:rPr>
          <w:b/>
          <w:bCs/>
          <w:u w:val="single"/>
        </w:rPr>
        <w:t>Határidő:</w:t>
      </w:r>
      <w:r w:rsidRPr="00916B7A">
        <w:tab/>
      </w:r>
      <w:r w:rsidRPr="00916B7A">
        <w:tab/>
      </w:r>
      <w:r w:rsidRPr="00916B7A">
        <w:tab/>
        <w:t>202</w:t>
      </w:r>
      <w:r>
        <w:t>2</w:t>
      </w:r>
      <w:r w:rsidRPr="00916B7A">
        <w:t xml:space="preserve">. </w:t>
      </w:r>
      <w:r>
        <w:t xml:space="preserve">november 30.    </w:t>
      </w:r>
    </w:p>
    <w:p w14:paraId="7B3F37B5" w14:textId="77777777" w:rsidR="004C69B7" w:rsidRPr="005A2FF7" w:rsidRDefault="004C69B7" w:rsidP="004C69B7"/>
    <w:p w14:paraId="43491077" w14:textId="77777777" w:rsidR="004C69B7" w:rsidRDefault="004C69B7" w:rsidP="004C69B7">
      <w:pPr>
        <w:rPr>
          <w:b/>
        </w:rPr>
      </w:pPr>
    </w:p>
    <w:p w14:paraId="65098CDB" w14:textId="285C8530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4E10164A" w14:textId="77777777" w:rsidTr="008D331F">
        <w:tc>
          <w:tcPr>
            <w:tcW w:w="4606" w:type="dxa"/>
          </w:tcPr>
          <w:p w14:paraId="3A6D8F6A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823B7E4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526C4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A33E774" w14:textId="77777777" w:rsidR="004C69B7" w:rsidRDefault="004C69B7" w:rsidP="004C69B7">
      <w:pPr>
        <w:rPr>
          <w:b/>
        </w:rPr>
      </w:pPr>
    </w:p>
    <w:p w14:paraId="14432D6D" w14:textId="77777777" w:rsidR="004C69B7" w:rsidRDefault="004C69B7" w:rsidP="004C69B7">
      <w:pPr>
        <w:rPr>
          <w:b/>
        </w:rPr>
      </w:pPr>
    </w:p>
    <w:p w14:paraId="703271BB" w14:textId="77777777" w:rsidR="004C69B7" w:rsidRDefault="004C69B7" w:rsidP="004C69B7">
      <w:pPr>
        <w:rPr>
          <w:b/>
        </w:rPr>
      </w:pPr>
    </w:p>
    <w:p w14:paraId="5A42098B" w14:textId="6B1FB55D" w:rsidR="004C69B7" w:rsidRDefault="004C69B7" w:rsidP="004C69B7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2750804" w14:textId="77777777" w:rsidR="004C69B7" w:rsidRDefault="004C69B7" w:rsidP="004C69B7">
      <w:pPr>
        <w:rPr>
          <w:b/>
          <w:u w:val="single"/>
        </w:rPr>
      </w:pPr>
    </w:p>
    <w:p w14:paraId="1B424198" w14:textId="57DB15E5" w:rsidR="00241A90" w:rsidRDefault="00241A90" w:rsidP="00A40B95">
      <w:pPr>
        <w:rPr>
          <w:b/>
          <w:u w:val="single"/>
        </w:rPr>
      </w:pPr>
    </w:p>
    <w:p w14:paraId="0AE3DC71" w14:textId="628CA441" w:rsidR="00241A90" w:rsidRDefault="00241A90" w:rsidP="00A40B95">
      <w:pPr>
        <w:rPr>
          <w:b/>
          <w:u w:val="single"/>
        </w:rPr>
      </w:pPr>
    </w:p>
    <w:p w14:paraId="48863D36" w14:textId="60E71429" w:rsidR="00241A90" w:rsidRDefault="00241A90" w:rsidP="00A40B95">
      <w:pPr>
        <w:rPr>
          <w:b/>
          <w:u w:val="single"/>
        </w:rPr>
      </w:pPr>
    </w:p>
    <w:p w14:paraId="1BFD570B" w14:textId="6100F4EB" w:rsidR="00241A90" w:rsidRDefault="00241A90" w:rsidP="00A40B95">
      <w:pPr>
        <w:rPr>
          <w:b/>
          <w:u w:val="single"/>
        </w:rPr>
      </w:pPr>
    </w:p>
    <w:p w14:paraId="7CC0D6D9" w14:textId="0CFF503A" w:rsidR="00241A90" w:rsidRDefault="00241A90" w:rsidP="00A40B95">
      <w:pPr>
        <w:rPr>
          <w:b/>
          <w:u w:val="single"/>
        </w:rPr>
      </w:pPr>
    </w:p>
    <w:p w14:paraId="39B56B41" w14:textId="7FE08090" w:rsidR="00241A90" w:rsidRDefault="00241A90" w:rsidP="00A40B95">
      <w:pPr>
        <w:rPr>
          <w:b/>
          <w:u w:val="single"/>
        </w:rPr>
      </w:pPr>
    </w:p>
    <w:p w14:paraId="62B1205A" w14:textId="40330944" w:rsidR="00241A90" w:rsidRDefault="00241A90" w:rsidP="00A40B95">
      <w:pPr>
        <w:rPr>
          <w:b/>
          <w:u w:val="single"/>
        </w:rPr>
      </w:pPr>
    </w:p>
    <w:p w14:paraId="00F7571D" w14:textId="2BD5AC1C" w:rsidR="00241A90" w:rsidRDefault="00241A90" w:rsidP="00A40B95">
      <w:pPr>
        <w:rPr>
          <w:b/>
          <w:u w:val="single"/>
        </w:rPr>
      </w:pPr>
    </w:p>
    <w:p w14:paraId="3F3866F8" w14:textId="71D3114B" w:rsidR="00241A90" w:rsidRDefault="00241A90" w:rsidP="00A40B95">
      <w:pPr>
        <w:rPr>
          <w:b/>
          <w:u w:val="single"/>
        </w:rPr>
      </w:pPr>
    </w:p>
    <w:p w14:paraId="494B60A2" w14:textId="1C1FAC4A" w:rsidR="00241A90" w:rsidRDefault="00241A90" w:rsidP="00A40B95">
      <w:pPr>
        <w:rPr>
          <w:b/>
          <w:u w:val="single"/>
        </w:rPr>
      </w:pPr>
    </w:p>
    <w:p w14:paraId="06214E75" w14:textId="46CB86A1" w:rsidR="004C69B7" w:rsidRDefault="004C69B7" w:rsidP="00A40B95">
      <w:pPr>
        <w:rPr>
          <w:b/>
          <w:u w:val="single"/>
        </w:rPr>
      </w:pPr>
    </w:p>
    <w:p w14:paraId="08F89F74" w14:textId="4509CF8D" w:rsidR="004C69B7" w:rsidRDefault="004C69B7" w:rsidP="00A40B95">
      <w:pPr>
        <w:rPr>
          <w:b/>
          <w:u w:val="single"/>
        </w:rPr>
      </w:pPr>
    </w:p>
    <w:p w14:paraId="246C26B9" w14:textId="64163A28" w:rsidR="004C69B7" w:rsidRDefault="004C69B7" w:rsidP="00A40B95">
      <w:pPr>
        <w:rPr>
          <w:b/>
          <w:u w:val="single"/>
        </w:rPr>
      </w:pPr>
    </w:p>
    <w:p w14:paraId="43C1FE27" w14:textId="043FEE0C" w:rsidR="004C69B7" w:rsidRDefault="004C69B7" w:rsidP="00A40B95">
      <w:pPr>
        <w:rPr>
          <w:b/>
          <w:u w:val="single"/>
        </w:rPr>
      </w:pPr>
    </w:p>
    <w:p w14:paraId="239BE79A" w14:textId="2F10BCFD" w:rsidR="004C69B7" w:rsidRDefault="004C69B7" w:rsidP="00A40B95">
      <w:pPr>
        <w:rPr>
          <w:b/>
          <w:u w:val="single"/>
        </w:rPr>
      </w:pPr>
    </w:p>
    <w:p w14:paraId="302EF8AC" w14:textId="1506B242" w:rsidR="004C69B7" w:rsidRDefault="004C69B7" w:rsidP="00A40B95">
      <w:pPr>
        <w:rPr>
          <w:b/>
          <w:u w:val="single"/>
        </w:rPr>
      </w:pPr>
    </w:p>
    <w:p w14:paraId="3CF1444D" w14:textId="72CD6310" w:rsidR="003E328F" w:rsidRDefault="003E328F">
      <w:pPr>
        <w:spacing w:after="160" w:line="259" w:lineRule="auto"/>
        <w:jc w:val="left"/>
        <w:rPr>
          <w:b/>
          <w:u w:val="single"/>
        </w:rPr>
      </w:pPr>
      <w:r>
        <w:rPr>
          <w:b/>
          <w:u w:val="single"/>
        </w:rPr>
        <w:br w:type="page"/>
      </w:r>
    </w:p>
    <w:p w14:paraId="6C7AFB90" w14:textId="56019FA2" w:rsidR="00E76EB4" w:rsidRDefault="00E76EB4" w:rsidP="00E76EB4">
      <w:pPr>
        <w:rPr>
          <w:b/>
          <w:u w:val="single"/>
        </w:rPr>
      </w:pPr>
      <w:r>
        <w:rPr>
          <w:b/>
          <w:u w:val="single"/>
        </w:rPr>
        <w:lastRenderedPageBreak/>
        <w:t xml:space="preserve">K i v o n a t a Hajdú-Bihar Megyei Önkormányzat Közgyűlésének </w:t>
      </w:r>
      <w:r w:rsidR="00496022">
        <w:rPr>
          <w:b/>
          <w:u w:val="single"/>
        </w:rPr>
        <w:t>2022. november 18-ai ülésén</w:t>
      </w:r>
      <w:r w:rsidR="008C72F7">
        <w:rPr>
          <w:b/>
          <w:u w:val="single"/>
        </w:rPr>
        <w:t xml:space="preserve"> hozott</w:t>
      </w:r>
      <w:r w:rsidR="00D059E2">
        <w:rPr>
          <w:b/>
          <w:u w:val="single"/>
        </w:rPr>
        <w:t xml:space="preserve"> határozataiból:</w:t>
      </w:r>
    </w:p>
    <w:p w14:paraId="4511A4DF" w14:textId="7F624BD4" w:rsidR="00E76EB4" w:rsidRDefault="00E76EB4" w:rsidP="00E76EB4">
      <w:pPr>
        <w:rPr>
          <w:b/>
          <w:u w:val="single"/>
        </w:rPr>
      </w:pPr>
    </w:p>
    <w:p w14:paraId="5EAF2010" w14:textId="79D7B974" w:rsidR="00782F09" w:rsidRPr="00D3576A" w:rsidRDefault="00782F09" w:rsidP="00782F09">
      <w:pPr>
        <w:rPr>
          <w:b/>
          <w:u w:val="single"/>
        </w:rPr>
      </w:pPr>
      <w:r w:rsidRPr="00D3576A">
        <w:rPr>
          <w:b/>
          <w:u w:val="single"/>
        </w:rPr>
        <w:t xml:space="preserve">A Hajdú-Bihar Megyei Önkormányzat Közgyűlésének </w:t>
      </w:r>
      <w:r w:rsidR="002A4092" w:rsidRPr="00D3576A">
        <w:rPr>
          <w:b/>
          <w:u w:val="single"/>
        </w:rPr>
        <w:t xml:space="preserve">112/2022. (XI. 18.) </w:t>
      </w:r>
      <w:r w:rsidRPr="00D3576A">
        <w:rPr>
          <w:b/>
          <w:u w:val="single"/>
        </w:rPr>
        <w:t xml:space="preserve">határozata a </w:t>
      </w:r>
      <w:r w:rsidR="00D3576A" w:rsidRPr="00D3576A">
        <w:rPr>
          <w:b/>
          <w:color w:val="000000" w:themeColor="text1"/>
          <w:u w:val="single"/>
        </w:rPr>
        <w:t xml:space="preserve">szociális és gyermekvédelmi ágazatot érintő aktualitásokról </w:t>
      </w:r>
      <w:r w:rsidR="001A1DBE" w:rsidRPr="00D3576A">
        <w:rPr>
          <w:b/>
          <w:sz w:val="23"/>
          <w:szCs w:val="23"/>
          <w:u w:val="single"/>
        </w:rPr>
        <w:t>szóló tájékoztató</w:t>
      </w:r>
      <w:r w:rsidR="00B17FE3">
        <w:rPr>
          <w:b/>
          <w:sz w:val="23"/>
          <w:szCs w:val="23"/>
          <w:u w:val="single"/>
        </w:rPr>
        <w:t xml:space="preserve"> napirendről való levételéről</w:t>
      </w:r>
    </w:p>
    <w:p w14:paraId="7F6DE664" w14:textId="77777777" w:rsidR="00782F09" w:rsidRDefault="00782F09" w:rsidP="00782F09">
      <w:pPr>
        <w:rPr>
          <w:b/>
          <w:u w:val="single"/>
        </w:rPr>
      </w:pPr>
    </w:p>
    <w:p w14:paraId="1B88BC98" w14:textId="0F3BD689" w:rsidR="00D3576A" w:rsidRPr="00091578" w:rsidRDefault="00D3576A" w:rsidP="00D3576A">
      <w:pPr>
        <w:rPr>
          <w:rFonts w:eastAsia="Calibri"/>
        </w:rPr>
      </w:pPr>
      <w:r w:rsidRPr="00091578">
        <w:rPr>
          <w:rFonts w:eastAsia="Calibri"/>
        </w:rPr>
        <w:t xml:space="preserve">A Hajdú-Bihar Megyei Önkormányzat Közgyűlése a Hajdú-Bihar Megyei Önkormányzat Közgyűlése és Szervei Szervezeti és Működési Szabályzatáról szóló 1/2015. (II. 2.) önkormányzati rendelet </w:t>
      </w:r>
      <w:r w:rsidR="00E64CAE" w:rsidRPr="00091578">
        <w:rPr>
          <w:rFonts w:eastAsia="Calibri"/>
        </w:rPr>
        <w:t>27</w:t>
      </w:r>
      <w:r w:rsidRPr="00091578">
        <w:rPr>
          <w:rFonts w:eastAsia="Calibri"/>
        </w:rPr>
        <w:t>. § (</w:t>
      </w:r>
      <w:r w:rsidR="00E64CAE" w:rsidRPr="00091578">
        <w:rPr>
          <w:rFonts w:eastAsia="Calibri"/>
        </w:rPr>
        <w:t>6</w:t>
      </w:r>
      <w:r w:rsidRPr="00091578">
        <w:rPr>
          <w:rFonts w:eastAsia="Calibri"/>
        </w:rPr>
        <w:t>) bekezdés</w:t>
      </w:r>
      <w:r w:rsidR="00E64CAE" w:rsidRPr="00091578">
        <w:rPr>
          <w:rFonts w:eastAsia="Calibri"/>
        </w:rPr>
        <w:t xml:space="preserve">e alapján </w:t>
      </w:r>
      <w:r w:rsidR="00091578">
        <w:rPr>
          <w:rFonts w:eastAsia="Calibri"/>
        </w:rPr>
        <w:t>úgy dönt, hogy</w:t>
      </w:r>
    </w:p>
    <w:p w14:paraId="67B7E1F7" w14:textId="77777777" w:rsidR="00D3576A" w:rsidRPr="00C11A4D" w:rsidRDefault="00D3576A" w:rsidP="00D3576A">
      <w:pPr>
        <w:rPr>
          <w:color w:val="000000" w:themeColor="text1"/>
          <w:sz w:val="12"/>
          <w:szCs w:val="12"/>
        </w:rPr>
      </w:pPr>
    </w:p>
    <w:p w14:paraId="1464BD44" w14:textId="48DD28B3" w:rsidR="00D3576A" w:rsidRPr="00C11A4D" w:rsidRDefault="00D3576A" w:rsidP="00D3576A">
      <w:pPr>
        <w:rPr>
          <w:iCs/>
          <w:color w:val="000000" w:themeColor="text1"/>
        </w:rPr>
      </w:pPr>
      <w:r w:rsidRPr="00C11A4D">
        <w:rPr>
          <w:color w:val="000000" w:themeColor="text1"/>
        </w:rPr>
        <w:t xml:space="preserve">1./ a </w:t>
      </w:r>
      <w:bookmarkStart w:id="9" w:name="_Hlk106268371"/>
      <w:r w:rsidRPr="00C11A4D">
        <w:rPr>
          <w:color w:val="000000" w:themeColor="text1"/>
        </w:rPr>
        <w:t xml:space="preserve">Szociális és Gyermekvédelmi Főigazgatóság Hajdú-Bihar Megyei Kirendeltsége </w:t>
      </w:r>
      <w:bookmarkEnd w:id="9"/>
      <w:r w:rsidRPr="00C11A4D">
        <w:rPr>
          <w:color w:val="000000" w:themeColor="text1"/>
        </w:rPr>
        <w:t xml:space="preserve">igazgatójának tájékoztatóját a szociális és gyermekvédelmi ágazatot érintő aktualitásokról </w:t>
      </w:r>
      <w:r w:rsidR="00B17FE3">
        <w:rPr>
          <w:color w:val="000000" w:themeColor="text1"/>
        </w:rPr>
        <w:t xml:space="preserve">szóló tájékoztatót </w:t>
      </w:r>
      <w:r w:rsidR="00D3515F">
        <w:rPr>
          <w:color w:val="000000" w:themeColor="text1"/>
        </w:rPr>
        <w:t xml:space="preserve">nem tárgyalja meg a 2022. november 18-ai ülésén, </w:t>
      </w:r>
      <w:r w:rsidR="00727589">
        <w:rPr>
          <w:color w:val="000000" w:themeColor="text1"/>
        </w:rPr>
        <w:t>annak megvitatásá</w:t>
      </w:r>
      <w:r w:rsidR="002515B6">
        <w:rPr>
          <w:color w:val="000000" w:themeColor="text1"/>
        </w:rPr>
        <w:t>ra</w:t>
      </w:r>
      <w:r w:rsidR="00727589">
        <w:rPr>
          <w:color w:val="000000" w:themeColor="text1"/>
        </w:rPr>
        <w:t xml:space="preserve"> a közgyűlés</w:t>
      </w:r>
      <w:r w:rsidR="00B17FE3">
        <w:rPr>
          <w:color w:val="000000" w:themeColor="text1"/>
        </w:rPr>
        <w:t xml:space="preserve"> következő ülésén </w:t>
      </w:r>
      <w:r w:rsidR="002515B6">
        <w:rPr>
          <w:color w:val="000000" w:themeColor="text1"/>
        </w:rPr>
        <w:t>kerül sor.</w:t>
      </w:r>
    </w:p>
    <w:p w14:paraId="77BD88D4" w14:textId="77777777" w:rsidR="00D3576A" w:rsidRPr="00C11A4D" w:rsidRDefault="00D3576A" w:rsidP="00D3576A">
      <w:pPr>
        <w:rPr>
          <w:color w:val="000000" w:themeColor="text1"/>
          <w:sz w:val="12"/>
          <w:szCs w:val="12"/>
        </w:rPr>
      </w:pPr>
    </w:p>
    <w:p w14:paraId="3D3736E2" w14:textId="77777777" w:rsidR="00D3576A" w:rsidRPr="00C11A4D" w:rsidRDefault="00D3576A" w:rsidP="00D3576A">
      <w:pPr>
        <w:rPr>
          <w:color w:val="000000" w:themeColor="text1"/>
        </w:rPr>
      </w:pPr>
      <w:r w:rsidRPr="00C11A4D">
        <w:rPr>
          <w:color w:val="000000" w:themeColor="text1"/>
        </w:rPr>
        <w:t xml:space="preserve">2./ A közgyűlés felkéri elnökét, hogy a döntésről a Szociális és Gyermekvédelmi Főigazgatóság Hajdú-Bihar Megyei Kirendeltsége </w:t>
      </w:r>
      <w:r w:rsidRPr="00C11A4D">
        <w:rPr>
          <w:bCs/>
          <w:color w:val="000000" w:themeColor="text1"/>
        </w:rPr>
        <w:t>igazgatóját</w:t>
      </w:r>
      <w:r w:rsidRPr="00C11A4D">
        <w:rPr>
          <w:color w:val="000000" w:themeColor="text1"/>
        </w:rPr>
        <w:t xml:space="preserve"> tájékoztassa.</w:t>
      </w:r>
    </w:p>
    <w:p w14:paraId="0A415E56" w14:textId="77777777" w:rsidR="00D3576A" w:rsidRPr="00C11A4D" w:rsidRDefault="00D3576A" w:rsidP="00D3576A">
      <w:pPr>
        <w:rPr>
          <w:color w:val="000000" w:themeColor="text1"/>
          <w:sz w:val="12"/>
          <w:szCs w:val="12"/>
        </w:rPr>
      </w:pPr>
    </w:p>
    <w:p w14:paraId="08CCC1BE" w14:textId="77777777" w:rsidR="00D3576A" w:rsidRPr="00C11A4D" w:rsidRDefault="00D3576A" w:rsidP="00D3576A">
      <w:pPr>
        <w:rPr>
          <w:color w:val="000000" w:themeColor="text1"/>
        </w:rPr>
      </w:pPr>
      <w:r w:rsidRPr="00C11A4D">
        <w:rPr>
          <w:b/>
          <w:bCs/>
          <w:color w:val="000000" w:themeColor="text1"/>
          <w:u w:val="single"/>
        </w:rPr>
        <w:t>Végrehajtásért felelős:</w:t>
      </w:r>
      <w:r w:rsidRPr="00C11A4D">
        <w:rPr>
          <w:color w:val="000000" w:themeColor="text1"/>
        </w:rPr>
        <w:t xml:space="preserve"> </w:t>
      </w:r>
      <w:r w:rsidRPr="00C11A4D">
        <w:rPr>
          <w:color w:val="000000" w:themeColor="text1"/>
        </w:rPr>
        <w:tab/>
        <w:t>Pajna Zoltán, a megyei közgyűlés elnöke</w:t>
      </w:r>
    </w:p>
    <w:p w14:paraId="323147DA" w14:textId="2B5F3982" w:rsidR="00D3576A" w:rsidRPr="00C11A4D" w:rsidRDefault="00D3576A" w:rsidP="00D3576A">
      <w:pPr>
        <w:rPr>
          <w:color w:val="000000" w:themeColor="text1"/>
        </w:rPr>
      </w:pPr>
      <w:r w:rsidRPr="00C11A4D">
        <w:rPr>
          <w:b/>
          <w:bCs/>
          <w:color w:val="000000" w:themeColor="text1"/>
          <w:u w:val="single"/>
        </w:rPr>
        <w:t>Határidő:</w:t>
      </w:r>
      <w:r w:rsidRPr="00C11A4D">
        <w:rPr>
          <w:b/>
          <w:bCs/>
          <w:color w:val="000000" w:themeColor="text1"/>
        </w:rPr>
        <w:tab/>
      </w:r>
      <w:r w:rsidRPr="00C11A4D">
        <w:rPr>
          <w:b/>
          <w:bCs/>
          <w:color w:val="000000" w:themeColor="text1"/>
        </w:rPr>
        <w:tab/>
      </w:r>
      <w:r w:rsidRPr="00C11A4D">
        <w:rPr>
          <w:b/>
          <w:bCs/>
          <w:color w:val="000000" w:themeColor="text1"/>
        </w:rPr>
        <w:tab/>
      </w:r>
      <w:r w:rsidR="00E64CAE">
        <w:rPr>
          <w:bCs/>
          <w:color w:val="000000" w:themeColor="text1"/>
        </w:rPr>
        <w:t>azonnal</w:t>
      </w:r>
    </w:p>
    <w:p w14:paraId="1A414414" w14:textId="77777777" w:rsidR="00782F09" w:rsidRDefault="00782F09" w:rsidP="00782F09">
      <w:pPr>
        <w:ind w:left="-142"/>
        <w:rPr>
          <w:b/>
          <w:bCs/>
          <w:u w:val="single"/>
        </w:rPr>
      </w:pPr>
    </w:p>
    <w:p w14:paraId="6F07F486" w14:textId="1F3CB0CB" w:rsidR="00EF7F67" w:rsidRDefault="00EF7F67" w:rsidP="00E76EB4">
      <w:pPr>
        <w:rPr>
          <w:b/>
        </w:rPr>
      </w:pPr>
    </w:p>
    <w:p w14:paraId="765715D0" w14:textId="77777777" w:rsidR="00EF7F67" w:rsidRDefault="00EF7F67" w:rsidP="00E76EB4">
      <w:pPr>
        <w:rPr>
          <w:b/>
        </w:rPr>
      </w:pPr>
    </w:p>
    <w:p w14:paraId="616BE816" w14:textId="658C1FF2" w:rsidR="00E76EB4" w:rsidRDefault="00E76EB4" w:rsidP="00E76E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p w14:paraId="03B378A0" w14:textId="77777777" w:rsidR="00E76EB4" w:rsidRDefault="00E76EB4" w:rsidP="00E76EB4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E76EB4" w14:paraId="2E9AD1BB" w14:textId="77777777" w:rsidTr="00FD7577">
        <w:tc>
          <w:tcPr>
            <w:tcW w:w="4606" w:type="dxa"/>
          </w:tcPr>
          <w:p w14:paraId="1727436E" w14:textId="77777777" w:rsidR="00E76EB4" w:rsidRDefault="00E76EB4" w:rsidP="00FD7577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529A5E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3F8E5F5" w14:textId="77777777" w:rsidR="00E76EB4" w:rsidRDefault="00E76EB4" w:rsidP="00FD7577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46CB1CD" w14:textId="77777777" w:rsidR="00E76EB4" w:rsidRDefault="00E76EB4" w:rsidP="00E76EB4">
      <w:pPr>
        <w:rPr>
          <w:b/>
        </w:rPr>
      </w:pPr>
    </w:p>
    <w:p w14:paraId="58EDC828" w14:textId="77777777" w:rsidR="00E76EB4" w:rsidRDefault="00E76EB4" w:rsidP="00E76EB4">
      <w:pPr>
        <w:rPr>
          <w:b/>
        </w:rPr>
      </w:pPr>
    </w:p>
    <w:p w14:paraId="352499B2" w14:textId="77777777" w:rsidR="00E76EB4" w:rsidRDefault="00E76EB4" w:rsidP="00E76EB4">
      <w:pPr>
        <w:rPr>
          <w:b/>
        </w:rPr>
      </w:pPr>
    </w:p>
    <w:p w14:paraId="58292278" w14:textId="63099801" w:rsidR="00E76EB4" w:rsidRDefault="00E76EB4" w:rsidP="00E76EB4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0D183C27" w14:textId="3D1C4982" w:rsidR="00E76EB4" w:rsidRDefault="00E76EB4" w:rsidP="00D0046B">
      <w:pPr>
        <w:rPr>
          <w:b/>
          <w:u w:val="single"/>
        </w:rPr>
      </w:pPr>
    </w:p>
    <w:p w14:paraId="013CD9FF" w14:textId="1683AFFB" w:rsidR="00E76EB4" w:rsidRDefault="00E76EB4" w:rsidP="00D0046B">
      <w:pPr>
        <w:rPr>
          <w:b/>
          <w:u w:val="single"/>
        </w:rPr>
      </w:pPr>
    </w:p>
    <w:p w14:paraId="5502E755" w14:textId="6B71813B" w:rsidR="00E76EB4" w:rsidRDefault="00E76EB4" w:rsidP="00D0046B">
      <w:pPr>
        <w:rPr>
          <w:b/>
          <w:u w:val="single"/>
        </w:rPr>
      </w:pPr>
    </w:p>
    <w:p w14:paraId="7C779264" w14:textId="1237FE24" w:rsidR="00E76EB4" w:rsidRDefault="00E76EB4" w:rsidP="00D0046B">
      <w:pPr>
        <w:rPr>
          <w:b/>
          <w:u w:val="single"/>
        </w:rPr>
      </w:pPr>
    </w:p>
    <w:p w14:paraId="0F64729D" w14:textId="77777777" w:rsidR="00B763C3" w:rsidRDefault="00B763C3" w:rsidP="00D0046B">
      <w:pPr>
        <w:rPr>
          <w:b/>
          <w:u w:val="single"/>
        </w:rPr>
        <w:sectPr w:rsidR="00B763C3" w:rsidSect="00B763C3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420C4F0" w14:textId="7696D892" w:rsidR="00B763C3" w:rsidRDefault="00B763C3" w:rsidP="00B763C3">
      <w:pPr>
        <w:jc w:val="right"/>
        <w:rPr>
          <w:b/>
          <w:u w:val="single"/>
        </w:rPr>
      </w:pPr>
    </w:p>
    <w:p w14:paraId="03238301" w14:textId="56406122" w:rsidR="00171D43" w:rsidRDefault="00171D43" w:rsidP="00171D43">
      <w:pPr>
        <w:rPr>
          <w:b/>
          <w:u w:val="single"/>
        </w:rPr>
      </w:pPr>
      <w:r>
        <w:rPr>
          <w:b/>
          <w:u w:val="single"/>
        </w:rPr>
        <w:t xml:space="preserve">K i v o n a t a Hajdú-Bihar Megyei Önkormányzat Közgyűlésének </w:t>
      </w:r>
      <w:r w:rsidR="00496022">
        <w:rPr>
          <w:b/>
          <w:u w:val="single"/>
        </w:rPr>
        <w:t>2022. november 18-ai ülésén</w:t>
      </w:r>
      <w:r>
        <w:rPr>
          <w:b/>
          <w:u w:val="single"/>
        </w:rPr>
        <w:t xml:space="preserve"> hozott határozataiból:</w:t>
      </w:r>
    </w:p>
    <w:p w14:paraId="7C2401AE" w14:textId="77777777" w:rsidR="00171D43" w:rsidRDefault="00171D43" w:rsidP="004C69B7">
      <w:pPr>
        <w:rPr>
          <w:b/>
          <w:u w:val="single"/>
        </w:rPr>
      </w:pPr>
    </w:p>
    <w:p w14:paraId="3BBA6CE9" w14:textId="5F575752" w:rsidR="00171D43" w:rsidRPr="00090577" w:rsidRDefault="00171D43" w:rsidP="00171D43">
      <w:pPr>
        <w:snapToGrid w:val="0"/>
        <w:rPr>
          <w:b/>
          <w:bCs/>
          <w:u w:val="single"/>
        </w:rPr>
      </w:pPr>
      <w:r w:rsidRPr="00171D43">
        <w:rPr>
          <w:b/>
          <w:u w:val="single"/>
        </w:rPr>
        <w:t xml:space="preserve">A Hajdú-Bihar Megyei Önkormányzat Közgyűlésének </w:t>
      </w:r>
      <w:r w:rsidR="002A4092">
        <w:rPr>
          <w:b/>
          <w:u w:val="single"/>
        </w:rPr>
        <w:t xml:space="preserve">113/2022. (XI. 18.) </w:t>
      </w:r>
      <w:r w:rsidRPr="00171D43">
        <w:rPr>
          <w:b/>
          <w:u w:val="single"/>
        </w:rPr>
        <w:t xml:space="preserve">határozata a </w:t>
      </w:r>
      <w:r w:rsidR="00090577">
        <w:rPr>
          <w:sz w:val="26"/>
        </w:rPr>
        <w:t xml:space="preserve"> </w:t>
      </w:r>
      <w:r w:rsidR="00090577" w:rsidRPr="00090577">
        <w:rPr>
          <w:b/>
          <w:bCs/>
          <w:u w:val="single"/>
        </w:rPr>
        <w:t>Hajdú-Bihar megye foglalkoztatási-gazdaságfejlesztési együttműködését megalapozó helyzetfeltáró dokumentum, a Hajdú-Bihar megye foglalkoztatási-gazdaságfejlesztési stratégiája 2021-2027 és a Hajdú-Bihar megye foglalkoztatási-gazdaságfejlesztési stratégiájának akcióterve 2021-2027 című dokumentumok elfogadás</w:t>
      </w:r>
      <w:r w:rsidR="00090577">
        <w:rPr>
          <w:b/>
          <w:bCs/>
          <w:u w:val="single"/>
        </w:rPr>
        <w:t>áról</w:t>
      </w:r>
    </w:p>
    <w:p w14:paraId="0DB2CBD5" w14:textId="77777777" w:rsidR="00171D43" w:rsidRDefault="00171D43" w:rsidP="004C69B7">
      <w:pPr>
        <w:rPr>
          <w:b/>
          <w:u w:val="single"/>
        </w:rPr>
      </w:pPr>
    </w:p>
    <w:p w14:paraId="26267231" w14:textId="77777777" w:rsidR="00090577" w:rsidRDefault="00090577" w:rsidP="00090577">
      <w:r>
        <w:t xml:space="preserve">A Hajdú-Bihar Megyei Önkormányzat Közgyűlése a területfejlesztésről és a területrendezésről szóló 1996. évi XXI. törvény 11.§ </w:t>
      </w:r>
      <w:proofErr w:type="spellStart"/>
      <w:r>
        <w:rPr>
          <w:i/>
        </w:rPr>
        <w:t>bg</w:t>
      </w:r>
      <w:proofErr w:type="spellEnd"/>
      <w:r>
        <w:rPr>
          <w:i/>
        </w:rPr>
        <w:t xml:space="preserve">) </w:t>
      </w:r>
      <w:r>
        <w:t>pontja alapján</w:t>
      </w:r>
    </w:p>
    <w:p w14:paraId="2BF7805E" w14:textId="77777777" w:rsidR="00090577" w:rsidRDefault="00090577" w:rsidP="00090577">
      <w:r>
        <w:t> </w:t>
      </w:r>
    </w:p>
    <w:p w14:paraId="51046353" w14:textId="77777777" w:rsidR="00090577" w:rsidRDefault="00090577" w:rsidP="00090577">
      <w:r>
        <w:t xml:space="preserve">1./ elfogadja a </w:t>
      </w:r>
      <w:r w:rsidRPr="004B302C">
        <w:t>Hajdú-Bihar megye foglalkoztatási-gazdaságfejlesztési együttműködését megalapozó helyzetfeltáró dokumentum</w:t>
      </w:r>
      <w:r>
        <w:t>ot</w:t>
      </w:r>
      <w:r w:rsidRPr="004B302C">
        <w:t xml:space="preserve"> </w:t>
      </w:r>
      <w:r>
        <w:t xml:space="preserve">az 1. melléklet szerint. </w:t>
      </w:r>
    </w:p>
    <w:p w14:paraId="30634470" w14:textId="77777777" w:rsidR="00090577" w:rsidRDefault="00090577" w:rsidP="00090577">
      <w:r>
        <w:t> </w:t>
      </w:r>
    </w:p>
    <w:p w14:paraId="6B455BFE" w14:textId="77777777" w:rsidR="00090577" w:rsidRDefault="00090577" w:rsidP="00090577">
      <w:r>
        <w:t>2./ Elfogadja a Hajdú-Bihar megye foglalkoztatási-gazdaságfejlesztési stratégiája 2021-2027 című dokumentumot a 2. melléklet szerint.</w:t>
      </w:r>
    </w:p>
    <w:p w14:paraId="5EE72146" w14:textId="77777777" w:rsidR="00090577" w:rsidRDefault="00090577" w:rsidP="00090577">
      <w:r>
        <w:t> </w:t>
      </w:r>
    </w:p>
    <w:p w14:paraId="63F459F6" w14:textId="77777777" w:rsidR="00090577" w:rsidRDefault="00090577" w:rsidP="00090577">
      <w:r>
        <w:t xml:space="preserve">3./ Elfogadja a </w:t>
      </w:r>
      <w:r w:rsidRPr="004B302C">
        <w:t xml:space="preserve">Hajdú-Bihar megye foglalkoztatási-gazdaságfejlesztési stratégiájának akcióterve </w:t>
      </w:r>
      <w:r>
        <w:t>2021-2027 című dokumentumot a 3. melléklet szerint.</w:t>
      </w:r>
    </w:p>
    <w:p w14:paraId="302C22E9" w14:textId="77777777" w:rsidR="00090577" w:rsidRDefault="00090577" w:rsidP="00090577"/>
    <w:p w14:paraId="284417BE" w14:textId="77777777" w:rsidR="00090577" w:rsidRDefault="00090577" w:rsidP="00090577">
      <w:r>
        <w:t xml:space="preserve">4./ Felkéri a közgyűlés elnökét, hogy a tervdokumentumok végrehajtásához szükséges intézkedéseket tegye meg. </w:t>
      </w:r>
    </w:p>
    <w:p w14:paraId="574F985B" w14:textId="77777777" w:rsidR="00090577" w:rsidRDefault="00090577" w:rsidP="00090577">
      <w:r>
        <w:rPr>
          <w:b/>
        </w:rPr>
        <w:t> </w:t>
      </w:r>
    </w:p>
    <w:p w14:paraId="2394CE13" w14:textId="77777777" w:rsidR="00090577" w:rsidRDefault="00090577" w:rsidP="00090577">
      <w:r>
        <w:rPr>
          <w:b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1EB281C7" w14:textId="77777777" w:rsidR="00090577" w:rsidRDefault="00090577" w:rsidP="00090577">
      <w:r>
        <w:rPr>
          <w:b/>
          <w:u w:val="single"/>
        </w:rPr>
        <w:t>Határidő:</w:t>
      </w:r>
      <w:r>
        <w:t xml:space="preserve"> </w:t>
      </w:r>
      <w:r>
        <w:tab/>
      </w:r>
      <w:r>
        <w:tab/>
      </w:r>
      <w:r>
        <w:tab/>
        <w:t>folyamatosan</w:t>
      </w:r>
    </w:p>
    <w:p w14:paraId="60F729C9" w14:textId="6848597A" w:rsidR="00171D43" w:rsidRDefault="00171D43" w:rsidP="004C69B7">
      <w:pPr>
        <w:rPr>
          <w:b/>
          <w:u w:val="single"/>
        </w:rPr>
      </w:pPr>
    </w:p>
    <w:p w14:paraId="515B52AD" w14:textId="3A3731A9" w:rsidR="00145031" w:rsidRDefault="00145031" w:rsidP="00145031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145031" w14:paraId="72E8C549" w14:textId="77777777" w:rsidTr="003E644A">
        <w:tc>
          <w:tcPr>
            <w:tcW w:w="4606" w:type="dxa"/>
          </w:tcPr>
          <w:p w14:paraId="377F872C" w14:textId="77777777" w:rsidR="00145031" w:rsidRDefault="00145031" w:rsidP="003E644A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2717209" w14:textId="77777777" w:rsidR="00145031" w:rsidRDefault="00145031" w:rsidP="003E644A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5308EF2" w14:textId="77777777" w:rsidR="00145031" w:rsidRDefault="00145031" w:rsidP="003E644A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6E56685" w14:textId="77777777" w:rsidR="00145031" w:rsidRDefault="00145031" w:rsidP="00145031">
      <w:pPr>
        <w:rPr>
          <w:b/>
        </w:rPr>
      </w:pPr>
    </w:p>
    <w:p w14:paraId="099AF6D4" w14:textId="77777777" w:rsidR="00145031" w:rsidRDefault="00145031" w:rsidP="00145031">
      <w:pPr>
        <w:rPr>
          <w:b/>
        </w:rPr>
      </w:pPr>
    </w:p>
    <w:p w14:paraId="18FBD5D2" w14:textId="77777777" w:rsidR="00145031" w:rsidRDefault="00145031" w:rsidP="00145031">
      <w:pPr>
        <w:rPr>
          <w:b/>
        </w:rPr>
      </w:pPr>
    </w:p>
    <w:p w14:paraId="1046929D" w14:textId="77777777" w:rsidR="00145031" w:rsidRDefault="00145031" w:rsidP="00145031">
      <w:pPr>
        <w:rPr>
          <w:b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14:paraId="3A9D943B" w14:textId="4A4C7F63" w:rsidR="00171D43" w:rsidRDefault="00171D43" w:rsidP="004C69B7">
      <w:pPr>
        <w:rPr>
          <w:b/>
          <w:u w:val="single"/>
        </w:rPr>
      </w:pPr>
    </w:p>
    <w:p w14:paraId="73BFDEA4" w14:textId="22CD2614" w:rsidR="00171D43" w:rsidRDefault="00171D43" w:rsidP="004C69B7">
      <w:pPr>
        <w:rPr>
          <w:b/>
          <w:u w:val="single"/>
        </w:rPr>
      </w:pPr>
    </w:p>
    <w:p w14:paraId="333A8158" w14:textId="6680C9A9" w:rsidR="00171D43" w:rsidRDefault="00171D43" w:rsidP="004C69B7">
      <w:pPr>
        <w:rPr>
          <w:b/>
          <w:u w:val="single"/>
        </w:rPr>
      </w:pPr>
    </w:p>
    <w:p w14:paraId="75C5372D" w14:textId="29E2B0EF" w:rsidR="00171D43" w:rsidRDefault="00171D43" w:rsidP="004C69B7">
      <w:pPr>
        <w:rPr>
          <w:b/>
          <w:u w:val="single"/>
        </w:rPr>
      </w:pPr>
    </w:p>
    <w:p w14:paraId="78AA96C4" w14:textId="587AA8F0" w:rsidR="00171D43" w:rsidRDefault="00171D43" w:rsidP="004C69B7">
      <w:pPr>
        <w:rPr>
          <w:b/>
          <w:u w:val="single"/>
        </w:rPr>
      </w:pPr>
    </w:p>
    <w:p w14:paraId="74AFF1E6" w14:textId="1CE00848" w:rsidR="00634918" w:rsidRDefault="00634918" w:rsidP="004C69B7">
      <w:pPr>
        <w:rPr>
          <w:b/>
          <w:u w:val="single"/>
        </w:rPr>
      </w:pPr>
    </w:p>
    <w:p w14:paraId="59AA7238" w14:textId="7AECB3CB" w:rsidR="00634918" w:rsidRDefault="00634918" w:rsidP="004C69B7">
      <w:pPr>
        <w:rPr>
          <w:b/>
          <w:u w:val="single"/>
        </w:rPr>
      </w:pPr>
    </w:p>
    <w:p w14:paraId="65BA70B3" w14:textId="3C8269E8" w:rsidR="00634918" w:rsidRDefault="00634918" w:rsidP="004C69B7">
      <w:pPr>
        <w:rPr>
          <w:b/>
          <w:u w:val="single"/>
        </w:rPr>
      </w:pPr>
    </w:p>
    <w:p w14:paraId="7225ABD1" w14:textId="2A3D5628" w:rsidR="00634918" w:rsidRDefault="00634918" w:rsidP="004C69B7">
      <w:pPr>
        <w:rPr>
          <w:b/>
          <w:u w:val="single"/>
        </w:rPr>
      </w:pPr>
    </w:p>
    <w:p w14:paraId="0E1EFF4C" w14:textId="5634B404" w:rsidR="00634918" w:rsidRDefault="00634918" w:rsidP="004C69B7">
      <w:pPr>
        <w:rPr>
          <w:b/>
          <w:u w:val="single"/>
        </w:rPr>
      </w:pPr>
    </w:p>
    <w:p w14:paraId="3EEADA24" w14:textId="52BF6501" w:rsidR="00634918" w:rsidRDefault="00634918" w:rsidP="004C69B7">
      <w:pPr>
        <w:rPr>
          <w:b/>
          <w:u w:val="single"/>
        </w:rPr>
      </w:pPr>
    </w:p>
    <w:p w14:paraId="1392AD9C" w14:textId="77777777" w:rsidR="00634918" w:rsidRDefault="00634918" w:rsidP="004C69B7">
      <w:pPr>
        <w:rPr>
          <w:b/>
          <w:u w:val="single"/>
        </w:rPr>
      </w:pPr>
    </w:p>
    <w:p w14:paraId="587FFC2F" w14:textId="40FA861E" w:rsidR="00171D43" w:rsidRDefault="00171D43" w:rsidP="004C69B7">
      <w:pPr>
        <w:rPr>
          <w:b/>
          <w:u w:val="single"/>
        </w:rPr>
      </w:pPr>
    </w:p>
    <w:p w14:paraId="65F80E14" w14:textId="784105A8" w:rsidR="00171D43" w:rsidRDefault="00171D43" w:rsidP="004C69B7">
      <w:pPr>
        <w:rPr>
          <w:b/>
          <w:u w:val="single"/>
        </w:rPr>
      </w:pPr>
    </w:p>
    <w:p w14:paraId="320847F6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D488F05" w14:textId="029B61FE" w:rsidR="004C69B7" w:rsidRDefault="004C69B7" w:rsidP="004C69B7">
      <w:pPr>
        <w:rPr>
          <w:b/>
        </w:rPr>
      </w:pPr>
    </w:p>
    <w:p w14:paraId="4234EAFC" w14:textId="048BF2A2" w:rsidR="00066C08" w:rsidRPr="00982D3A" w:rsidRDefault="00066C08" w:rsidP="00066C08">
      <w:pPr>
        <w:rPr>
          <w:b/>
          <w:u w:val="single"/>
        </w:rPr>
      </w:pPr>
      <w:r w:rsidRPr="00982D3A">
        <w:rPr>
          <w:b/>
          <w:u w:val="single"/>
        </w:rPr>
        <w:t xml:space="preserve">A Hajdú-Bihar Megyei Önkormányzat Közgyűlésének </w:t>
      </w:r>
      <w:r w:rsidR="002A4092" w:rsidRPr="00982D3A">
        <w:rPr>
          <w:b/>
          <w:u w:val="single"/>
        </w:rPr>
        <w:t xml:space="preserve">114/2022. (XI. 18.) </w:t>
      </w:r>
      <w:r w:rsidRPr="00982D3A">
        <w:rPr>
          <w:b/>
          <w:u w:val="single"/>
        </w:rPr>
        <w:t xml:space="preserve">határozata </w:t>
      </w:r>
      <w:r w:rsidR="00145031" w:rsidRPr="00982D3A">
        <w:rPr>
          <w:b/>
          <w:u w:val="single"/>
        </w:rPr>
        <w:t xml:space="preserve">a </w:t>
      </w:r>
      <w:r w:rsidR="00982D3A" w:rsidRPr="00982D3A">
        <w:rPr>
          <w:b/>
          <w:u w:val="single"/>
        </w:rPr>
        <w:t>Hajdú-Bihar Megyei Önkormányzat 2014-2020 közötti időszakra vonatkozó Integrált Területi Programjának végrehajtásáról szóló tájékoztató elfogadásáról</w:t>
      </w:r>
    </w:p>
    <w:p w14:paraId="032794C0" w14:textId="77777777" w:rsidR="00066C08" w:rsidRDefault="00066C08" w:rsidP="00066C08"/>
    <w:p w14:paraId="54C056FF" w14:textId="77777777" w:rsidR="00982D3A" w:rsidRPr="00FC10F2" w:rsidRDefault="00982D3A" w:rsidP="00982D3A">
      <w:pPr>
        <w:rPr>
          <w:rFonts w:eastAsia="Calibri"/>
        </w:rPr>
      </w:pPr>
      <w:r w:rsidRPr="00FC10F2">
        <w:rPr>
          <w:rFonts w:eastAsia="Calibri"/>
        </w:rPr>
        <w:t xml:space="preserve">A Hajdú-Bihar Megyei Önkormányzat Közgyűlése a területfejlesztésről és a területrendezésről szóló 1996. évi XXI. törvény 11. § (1) bekezdés b) pont </w:t>
      </w:r>
      <w:proofErr w:type="spellStart"/>
      <w:r w:rsidRPr="00FC10F2">
        <w:rPr>
          <w:rFonts w:eastAsia="Calibri"/>
        </w:rPr>
        <w:t>ba</w:t>
      </w:r>
      <w:proofErr w:type="spellEnd"/>
      <w:r w:rsidRPr="00FC10F2">
        <w:rPr>
          <w:rFonts w:eastAsia="Calibri"/>
        </w:rPr>
        <w:t xml:space="preserve">) alpontja, valamint a 2014-2020 programozási időszakban az egyes európai uniós alapokból származó támogatások felhasználásának rendjéről szóló 272/2014. (XI. 5.) Korm. rendelet 19. § f) pontja alapján, figyelemmel a Hajdú-Bihar Megyei Önkormányzat Közgyűlése és Szervei Szervezeti és Működési Szabályzatáról szóló 1/2015. (II. 2.) önkormányzati rendelet 18. § (1) bekezdés c) pontjára </w:t>
      </w:r>
    </w:p>
    <w:p w14:paraId="71D648DA" w14:textId="77777777" w:rsidR="00982D3A" w:rsidRPr="00413729" w:rsidRDefault="00982D3A" w:rsidP="00982D3A">
      <w:pPr>
        <w:rPr>
          <w:rFonts w:eastAsia="Calibri"/>
          <w:highlight w:val="yellow"/>
        </w:rPr>
      </w:pPr>
    </w:p>
    <w:p w14:paraId="44B5D9B1" w14:textId="77777777" w:rsidR="00982D3A" w:rsidRPr="00FC10F2" w:rsidRDefault="00982D3A" w:rsidP="00982D3A">
      <w:r w:rsidRPr="00FC10F2">
        <w:t xml:space="preserve">elfogadja a Hajdú-Bihar Megyei Önkormányzat 2014-2020 közötti időszakra vonatkozó Integrált Területi Programjának végrehajtásáról szóló tájékoztatót. </w:t>
      </w:r>
    </w:p>
    <w:p w14:paraId="70DADF2B" w14:textId="4E41A6F2" w:rsidR="004C69B7" w:rsidRDefault="004C69B7" w:rsidP="004C69B7">
      <w:pPr>
        <w:rPr>
          <w:b/>
        </w:rPr>
      </w:pPr>
    </w:p>
    <w:p w14:paraId="47AE61B6" w14:textId="77777777" w:rsidR="00982D3A" w:rsidRDefault="00982D3A" w:rsidP="004C69B7">
      <w:pPr>
        <w:rPr>
          <w:b/>
        </w:rPr>
      </w:pPr>
    </w:p>
    <w:p w14:paraId="157D25D4" w14:textId="5B672C8B" w:rsidR="004C69B7" w:rsidRDefault="004C69B7" w:rsidP="004C69B7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4C69B7" w14:paraId="5EE64AD7" w14:textId="77777777" w:rsidTr="008D331F">
        <w:tc>
          <w:tcPr>
            <w:tcW w:w="4606" w:type="dxa"/>
          </w:tcPr>
          <w:p w14:paraId="7D20F540" w14:textId="77777777" w:rsidR="004C69B7" w:rsidRDefault="004C69B7" w:rsidP="008D331F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46DA423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D3ED7B7" w14:textId="77777777" w:rsidR="004C69B7" w:rsidRDefault="004C69B7" w:rsidP="008D331F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E1D5281" w14:textId="60077B42" w:rsidR="001866A9" w:rsidRDefault="004C69B7" w:rsidP="00D0046B">
      <w:pPr>
        <w:rPr>
          <w:b/>
          <w:u w:val="single"/>
        </w:rPr>
      </w:pPr>
      <w:r>
        <w:rPr>
          <w:b/>
        </w:rPr>
        <w:t>A kivonat hiteléül: Kondor Erika</w:t>
      </w:r>
    </w:p>
    <w:p w14:paraId="1859AA06" w14:textId="6882924A" w:rsidR="004C69B7" w:rsidRDefault="004C69B7" w:rsidP="00E76EB4">
      <w:pPr>
        <w:rPr>
          <w:b/>
          <w:u w:val="single"/>
        </w:rPr>
      </w:pPr>
    </w:p>
    <w:p w14:paraId="74332009" w14:textId="6860DC79" w:rsidR="00634918" w:rsidRDefault="00634918" w:rsidP="00E76EB4">
      <w:pPr>
        <w:rPr>
          <w:b/>
          <w:u w:val="single"/>
        </w:rPr>
      </w:pPr>
    </w:p>
    <w:p w14:paraId="66F6FAAD" w14:textId="2BFBAE31" w:rsidR="00634918" w:rsidRDefault="00634918" w:rsidP="00E76EB4">
      <w:pPr>
        <w:rPr>
          <w:b/>
          <w:u w:val="single"/>
        </w:rPr>
      </w:pPr>
    </w:p>
    <w:p w14:paraId="7156647D" w14:textId="1A5A15AF" w:rsidR="00634918" w:rsidRDefault="00634918" w:rsidP="00E76EB4">
      <w:pPr>
        <w:rPr>
          <w:b/>
          <w:u w:val="single"/>
        </w:rPr>
      </w:pPr>
    </w:p>
    <w:p w14:paraId="0CFEA13C" w14:textId="1F7C394A" w:rsidR="00634918" w:rsidRDefault="00634918" w:rsidP="00E76EB4">
      <w:pPr>
        <w:rPr>
          <w:b/>
          <w:u w:val="single"/>
        </w:rPr>
      </w:pPr>
    </w:p>
    <w:p w14:paraId="7BAE9216" w14:textId="73275DC2" w:rsidR="00634918" w:rsidRDefault="00634918" w:rsidP="00E76EB4">
      <w:pPr>
        <w:rPr>
          <w:b/>
          <w:u w:val="single"/>
        </w:rPr>
      </w:pPr>
    </w:p>
    <w:p w14:paraId="4844E0C6" w14:textId="156FEB2B" w:rsidR="00634918" w:rsidRDefault="00634918" w:rsidP="00E76EB4">
      <w:pPr>
        <w:rPr>
          <w:b/>
          <w:u w:val="single"/>
        </w:rPr>
      </w:pPr>
    </w:p>
    <w:p w14:paraId="019D7EEE" w14:textId="121B2DAE" w:rsidR="00634918" w:rsidRDefault="00634918" w:rsidP="00E76EB4">
      <w:pPr>
        <w:rPr>
          <w:b/>
          <w:u w:val="single"/>
        </w:rPr>
      </w:pPr>
    </w:p>
    <w:p w14:paraId="37B42F0D" w14:textId="167DC59A" w:rsidR="00634918" w:rsidRDefault="00634918" w:rsidP="00E76EB4">
      <w:pPr>
        <w:rPr>
          <w:b/>
          <w:u w:val="single"/>
        </w:rPr>
      </w:pPr>
    </w:p>
    <w:p w14:paraId="721265D5" w14:textId="46D981C2" w:rsidR="00634918" w:rsidRDefault="00634918" w:rsidP="00E76EB4">
      <w:pPr>
        <w:rPr>
          <w:b/>
          <w:u w:val="single"/>
        </w:rPr>
      </w:pPr>
    </w:p>
    <w:p w14:paraId="2153C02D" w14:textId="250049E1" w:rsidR="00634918" w:rsidRDefault="00634918" w:rsidP="00E76EB4">
      <w:pPr>
        <w:rPr>
          <w:b/>
          <w:u w:val="single"/>
        </w:rPr>
      </w:pPr>
    </w:p>
    <w:p w14:paraId="171EF3D0" w14:textId="197C3973" w:rsidR="00634918" w:rsidRDefault="00634918" w:rsidP="00E76EB4">
      <w:pPr>
        <w:rPr>
          <w:b/>
          <w:u w:val="single"/>
        </w:rPr>
      </w:pPr>
    </w:p>
    <w:p w14:paraId="4DB49DCF" w14:textId="2516EE69" w:rsidR="00634918" w:rsidRDefault="00634918" w:rsidP="00E76EB4">
      <w:pPr>
        <w:rPr>
          <w:b/>
          <w:u w:val="single"/>
        </w:rPr>
      </w:pPr>
    </w:p>
    <w:p w14:paraId="7BC4EE4F" w14:textId="4CF7476E" w:rsidR="00634918" w:rsidRDefault="00634918" w:rsidP="00E76EB4">
      <w:pPr>
        <w:rPr>
          <w:b/>
          <w:u w:val="single"/>
        </w:rPr>
      </w:pPr>
    </w:p>
    <w:p w14:paraId="457C352E" w14:textId="491106F8" w:rsidR="00634918" w:rsidRDefault="00634918" w:rsidP="00E76EB4">
      <w:pPr>
        <w:rPr>
          <w:b/>
          <w:u w:val="single"/>
        </w:rPr>
      </w:pPr>
    </w:p>
    <w:p w14:paraId="2D452918" w14:textId="51463EC1" w:rsidR="00634918" w:rsidRDefault="00634918" w:rsidP="00E76EB4">
      <w:pPr>
        <w:rPr>
          <w:b/>
          <w:u w:val="single"/>
        </w:rPr>
      </w:pPr>
    </w:p>
    <w:p w14:paraId="0EE2656E" w14:textId="1E59F558" w:rsidR="00634918" w:rsidRDefault="00634918" w:rsidP="00E76EB4">
      <w:pPr>
        <w:rPr>
          <w:b/>
          <w:u w:val="single"/>
        </w:rPr>
      </w:pPr>
    </w:p>
    <w:p w14:paraId="7C25F646" w14:textId="5765DC4E" w:rsidR="00634918" w:rsidRDefault="00634918" w:rsidP="00E76EB4">
      <w:pPr>
        <w:rPr>
          <w:b/>
          <w:u w:val="single"/>
        </w:rPr>
      </w:pPr>
    </w:p>
    <w:p w14:paraId="79C1865B" w14:textId="104C5217" w:rsidR="00634918" w:rsidRDefault="00634918" w:rsidP="00E76EB4">
      <w:pPr>
        <w:rPr>
          <w:b/>
          <w:u w:val="single"/>
        </w:rPr>
      </w:pPr>
    </w:p>
    <w:p w14:paraId="5AF5E7BD" w14:textId="26C81E05" w:rsidR="00634918" w:rsidRDefault="00634918" w:rsidP="00E76EB4">
      <w:pPr>
        <w:rPr>
          <w:b/>
          <w:u w:val="single"/>
        </w:rPr>
      </w:pPr>
    </w:p>
    <w:p w14:paraId="66346FEB" w14:textId="04B67CDE" w:rsidR="00634918" w:rsidRDefault="00634918" w:rsidP="00E76EB4">
      <w:pPr>
        <w:rPr>
          <w:b/>
          <w:u w:val="single"/>
        </w:rPr>
      </w:pPr>
    </w:p>
    <w:p w14:paraId="67E0F2BD" w14:textId="3BCD2F4D" w:rsidR="00634918" w:rsidRDefault="00634918" w:rsidP="00E76EB4">
      <w:pPr>
        <w:rPr>
          <w:b/>
          <w:u w:val="single"/>
        </w:rPr>
      </w:pPr>
    </w:p>
    <w:p w14:paraId="499C735D" w14:textId="1202A130" w:rsidR="00634918" w:rsidRDefault="00634918" w:rsidP="00E76EB4">
      <w:pPr>
        <w:rPr>
          <w:b/>
          <w:u w:val="single"/>
        </w:rPr>
      </w:pPr>
    </w:p>
    <w:p w14:paraId="09EE5F38" w14:textId="18C7A457" w:rsidR="00634918" w:rsidRDefault="00634918" w:rsidP="00E76EB4">
      <w:pPr>
        <w:rPr>
          <w:b/>
          <w:u w:val="single"/>
        </w:rPr>
      </w:pPr>
    </w:p>
    <w:p w14:paraId="3DF84B89" w14:textId="7976ADDE" w:rsidR="00634918" w:rsidRDefault="00634918" w:rsidP="00E76EB4">
      <w:pPr>
        <w:rPr>
          <w:b/>
          <w:u w:val="single"/>
        </w:rPr>
      </w:pPr>
    </w:p>
    <w:p w14:paraId="58F91B74" w14:textId="679F0A14" w:rsidR="00634918" w:rsidRDefault="00634918" w:rsidP="00E76EB4">
      <w:pPr>
        <w:rPr>
          <w:b/>
          <w:u w:val="single"/>
        </w:rPr>
      </w:pPr>
    </w:p>
    <w:p w14:paraId="5B529268" w14:textId="09C78444" w:rsidR="00634918" w:rsidRDefault="00634918" w:rsidP="00E76EB4">
      <w:pPr>
        <w:rPr>
          <w:b/>
          <w:u w:val="single"/>
        </w:rPr>
      </w:pPr>
    </w:p>
    <w:p w14:paraId="32258202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3F9503B" w14:textId="77777777" w:rsidR="00634918" w:rsidRDefault="00634918" w:rsidP="00634918">
      <w:pPr>
        <w:rPr>
          <w:b/>
        </w:rPr>
      </w:pPr>
    </w:p>
    <w:p w14:paraId="6E87C88A" w14:textId="2FD6EFEE" w:rsidR="00634918" w:rsidRPr="00901A85" w:rsidRDefault="00634918" w:rsidP="00634918">
      <w:pPr>
        <w:rPr>
          <w:b/>
          <w:u w:val="single"/>
        </w:rPr>
      </w:pPr>
      <w:r w:rsidRPr="00901A85">
        <w:rPr>
          <w:b/>
          <w:u w:val="single"/>
        </w:rPr>
        <w:t>A Hajdú-Bihar Megyei Önkormányzat Közgyűlésének 11</w:t>
      </w:r>
      <w:r w:rsidR="00901A85" w:rsidRPr="00901A85">
        <w:rPr>
          <w:b/>
          <w:u w:val="single"/>
        </w:rPr>
        <w:t>5</w:t>
      </w:r>
      <w:r w:rsidRPr="00901A85">
        <w:rPr>
          <w:b/>
          <w:u w:val="single"/>
        </w:rPr>
        <w:t>/2022. (XI. 18.) határozata a</w:t>
      </w:r>
      <w:r w:rsidR="00901A85" w:rsidRPr="00901A85">
        <w:rPr>
          <w:b/>
          <w:u w:val="single"/>
        </w:rPr>
        <w:t>z</w:t>
      </w:r>
      <w:r w:rsidRPr="00901A85">
        <w:rPr>
          <w:b/>
          <w:u w:val="single"/>
        </w:rPr>
        <w:t xml:space="preserve"> </w:t>
      </w:r>
      <w:r w:rsidR="00901A85" w:rsidRPr="00901A85">
        <w:rPr>
          <w:b/>
          <w:u w:val="single"/>
          <w:lang w:eastAsia="en-US"/>
        </w:rPr>
        <w:t>INTERREG VI-A Románia-Magyarország Program Monitoring Bizottságába történt delegálás elfogadásáról</w:t>
      </w:r>
    </w:p>
    <w:p w14:paraId="6A253F8E" w14:textId="77777777" w:rsidR="00634918" w:rsidRDefault="00634918" w:rsidP="00634918"/>
    <w:p w14:paraId="5F5456B5" w14:textId="77777777" w:rsidR="00901A85" w:rsidRDefault="00901A85" w:rsidP="00901A85">
      <w:pPr>
        <w:rPr>
          <w:lang w:eastAsia="en-US"/>
        </w:rPr>
      </w:pPr>
      <w:r w:rsidRPr="008C4C68">
        <w:rPr>
          <w:lang w:eastAsia="en-US"/>
        </w:rPr>
        <w:t>A Hajdú-Bihar Megyei Önkormányzat Közgyűlése</w:t>
      </w:r>
      <w:r>
        <w:rPr>
          <w:lang w:eastAsia="en-US"/>
        </w:rPr>
        <w:t xml:space="preserve"> a területfejlesztésről és a területrendezésről szóló 1996. évi XXI. törvény 11. § (1) bekezdés be) alpontja alapján</w:t>
      </w:r>
    </w:p>
    <w:p w14:paraId="418F49A7" w14:textId="77777777" w:rsidR="00901A85" w:rsidRDefault="00901A85" w:rsidP="00901A85">
      <w:pPr>
        <w:rPr>
          <w:lang w:eastAsia="en-US"/>
        </w:rPr>
      </w:pPr>
    </w:p>
    <w:p w14:paraId="310954B9" w14:textId="77777777" w:rsidR="00901A85" w:rsidRDefault="00901A85" w:rsidP="00901A85">
      <w:pPr>
        <w:rPr>
          <w:lang w:eastAsia="en-US"/>
        </w:rPr>
      </w:pPr>
      <w:r>
        <w:rPr>
          <w:lang w:eastAsia="en-US"/>
        </w:rPr>
        <w:t>1./ jóváhagyja</w:t>
      </w:r>
      <w:r w:rsidRPr="008C4C68">
        <w:rPr>
          <w:lang w:eastAsia="en-US"/>
        </w:rPr>
        <w:t xml:space="preserve"> </w:t>
      </w:r>
      <w:r w:rsidRPr="00CB1CB9">
        <w:rPr>
          <w:lang w:eastAsia="en-US"/>
        </w:rPr>
        <w:t>Pajna Zoltán</w:t>
      </w:r>
      <w:r>
        <w:rPr>
          <w:lang w:eastAsia="en-US"/>
        </w:rPr>
        <w:t>nak, a megyei közgyűlés elnökének</w:t>
      </w:r>
      <w:r w:rsidRPr="00CB1CB9">
        <w:rPr>
          <w:lang w:eastAsia="en-US"/>
        </w:rPr>
        <w:t xml:space="preserve"> szavazati joggal rendelkező tagként</w:t>
      </w:r>
      <w:r>
        <w:rPr>
          <w:lang w:eastAsia="en-US"/>
        </w:rPr>
        <w:t>, valamint</w:t>
      </w:r>
      <w:r w:rsidRPr="00CB1CB9">
        <w:rPr>
          <w:lang w:eastAsia="en-US"/>
        </w:rPr>
        <w:t xml:space="preserve"> </w:t>
      </w:r>
      <w:r>
        <w:rPr>
          <w:lang w:eastAsia="en-US"/>
        </w:rPr>
        <w:t>Mihalik Zsuzsának,</w:t>
      </w:r>
      <w:r w:rsidRPr="00CB1CB9">
        <w:rPr>
          <w:lang w:eastAsia="en-US"/>
        </w:rPr>
        <w:t xml:space="preserve"> </w:t>
      </w:r>
      <w:r>
        <w:rPr>
          <w:lang w:eastAsia="en-US"/>
        </w:rPr>
        <w:t>a Hajdú-Bihar Megyei Önkormányzati Hivatal projektmenedzserének</w:t>
      </w:r>
      <w:r w:rsidRPr="00CB1CB9">
        <w:rPr>
          <w:lang w:eastAsia="en-US"/>
        </w:rPr>
        <w:t xml:space="preserve"> helyettes tagként</w:t>
      </w:r>
      <w:r>
        <w:rPr>
          <w:lang w:eastAsia="en-US"/>
        </w:rPr>
        <w:t xml:space="preserve"> a</w:t>
      </w:r>
      <w:r w:rsidRPr="00CB1CB9">
        <w:rPr>
          <w:lang w:eastAsia="en-US"/>
        </w:rPr>
        <w:t xml:space="preserve">z </w:t>
      </w:r>
      <w:r w:rsidRPr="00B03309">
        <w:rPr>
          <w:b/>
          <w:bCs/>
          <w:lang w:eastAsia="en-US"/>
        </w:rPr>
        <w:t>INTERREG VI-A Románia-Magyarország Program Monitoring Bizottságába</w:t>
      </w:r>
      <w:r w:rsidRPr="00CB1CB9">
        <w:rPr>
          <w:lang w:eastAsia="en-US"/>
        </w:rPr>
        <w:t xml:space="preserve"> </w:t>
      </w:r>
      <w:r>
        <w:rPr>
          <w:lang w:eastAsia="en-US"/>
        </w:rPr>
        <w:t>történt</w:t>
      </w:r>
      <w:r w:rsidRPr="00CB1CB9">
        <w:rPr>
          <w:lang w:eastAsia="en-US"/>
        </w:rPr>
        <w:t xml:space="preserve"> delegálás</w:t>
      </w:r>
      <w:r>
        <w:rPr>
          <w:lang w:eastAsia="en-US"/>
        </w:rPr>
        <w:t>át.</w:t>
      </w:r>
    </w:p>
    <w:p w14:paraId="4E041ADE" w14:textId="77777777" w:rsidR="00901A85" w:rsidRPr="008C4C68" w:rsidRDefault="00901A85" w:rsidP="00901A85">
      <w:pPr>
        <w:rPr>
          <w:lang w:eastAsia="en-US"/>
        </w:rPr>
      </w:pPr>
    </w:p>
    <w:p w14:paraId="0E879270" w14:textId="77777777" w:rsidR="00901A85" w:rsidRPr="008C4C68" w:rsidRDefault="00901A85" w:rsidP="00901A85">
      <w:pPr>
        <w:rPr>
          <w:lang w:eastAsia="en-US"/>
        </w:rPr>
      </w:pPr>
      <w:r>
        <w:rPr>
          <w:lang w:eastAsia="en-US"/>
        </w:rPr>
        <w:t xml:space="preserve">2./ </w:t>
      </w:r>
      <w:r w:rsidRPr="008C4C68">
        <w:rPr>
          <w:lang w:eastAsia="en-US"/>
        </w:rPr>
        <w:t>A közgyűlés f</w:t>
      </w:r>
      <w:r>
        <w:rPr>
          <w:lang w:eastAsia="en-US"/>
        </w:rPr>
        <w:t>elkéri elnökét, hogy a delegálás jóváhagyásáról a Külgazdasági és Külügyminisztérium Regionális és Határ Menti Gazdaságfejlesztésért Felelős Helyettes Államtitkárát tájékoztassa</w:t>
      </w:r>
      <w:r w:rsidRPr="008C4C68">
        <w:rPr>
          <w:lang w:eastAsia="en-US"/>
        </w:rPr>
        <w:t xml:space="preserve">. </w:t>
      </w:r>
    </w:p>
    <w:p w14:paraId="020999B9" w14:textId="77777777" w:rsidR="00901A85" w:rsidRDefault="00901A85" w:rsidP="00901A85">
      <w:pPr>
        <w:tabs>
          <w:tab w:val="right" w:pos="9072"/>
        </w:tabs>
      </w:pPr>
    </w:p>
    <w:p w14:paraId="455B092D" w14:textId="77777777" w:rsidR="00901A85" w:rsidRDefault="00901A85" w:rsidP="00901A85">
      <w:r>
        <w:rPr>
          <w:b/>
          <w:bCs/>
          <w:u w:val="single"/>
        </w:rPr>
        <w:t>Végrehajtásért felelős:</w:t>
      </w:r>
      <w:r>
        <w:rPr>
          <w:b/>
          <w:bCs/>
        </w:rPr>
        <w:tab/>
      </w:r>
      <w:r>
        <w:rPr>
          <w:b/>
          <w:bCs/>
        </w:rPr>
        <w:tab/>
      </w:r>
      <w:r>
        <w:t>Pajna Zoltán, a megyei közgyűlés elnöke</w:t>
      </w:r>
    </w:p>
    <w:p w14:paraId="507BDB51" w14:textId="0750FBCA" w:rsidR="00901A85" w:rsidRDefault="00901A85" w:rsidP="00901A85">
      <w:r>
        <w:rPr>
          <w:b/>
          <w:bCs/>
          <w:u w:val="single"/>
        </w:rPr>
        <w:t>Határidő: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azonnal</w:t>
      </w:r>
    </w:p>
    <w:p w14:paraId="3A998659" w14:textId="77777777" w:rsidR="00901A85" w:rsidRDefault="00901A85" w:rsidP="00901A85">
      <w:pPr>
        <w:tabs>
          <w:tab w:val="right" w:pos="9072"/>
        </w:tabs>
      </w:pPr>
    </w:p>
    <w:p w14:paraId="32041A4E" w14:textId="6F54CC43" w:rsidR="00634918" w:rsidRDefault="00634918" w:rsidP="00634918">
      <w:pPr>
        <w:rPr>
          <w:b/>
        </w:rPr>
      </w:pPr>
    </w:p>
    <w:p w14:paraId="232D0760" w14:textId="77777777" w:rsidR="00901A85" w:rsidRDefault="00901A85" w:rsidP="00634918">
      <w:pPr>
        <w:rPr>
          <w:b/>
        </w:rPr>
      </w:pPr>
    </w:p>
    <w:p w14:paraId="6271F581" w14:textId="709E9366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620E6AAB" w14:textId="77777777" w:rsidTr="00CE1DE8">
        <w:tc>
          <w:tcPr>
            <w:tcW w:w="4606" w:type="dxa"/>
          </w:tcPr>
          <w:p w14:paraId="48E44787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898F4EF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EF96E6F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F9A9856" w14:textId="77777777" w:rsidR="00B959E6" w:rsidRDefault="00B959E6" w:rsidP="00634918">
      <w:pPr>
        <w:rPr>
          <w:b/>
        </w:rPr>
      </w:pPr>
    </w:p>
    <w:p w14:paraId="3CAFBF3A" w14:textId="77777777" w:rsidR="00B959E6" w:rsidRDefault="00B959E6" w:rsidP="00634918">
      <w:pPr>
        <w:rPr>
          <w:b/>
        </w:rPr>
      </w:pPr>
    </w:p>
    <w:p w14:paraId="0D591FFB" w14:textId="77777777" w:rsidR="00B959E6" w:rsidRDefault="00B959E6" w:rsidP="00634918">
      <w:pPr>
        <w:rPr>
          <w:b/>
        </w:rPr>
      </w:pPr>
    </w:p>
    <w:p w14:paraId="5E1F13DC" w14:textId="3D47FA46" w:rsidR="00634918" w:rsidRDefault="00634918" w:rsidP="00634918">
      <w:pPr>
        <w:rPr>
          <w:b/>
          <w:u w:val="single"/>
        </w:rPr>
      </w:pPr>
      <w:r>
        <w:rPr>
          <w:b/>
        </w:rPr>
        <w:t>A kivonat hiteléül: Kondor Erika</w:t>
      </w:r>
    </w:p>
    <w:p w14:paraId="29B57A67" w14:textId="6949D4C8" w:rsidR="00634918" w:rsidRDefault="00634918" w:rsidP="00E76EB4">
      <w:pPr>
        <w:rPr>
          <w:b/>
          <w:u w:val="single"/>
        </w:rPr>
      </w:pPr>
    </w:p>
    <w:p w14:paraId="5074F225" w14:textId="317A4817" w:rsidR="00634918" w:rsidRDefault="00634918" w:rsidP="00E76EB4">
      <w:pPr>
        <w:rPr>
          <w:b/>
          <w:u w:val="single"/>
        </w:rPr>
      </w:pPr>
    </w:p>
    <w:p w14:paraId="3B2C5B3E" w14:textId="2FB53EE7" w:rsidR="00634918" w:rsidRDefault="00634918" w:rsidP="00E76EB4">
      <w:pPr>
        <w:rPr>
          <w:b/>
          <w:u w:val="single"/>
        </w:rPr>
      </w:pPr>
    </w:p>
    <w:p w14:paraId="573AF48A" w14:textId="0BC43D0F" w:rsidR="00634918" w:rsidRDefault="00634918" w:rsidP="00E76EB4">
      <w:pPr>
        <w:rPr>
          <w:b/>
          <w:u w:val="single"/>
        </w:rPr>
      </w:pPr>
    </w:p>
    <w:p w14:paraId="026723A6" w14:textId="49CF3773" w:rsidR="00634918" w:rsidRDefault="00634918" w:rsidP="00E76EB4">
      <w:pPr>
        <w:rPr>
          <w:b/>
          <w:u w:val="single"/>
        </w:rPr>
      </w:pPr>
    </w:p>
    <w:p w14:paraId="2D8F0DB3" w14:textId="640D4B1D" w:rsidR="00634918" w:rsidRDefault="00634918" w:rsidP="00E76EB4">
      <w:pPr>
        <w:rPr>
          <w:b/>
          <w:u w:val="single"/>
        </w:rPr>
      </w:pPr>
    </w:p>
    <w:p w14:paraId="6D07957D" w14:textId="56FEC336" w:rsidR="00634918" w:rsidRDefault="00634918" w:rsidP="00E76EB4">
      <w:pPr>
        <w:rPr>
          <w:b/>
          <w:u w:val="single"/>
        </w:rPr>
      </w:pPr>
    </w:p>
    <w:p w14:paraId="0693D08D" w14:textId="6FB47435" w:rsidR="00634918" w:rsidRDefault="00634918" w:rsidP="00E76EB4">
      <w:pPr>
        <w:rPr>
          <w:b/>
          <w:u w:val="single"/>
        </w:rPr>
      </w:pPr>
    </w:p>
    <w:p w14:paraId="78DAFDED" w14:textId="044C63DD" w:rsidR="00634918" w:rsidRDefault="00634918" w:rsidP="00E76EB4">
      <w:pPr>
        <w:rPr>
          <w:b/>
          <w:u w:val="single"/>
        </w:rPr>
      </w:pPr>
    </w:p>
    <w:p w14:paraId="019FC505" w14:textId="6955F8FA" w:rsidR="00634918" w:rsidRDefault="00634918" w:rsidP="00E76EB4">
      <w:pPr>
        <w:rPr>
          <w:b/>
          <w:u w:val="single"/>
        </w:rPr>
      </w:pPr>
    </w:p>
    <w:p w14:paraId="223D7673" w14:textId="2AF5E0BC" w:rsidR="00634918" w:rsidRDefault="00634918" w:rsidP="00E76EB4">
      <w:pPr>
        <w:rPr>
          <w:b/>
          <w:u w:val="single"/>
        </w:rPr>
      </w:pPr>
    </w:p>
    <w:p w14:paraId="35BB66A9" w14:textId="715E3D7B" w:rsidR="00634918" w:rsidRDefault="00634918" w:rsidP="00E76EB4">
      <w:pPr>
        <w:rPr>
          <w:b/>
          <w:u w:val="single"/>
        </w:rPr>
      </w:pPr>
    </w:p>
    <w:p w14:paraId="47697A97" w14:textId="3490C3B4" w:rsidR="00634918" w:rsidRDefault="00634918" w:rsidP="00E76EB4">
      <w:pPr>
        <w:rPr>
          <w:b/>
          <w:u w:val="single"/>
        </w:rPr>
      </w:pPr>
    </w:p>
    <w:p w14:paraId="30B0A9DB" w14:textId="04710BC2" w:rsidR="00634918" w:rsidRDefault="00634918" w:rsidP="00E76EB4">
      <w:pPr>
        <w:rPr>
          <w:b/>
          <w:u w:val="single"/>
        </w:rPr>
      </w:pPr>
    </w:p>
    <w:p w14:paraId="7FDCB2BE" w14:textId="50C215BD" w:rsidR="00634918" w:rsidRDefault="00634918" w:rsidP="00E76EB4">
      <w:pPr>
        <w:rPr>
          <w:b/>
          <w:u w:val="single"/>
        </w:rPr>
      </w:pPr>
    </w:p>
    <w:p w14:paraId="40C8D119" w14:textId="730A72F6" w:rsidR="00634918" w:rsidRDefault="00634918" w:rsidP="00E76EB4">
      <w:pPr>
        <w:rPr>
          <w:b/>
          <w:u w:val="single"/>
        </w:rPr>
      </w:pPr>
    </w:p>
    <w:p w14:paraId="72E9411F" w14:textId="797448E8" w:rsidR="00634918" w:rsidRDefault="00634918" w:rsidP="00E76EB4">
      <w:pPr>
        <w:rPr>
          <w:b/>
          <w:u w:val="single"/>
        </w:rPr>
      </w:pPr>
    </w:p>
    <w:p w14:paraId="7D1DD5DA" w14:textId="7CA209D9" w:rsidR="00634918" w:rsidRDefault="00634918" w:rsidP="00E76EB4">
      <w:pPr>
        <w:rPr>
          <w:b/>
          <w:u w:val="single"/>
        </w:rPr>
      </w:pPr>
    </w:p>
    <w:p w14:paraId="6F60BB32" w14:textId="6CFA669F" w:rsidR="00634918" w:rsidRDefault="00634918" w:rsidP="00E76EB4">
      <w:pPr>
        <w:rPr>
          <w:b/>
          <w:u w:val="single"/>
        </w:rPr>
      </w:pPr>
    </w:p>
    <w:p w14:paraId="79DE39DB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5D5E7274" w14:textId="77777777" w:rsidR="00634918" w:rsidRDefault="00634918" w:rsidP="00634918">
      <w:pPr>
        <w:rPr>
          <w:b/>
        </w:rPr>
      </w:pPr>
    </w:p>
    <w:p w14:paraId="0B59BB90" w14:textId="6B1C8097" w:rsidR="00634918" w:rsidRPr="00D41856" w:rsidRDefault="00634918" w:rsidP="00634918">
      <w:pPr>
        <w:rPr>
          <w:b/>
          <w:u w:val="single"/>
        </w:rPr>
      </w:pPr>
      <w:r w:rsidRPr="00D41856">
        <w:rPr>
          <w:b/>
          <w:u w:val="single"/>
        </w:rPr>
        <w:t>A Hajdú-Bihar Megyei Önkormányzat Közgyűlésének 11</w:t>
      </w:r>
      <w:r w:rsidR="00D41856" w:rsidRPr="00D41856">
        <w:rPr>
          <w:b/>
          <w:u w:val="single"/>
        </w:rPr>
        <w:t>6</w:t>
      </w:r>
      <w:r w:rsidRPr="00D41856">
        <w:rPr>
          <w:b/>
          <w:u w:val="single"/>
        </w:rPr>
        <w:t xml:space="preserve">/2022. (XI. 18.) határozata a </w:t>
      </w:r>
      <w:r w:rsidR="00D41856" w:rsidRPr="00D41856">
        <w:rPr>
          <w:b/>
          <w:color w:val="000000"/>
          <w:u w:val="single"/>
        </w:rPr>
        <w:t>„Magyar Szürkék Útja – kulturális, tematikus útvonal Hajdú-Bihar megyében” című TOP-1.2.1-15-HB1-2016-00020 azonosítószámú projektben a Hajdú-Bihar Megyei Önkormányzat által elnyert támogatási részösszeg konzorciumi tag részére történő átcsoportosításának jóváhagyás</w:t>
      </w:r>
      <w:r w:rsidR="00D41856">
        <w:rPr>
          <w:b/>
          <w:color w:val="000000"/>
          <w:u w:val="single"/>
        </w:rPr>
        <w:t>áról</w:t>
      </w:r>
    </w:p>
    <w:p w14:paraId="0C7D3A9D" w14:textId="77777777" w:rsidR="00634918" w:rsidRDefault="00634918" w:rsidP="00634918"/>
    <w:p w14:paraId="14CB6078" w14:textId="77777777" w:rsidR="00D41856" w:rsidRDefault="00D41856" w:rsidP="00D41856">
      <w:pPr>
        <w:tabs>
          <w:tab w:val="left" w:pos="0"/>
        </w:tabs>
        <w:spacing w:after="240"/>
        <w:ind w:right="68"/>
      </w:pPr>
      <w:r>
        <w:t xml:space="preserve">A Hajdú-Bihar Megyei Önkormányzat Közgyűlése a </w:t>
      </w:r>
      <w:r w:rsidRPr="00AB4855">
        <w:t xml:space="preserve">Magyarország helyi önkormányzatairól szóló 2011. évi CLXXXIX. törvény 107. §-a alapján, figyelemmel a </w:t>
      </w:r>
      <w:r>
        <w:t xml:space="preserve">38/2016. (V. 6.) MÖK </w:t>
      </w:r>
      <w:r w:rsidRPr="00AB4855">
        <w:t xml:space="preserve">határozatra </w:t>
      </w:r>
    </w:p>
    <w:p w14:paraId="5940A7F2" w14:textId="77777777" w:rsidR="00D41856" w:rsidRDefault="00D41856" w:rsidP="00D41856">
      <w:pPr>
        <w:tabs>
          <w:tab w:val="left" w:pos="0"/>
        </w:tabs>
        <w:spacing w:after="240"/>
        <w:ind w:right="68"/>
      </w:pPr>
      <w:r>
        <w:t xml:space="preserve">1./ egyetért </w:t>
      </w:r>
      <w:r w:rsidRPr="00FA701B">
        <w:t>a</w:t>
      </w:r>
      <w:r w:rsidRPr="00FA701B">
        <w:rPr>
          <w:color w:val="000000"/>
        </w:rPr>
        <w:t xml:space="preserve"> „Magyar Szürkék Útja – kulturális, tematikus útvonal Hajdú-Bihar megyében” című TOP-1.2.1</w:t>
      </w:r>
      <w:r>
        <w:rPr>
          <w:color w:val="000000"/>
        </w:rPr>
        <w:t>-15</w:t>
      </w:r>
      <w:r w:rsidRPr="00FA701B">
        <w:rPr>
          <w:color w:val="000000"/>
        </w:rPr>
        <w:t>-HB1-2016-00020 azonosítószámú projektben a Hajdú-Bihar Megyei Önkormányzat</w:t>
      </w:r>
      <w:r>
        <w:rPr>
          <w:color w:val="000000"/>
        </w:rPr>
        <w:t xml:space="preserve"> részéről a Hortobágy Község Önkormányzata, mint konzorciumi partner javára történő bruttó 10 000 000,-Ft </w:t>
      </w:r>
      <w:r w:rsidRPr="00382879">
        <w:rPr>
          <w:color w:val="000000"/>
        </w:rPr>
        <w:t>támogatási összeg</w:t>
      </w:r>
      <w:r>
        <w:rPr>
          <w:color w:val="000000"/>
        </w:rPr>
        <w:t xml:space="preserve">ű forrás átcsoportosításával. </w:t>
      </w:r>
      <w:r w:rsidRPr="00382879">
        <w:rPr>
          <w:color w:val="000000"/>
        </w:rPr>
        <w:t xml:space="preserve"> </w:t>
      </w:r>
    </w:p>
    <w:p w14:paraId="2077CC47" w14:textId="77777777" w:rsidR="00D41856" w:rsidRDefault="00D41856" w:rsidP="00D41856">
      <w:pPr>
        <w:tabs>
          <w:tab w:val="left" w:pos="0"/>
        </w:tabs>
        <w:ind w:right="68"/>
      </w:pPr>
      <w:r>
        <w:t>2./ F</w:t>
      </w:r>
      <w:r w:rsidRPr="00AB4855">
        <w:t xml:space="preserve">elhatalmazza </w:t>
      </w:r>
      <w:r>
        <w:t xml:space="preserve">a közgyűlés </w:t>
      </w:r>
      <w:r w:rsidRPr="00AB4855">
        <w:t>elnökét</w:t>
      </w:r>
      <w:r>
        <w:t xml:space="preserve"> a forrásátcsoportosításhoz kapcsolódó támogatási szerződés módosítás, a támogatási szerződés mellékletét képező konzorciumi együttműködési megállapodás módosítás, valamint a kapcsolódó egyéb jognyilatkozatok és dokumentumok aláírására.</w:t>
      </w:r>
    </w:p>
    <w:p w14:paraId="2EE47FB5" w14:textId="77777777" w:rsidR="00D41856" w:rsidRDefault="00D41856" w:rsidP="00D41856">
      <w:pPr>
        <w:tabs>
          <w:tab w:val="left" w:pos="0"/>
        </w:tabs>
        <w:ind w:right="68"/>
        <w:rPr>
          <w:b/>
        </w:rPr>
      </w:pPr>
    </w:p>
    <w:p w14:paraId="0F041A46" w14:textId="77777777" w:rsidR="00D41856" w:rsidRDefault="00D41856" w:rsidP="00D41856">
      <w:r>
        <w:rPr>
          <w:b/>
          <w:bCs/>
          <w:u w:val="single"/>
        </w:rPr>
        <w:t>Végrehajtásért felelős:</w:t>
      </w:r>
      <w:r>
        <w:t xml:space="preserve"> </w:t>
      </w:r>
      <w:r>
        <w:tab/>
        <w:t>Pajna Zoltán, a megyei közgyűlés elnöke</w:t>
      </w:r>
    </w:p>
    <w:p w14:paraId="2B70A8E7" w14:textId="77777777" w:rsidR="00D41856" w:rsidRDefault="00D41856" w:rsidP="00D41856">
      <w:r>
        <w:rPr>
          <w:b/>
          <w:bCs/>
          <w:u w:val="single"/>
        </w:rPr>
        <w:t>Határidő: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a TOP Irányító Hatóságának döntését követően</w:t>
      </w:r>
    </w:p>
    <w:p w14:paraId="1C0C659C" w14:textId="77777777" w:rsidR="00D41856" w:rsidRDefault="00D41856" w:rsidP="00D41856">
      <w:pPr>
        <w:tabs>
          <w:tab w:val="left" w:pos="0"/>
        </w:tabs>
        <w:ind w:right="68"/>
        <w:rPr>
          <w:b/>
        </w:rPr>
      </w:pPr>
    </w:p>
    <w:p w14:paraId="3B3E4E76" w14:textId="2F80C9EA" w:rsidR="00634918" w:rsidRDefault="00634918" w:rsidP="00634918">
      <w:pPr>
        <w:rPr>
          <w:b/>
        </w:rPr>
      </w:pPr>
    </w:p>
    <w:p w14:paraId="7ACEE940" w14:textId="6ED734E2" w:rsidR="00D41856" w:rsidRDefault="00D41856" w:rsidP="00634918">
      <w:pPr>
        <w:rPr>
          <w:b/>
        </w:rPr>
      </w:pPr>
    </w:p>
    <w:p w14:paraId="5114AD06" w14:textId="77777777" w:rsidR="00D41856" w:rsidRDefault="00D41856" w:rsidP="00634918">
      <w:pPr>
        <w:rPr>
          <w:b/>
        </w:rPr>
      </w:pPr>
    </w:p>
    <w:p w14:paraId="6054CBE6" w14:textId="2A6B4BED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14A5C9DA" w14:textId="77777777" w:rsidTr="00CE1DE8">
        <w:tc>
          <w:tcPr>
            <w:tcW w:w="4606" w:type="dxa"/>
          </w:tcPr>
          <w:p w14:paraId="301F17E3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3E4376F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52F5A3D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73D750E" w14:textId="77777777" w:rsidR="00634918" w:rsidRDefault="00634918" w:rsidP="00634918">
      <w:pPr>
        <w:rPr>
          <w:b/>
          <w:u w:val="single"/>
        </w:rPr>
      </w:pPr>
      <w:r>
        <w:rPr>
          <w:b/>
        </w:rPr>
        <w:t>A kivonat hiteléül: Kondor Erika</w:t>
      </w:r>
    </w:p>
    <w:p w14:paraId="208069D8" w14:textId="4BC07127" w:rsidR="00634918" w:rsidRDefault="00634918" w:rsidP="00E76EB4">
      <w:pPr>
        <w:rPr>
          <w:b/>
          <w:u w:val="single"/>
        </w:rPr>
      </w:pPr>
    </w:p>
    <w:p w14:paraId="30C1C18E" w14:textId="142B3D01" w:rsidR="00634918" w:rsidRDefault="00634918" w:rsidP="00E76EB4">
      <w:pPr>
        <w:rPr>
          <w:b/>
          <w:u w:val="single"/>
        </w:rPr>
      </w:pPr>
    </w:p>
    <w:p w14:paraId="59D00FBA" w14:textId="1DF82D89" w:rsidR="00634918" w:rsidRDefault="00634918" w:rsidP="00E76EB4">
      <w:pPr>
        <w:rPr>
          <w:b/>
          <w:u w:val="single"/>
        </w:rPr>
      </w:pPr>
    </w:p>
    <w:p w14:paraId="54F7A7E0" w14:textId="3BF024AD" w:rsidR="00634918" w:rsidRDefault="00634918" w:rsidP="00E76EB4">
      <w:pPr>
        <w:rPr>
          <w:b/>
          <w:u w:val="single"/>
        </w:rPr>
      </w:pPr>
    </w:p>
    <w:p w14:paraId="06BBD4B2" w14:textId="6EDB6DF4" w:rsidR="00634918" w:rsidRDefault="00634918" w:rsidP="00E76EB4">
      <w:pPr>
        <w:rPr>
          <w:b/>
          <w:u w:val="single"/>
        </w:rPr>
      </w:pPr>
    </w:p>
    <w:p w14:paraId="731619CE" w14:textId="31E8F0E4" w:rsidR="00634918" w:rsidRDefault="00634918" w:rsidP="00E76EB4">
      <w:pPr>
        <w:rPr>
          <w:b/>
          <w:u w:val="single"/>
        </w:rPr>
      </w:pPr>
    </w:p>
    <w:p w14:paraId="506E3AD0" w14:textId="2FD30B31" w:rsidR="00634918" w:rsidRDefault="00634918" w:rsidP="00E76EB4">
      <w:pPr>
        <w:rPr>
          <w:b/>
          <w:u w:val="single"/>
        </w:rPr>
      </w:pPr>
    </w:p>
    <w:p w14:paraId="4E61112B" w14:textId="7CDC8B90" w:rsidR="00634918" w:rsidRDefault="00634918" w:rsidP="00E76EB4">
      <w:pPr>
        <w:rPr>
          <w:b/>
          <w:u w:val="single"/>
        </w:rPr>
      </w:pPr>
    </w:p>
    <w:p w14:paraId="33E31790" w14:textId="2A0BB9B8" w:rsidR="00634918" w:rsidRDefault="00634918" w:rsidP="00E76EB4">
      <w:pPr>
        <w:rPr>
          <w:b/>
          <w:u w:val="single"/>
        </w:rPr>
      </w:pPr>
    </w:p>
    <w:p w14:paraId="1EE0897C" w14:textId="27071205" w:rsidR="00634918" w:rsidRDefault="00634918" w:rsidP="00E76EB4">
      <w:pPr>
        <w:rPr>
          <w:b/>
          <w:u w:val="single"/>
        </w:rPr>
      </w:pPr>
    </w:p>
    <w:p w14:paraId="554B1797" w14:textId="3CD4EA86" w:rsidR="00634918" w:rsidRDefault="00634918" w:rsidP="00E76EB4">
      <w:pPr>
        <w:rPr>
          <w:b/>
          <w:u w:val="single"/>
        </w:rPr>
      </w:pPr>
    </w:p>
    <w:p w14:paraId="4F35FB62" w14:textId="64F9BD3C" w:rsidR="00634918" w:rsidRDefault="00634918" w:rsidP="00E76EB4">
      <w:pPr>
        <w:rPr>
          <w:b/>
          <w:u w:val="single"/>
        </w:rPr>
      </w:pPr>
    </w:p>
    <w:p w14:paraId="5BDD9072" w14:textId="5DFB4399" w:rsidR="00634918" w:rsidRDefault="00634918" w:rsidP="00E76EB4">
      <w:pPr>
        <w:rPr>
          <w:b/>
          <w:u w:val="single"/>
        </w:rPr>
      </w:pPr>
    </w:p>
    <w:p w14:paraId="0B5D2ACA" w14:textId="103F3192" w:rsidR="00634918" w:rsidRDefault="00634918" w:rsidP="00E76EB4">
      <w:pPr>
        <w:rPr>
          <w:b/>
          <w:u w:val="single"/>
        </w:rPr>
      </w:pPr>
    </w:p>
    <w:p w14:paraId="635D6BA1" w14:textId="11F6E52B" w:rsidR="00634918" w:rsidRDefault="00634918" w:rsidP="00E76EB4">
      <w:pPr>
        <w:rPr>
          <w:b/>
          <w:u w:val="single"/>
        </w:rPr>
      </w:pPr>
    </w:p>
    <w:p w14:paraId="47C268C1" w14:textId="08398E8E" w:rsidR="00634918" w:rsidRDefault="00634918" w:rsidP="00E76EB4">
      <w:pPr>
        <w:rPr>
          <w:b/>
          <w:u w:val="single"/>
        </w:rPr>
      </w:pPr>
    </w:p>
    <w:p w14:paraId="231E9A48" w14:textId="68117493" w:rsidR="00634918" w:rsidRDefault="00634918" w:rsidP="00E76EB4">
      <w:pPr>
        <w:rPr>
          <w:b/>
          <w:u w:val="single"/>
        </w:rPr>
      </w:pPr>
    </w:p>
    <w:p w14:paraId="2657D22E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226E436" w14:textId="77777777" w:rsidR="00634918" w:rsidRDefault="00634918" w:rsidP="00634918">
      <w:pPr>
        <w:rPr>
          <w:b/>
        </w:rPr>
      </w:pPr>
    </w:p>
    <w:p w14:paraId="11A57348" w14:textId="161AA2EB" w:rsidR="00A17656" w:rsidRPr="00A17656" w:rsidRDefault="00634918" w:rsidP="00A17656">
      <w:pPr>
        <w:rPr>
          <w:b/>
          <w:bCs/>
          <w:u w:val="single"/>
        </w:rPr>
      </w:pPr>
      <w:r w:rsidRPr="0070201E">
        <w:rPr>
          <w:b/>
          <w:u w:val="single"/>
        </w:rPr>
        <w:t xml:space="preserve">A Hajdú-Bihar Megyei Önkormányzat Közgyűlésének </w:t>
      </w:r>
      <w:r>
        <w:rPr>
          <w:b/>
          <w:u w:val="single"/>
        </w:rPr>
        <w:t>11</w:t>
      </w:r>
      <w:r w:rsidR="00A17656">
        <w:rPr>
          <w:b/>
          <w:u w:val="single"/>
        </w:rPr>
        <w:t>7</w:t>
      </w:r>
      <w:r>
        <w:rPr>
          <w:b/>
          <w:u w:val="single"/>
        </w:rPr>
        <w:t xml:space="preserve">/2022. (XI. 18.) </w:t>
      </w:r>
      <w:r w:rsidRPr="0070201E">
        <w:rPr>
          <w:b/>
          <w:u w:val="single"/>
        </w:rPr>
        <w:t xml:space="preserve">határozata </w:t>
      </w:r>
      <w:r>
        <w:rPr>
          <w:b/>
          <w:u w:val="single"/>
        </w:rPr>
        <w:t xml:space="preserve">a </w:t>
      </w:r>
      <w:r w:rsidR="00A17656" w:rsidRPr="00A17656">
        <w:rPr>
          <w:b/>
          <w:bCs/>
          <w:u w:val="single"/>
        </w:rPr>
        <w:t>Hajdú-Bihar Megyei Önkormányzati Hivatal alapító okiratának módosításáról</w:t>
      </w:r>
      <w:r w:rsidR="00C40DD3">
        <w:rPr>
          <w:b/>
          <w:bCs/>
          <w:u w:val="single"/>
        </w:rPr>
        <w:t>, valamint egységes szerkezetben történő elfogadásáról</w:t>
      </w:r>
    </w:p>
    <w:p w14:paraId="3E403E8E" w14:textId="77777777" w:rsidR="00A17656" w:rsidRDefault="00A17656" w:rsidP="00A17656"/>
    <w:p w14:paraId="3002C436" w14:textId="13444CBA" w:rsidR="00A17656" w:rsidRPr="00835F42" w:rsidRDefault="00A17656" w:rsidP="00A17656">
      <w:r w:rsidRPr="00835F42">
        <w:t xml:space="preserve">A Hajdú-Bihar Megyei Önkormányzat Közgyűlése a </w:t>
      </w:r>
      <w:r w:rsidRPr="00835F42">
        <w:rPr>
          <w:bCs/>
        </w:rPr>
        <w:t>Magyarország helyi önkormányzatairól szó</w:t>
      </w:r>
      <w:r>
        <w:rPr>
          <w:bCs/>
        </w:rPr>
        <w:t>ló 2011. évi CLXXXIX. törvény 42</w:t>
      </w:r>
      <w:r w:rsidRPr="00835F42">
        <w:rPr>
          <w:bCs/>
        </w:rPr>
        <w:t xml:space="preserve">. § </w:t>
      </w:r>
      <w:r>
        <w:rPr>
          <w:bCs/>
        </w:rPr>
        <w:t>7.</w:t>
      </w:r>
      <w:r w:rsidRPr="00835F42">
        <w:rPr>
          <w:bCs/>
        </w:rPr>
        <w:t xml:space="preserve"> pontja</w:t>
      </w:r>
      <w:r>
        <w:rPr>
          <w:bCs/>
        </w:rPr>
        <w:t xml:space="preserve">, az államháztartásról szóló 2011. évi CXCV. törvény 8/A § (2) bekezdése és 9. § a) pontja, valamint </w:t>
      </w:r>
      <w:r w:rsidRPr="00835F42">
        <w:rPr>
          <w:bCs/>
        </w:rPr>
        <w:t>az államháztartásról szóló törvény végrehajtásáról</w:t>
      </w:r>
      <w:r>
        <w:rPr>
          <w:bCs/>
        </w:rPr>
        <w:t xml:space="preserve"> szóló </w:t>
      </w:r>
      <w:r w:rsidRPr="00835F42">
        <w:rPr>
          <w:bCs/>
        </w:rPr>
        <w:t>368/2011. (XII. 31.) Korm. rendelet</w:t>
      </w:r>
      <w:r>
        <w:rPr>
          <w:bCs/>
        </w:rPr>
        <w:t xml:space="preserve"> 5. §-a </w:t>
      </w:r>
      <w:r w:rsidRPr="00835F42">
        <w:t xml:space="preserve">alapján </w:t>
      </w:r>
    </w:p>
    <w:p w14:paraId="752E2800" w14:textId="77777777" w:rsidR="00A17656" w:rsidRPr="00835F42" w:rsidRDefault="00A17656" w:rsidP="00A17656"/>
    <w:p w14:paraId="06C186C8" w14:textId="77777777" w:rsidR="00A17656" w:rsidRPr="00835F42" w:rsidRDefault="00A17656" w:rsidP="00A17656">
      <w:pPr>
        <w:contextualSpacing/>
        <w:rPr>
          <w:i/>
        </w:rPr>
      </w:pPr>
      <w:r w:rsidRPr="00835F42">
        <w:t xml:space="preserve">1./ a Hajdú-Bihar Megyei Önkormányzati Hivatal </w:t>
      </w:r>
      <w:r>
        <w:t>5</w:t>
      </w:r>
      <w:r w:rsidRPr="004628B6">
        <w:t>9/20</w:t>
      </w:r>
      <w:r>
        <w:t>20</w:t>
      </w:r>
      <w:r w:rsidRPr="004628B6">
        <w:t>. (</w:t>
      </w:r>
      <w:r>
        <w:t>X</w:t>
      </w:r>
      <w:r w:rsidRPr="004628B6">
        <w:t xml:space="preserve">. </w:t>
      </w:r>
      <w:r>
        <w:t>2</w:t>
      </w:r>
      <w:r w:rsidRPr="004628B6">
        <w:t xml:space="preserve">.) </w:t>
      </w:r>
      <w:r>
        <w:t>határozattal elfogadott alapító okiratát módosító okiratot a határozat 1. melléklete, valamint az egységes szerkezetű alapító okiratot a határozat 2. melléklete szerinti tartalommal fogadja el.</w:t>
      </w:r>
    </w:p>
    <w:p w14:paraId="495C6705" w14:textId="77777777" w:rsidR="00A17656" w:rsidRDefault="00A17656" w:rsidP="00A17656"/>
    <w:p w14:paraId="78E905C7" w14:textId="77777777" w:rsidR="00A17656" w:rsidRDefault="00A17656" w:rsidP="00A17656">
      <w:r>
        <w:t xml:space="preserve">2./ A közgyűlés 2023. január 1. napjával hatályon kívül helyezi a </w:t>
      </w:r>
      <w:r w:rsidRPr="00835F42">
        <w:t xml:space="preserve">Hajdú-Bihar Megyei Önkormányzati Hivatal </w:t>
      </w:r>
      <w:r>
        <w:t>5</w:t>
      </w:r>
      <w:r w:rsidRPr="004628B6">
        <w:t>9/20</w:t>
      </w:r>
      <w:r>
        <w:t>20</w:t>
      </w:r>
      <w:r w:rsidRPr="004628B6">
        <w:t>. (</w:t>
      </w:r>
      <w:r>
        <w:t>X</w:t>
      </w:r>
      <w:r w:rsidRPr="004628B6">
        <w:t xml:space="preserve">. </w:t>
      </w:r>
      <w:r>
        <w:t>2</w:t>
      </w:r>
      <w:r w:rsidRPr="004628B6">
        <w:t xml:space="preserve">.) </w:t>
      </w:r>
      <w:r>
        <w:t>határozattal elfogadott alapító okiratát.</w:t>
      </w:r>
    </w:p>
    <w:p w14:paraId="1E8F90C4" w14:textId="77777777" w:rsidR="00A17656" w:rsidRPr="001A3F8C" w:rsidRDefault="00A17656" w:rsidP="00A17656"/>
    <w:p w14:paraId="04B17138" w14:textId="77777777" w:rsidR="00A17656" w:rsidRPr="00835F42" w:rsidRDefault="00A17656" w:rsidP="00A17656">
      <w:pPr>
        <w:contextualSpacing/>
      </w:pPr>
      <w:r>
        <w:t>3</w:t>
      </w:r>
      <w:r w:rsidRPr="00835F42">
        <w:t xml:space="preserve">./ A közgyűlés felkéri a jegyzőt, </w:t>
      </w:r>
      <w:r>
        <w:t>az alapító okirat módosításával kapcsolatos intézkedések megtételére, valamint felhatalmazza elnökét az okiratok aláírására.</w:t>
      </w:r>
      <w:r w:rsidRPr="003915BC">
        <w:t xml:space="preserve"> </w:t>
      </w:r>
    </w:p>
    <w:p w14:paraId="265125CC" w14:textId="77777777" w:rsidR="00A17656" w:rsidRPr="00835F42" w:rsidRDefault="00A17656" w:rsidP="00A17656"/>
    <w:p w14:paraId="1223BC48" w14:textId="3451CE1A" w:rsidR="00A17656" w:rsidRPr="00835F42" w:rsidRDefault="00A17656" w:rsidP="00A17656">
      <w:r w:rsidRPr="00835F42">
        <w:rPr>
          <w:b/>
          <w:u w:val="single"/>
        </w:rPr>
        <w:t>Végrehajtásért felelős:</w:t>
      </w:r>
      <w:r w:rsidRPr="00835F42">
        <w:tab/>
        <w:t>Pajna Zoltán, a megyei közgyűlés elnöke</w:t>
      </w:r>
    </w:p>
    <w:p w14:paraId="7FFAE055" w14:textId="77777777" w:rsidR="00A17656" w:rsidRPr="00835F42" w:rsidRDefault="00A17656" w:rsidP="00A17656">
      <w:pPr>
        <w:ind w:left="2124" w:firstLine="708"/>
      </w:pPr>
      <w:r w:rsidRPr="00835F42">
        <w:t>Dr. Dobi Csaba, jegyző</w:t>
      </w:r>
    </w:p>
    <w:p w14:paraId="567D1656" w14:textId="6A647C51" w:rsidR="00A17656" w:rsidRPr="00835F42" w:rsidRDefault="00A17656" w:rsidP="00A17656">
      <w:r w:rsidRPr="00835F42">
        <w:rPr>
          <w:b/>
          <w:u w:val="single"/>
        </w:rPr>
        <w:t>Határidő:</w:t>
      </w:r>
      <w:r w:rsidRPr="00835F42">
        <w:tab/>
      </w:r>
      <w:r w:rsidRPr="00835F42">
        <w:tab/>
      </w:r>
      <w:r w:rsidRPr="00835F42">
        <w:tab/>
      </w:r>
      <w:r>
        <w:t>2022. december 31.</w:t>
      </w:r>
    </w:p>
    <w:p w14:paraId="18419C04" w14:textId="4B691A25" w:rsidR="00634918" w:rsidRDefault="00634918" w:rsidP="00634918">
      <w:pPr>
        <w:rPr>
          <w:b/>
        </w:rPr>
      </w:pPr>
    </w:p>
    <w:p w14:paraId="1A1CD197" w14:textId="77777777" w:rsidR="00A17656" w:rsidRDefault="00A17656" w:rsidP="00634918">
      <w:pPr>
        <w:rPr>
          <w:b/>
        </w:rPr>
      </w:pPr>
    </w:p>
    <w:p w14:paraId="280AFEDA" w14:textId="4DC72F7B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2BD3C128" w14:textId="77777777" w:rsidTr="00CE1DE8">
        <w:tc>
          <w:tcPr>
            <w:tcW w:w="4606" w:type="dxa"/>
          </w:tcPr>
          <w:p w14:paraId="48DFA9EA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786631A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994C845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3BE6695" w14:textId="77777777" w:rsidR="00B959E6" w:rsidRDefault="00B959E6" w:rsidP="00634918">
      <w:pPr>
        <w:rPr>
          <w:b/>
        </w:rPr>
      </w:pPr>
    </w:p>
    <w:p w14:paraId="2E16EC60" w14:textId="77777777" w:rsidR="00B959E6" w:rsidRDefault="00B959E6" w:rsidP="00634918">
      <w:pPr>
        <w:rPr>
          <w:b/>
        </w:rPr>
      </w:pPr>
    </w:p>
    <w:p w14:paraId="2DB7C718" w14:textId="77777777" w:rsidR="00B959E6" w:rsidRDefault="00B959E6" w:rsidP="00634918">
      <w:pPr>
        <w:rPr>
          <w:b/>
        </w:rPr>
      </w:pPr>
    </w:p>
    <w:p w14:paraId="75A5D6F2" w14:textId="4076EEE6" w:rsidR="00634918" w:rsidRDefault="00634918" w:rsidP="00634918">
      <w:pPr>
        <w:rPr>
          <w:b/>
          <w:u w:val="single"/>
        </w:rPr>
      </w:pPr>
      <w:r>
        <w:rPr>
          <w:b/>
        </w:rPr>
        <w:t>A kivonat hiteléül: Kondor Erika</w:t>
      </w:r>
    </w:p>
    <w:p w14:paraId="4B4FBDF9" w14:textId="763403B0" w:rsidR="00634918" w:rsidRDefault="00634918" w:rsidP="00E76EB4">
      <w:pPr>
        <w:rPr>
          <w:b/>
          <w:u w:val="single"/>
        </w:rPr>
      </w:pPr>
    </w:p>
    <w:p w14:paraId="447E67DB" w14:textId="40630C35" w:rsidR="00634918" w:rsidRDefault="00634918" w:rsidP="00E76EB4">
      <w:pPr>
        <w:rPr>
          <w:b/>
          <w:u w:val="single"/>
        </w:rPr>
      </w:pPr>
    </w:p>
    <w:p w14:paraId="32D82A51" w14:textId="29DC2FD5" w:rsidR="00634918" w:rsidRDefault="00634918" w:rsidP="00E76EB4">
      <w:pPr>
        <w:rPr>
          <w:b/>
          <w:u w:val="single"/>
        </w:rPr>
      </w:pPr>
    </w:p>
    <w:p w14:paraId="7F23C003" w14:textId="198A37CA" w:rsidR="00634918" w:rsidRDefault="00634918" w:rsidP="00E76EB4">
      <w:pPr>
        <w:rPr>
          <w:b/>
          <w:u w:val="single"/>
        </w:rPr>
      </w:pPr>
    </w:p>
    <w:p w14:paraId="668B0E3B" w14:textId="7FADE311" w:rsidR="00634918" w:rsidRDefault="00634918" w:rsidP="00E76EB4">
      <w:pPr>
        <w:rPr>
          <w:b/>
          <w:u w:val="single"/>
        </w:rPr>
      </w:pPr>
    </w:p>
    <w:p w14:paraId="4CED0A1F" w14:textId="3CAA2659" w:rsidR="00634918" w:rsidRDefault="00634918" w:rsidP="00E76EB4">
      <w:pPr>
        <w:rPr>
          <w:b/>
          <w:u w:val="single"/>
        </w:rPr>
      </w:pPr>
    </w:p>
    <w:p w14:paraId="668DEB10" w14:textId="6D7FB0A2" w:rsidR="00634918" w:rsidRDefault="00634918" w:rsidP="00E76EB4">
      <w:pPr>
        <w:rPr>
          <w:b/>
          <w:u w:val="single"/>
        </w:rPr>
      </w:pPr>
    </w:p>
    <w:p w14:paraId="56A81F4D" w14:textId="0AC5AEE8" w:rsidR="00634918" w:rsidRDefault="00634918" w:rsidP="00E76EB4">
      <w:pPr>
        <w:rPr>
          <w:b/>
          <w:u w:val="single"/>
        </w:rPr>
      </w:pPr>
    </w:p>
    <w:p w14:paraId="5CD3BD44" w14:textId="4210C261" w:rsidR="00634918" w:rsidRDefault="00634918" w:rsidP="00E76EB4">
      <w:pPr>
        <w:rPr>
          <w:b/>
          <w:u w:val="single"/>
        </w:rPr>
      </w:pPr>
    </w:p>
    <w:p w14:paraId="17FDD390" w14:textId="7FAA0A5C" w:rsidR="00634918" w:rsidRDefault="00634918" w:rsidP="00E76EB4">
      <w:pPr>
        <w:rPr>
          <w:b/>
          <w:u w:val="single"/>
        </w:rPr>
      </w:pPr>
    </w:p>
    <w:p w14:paraId="395C5D77" w14:textId="277A6364" w:rsidR="00634918" w:rsidRDefault="00634918" w:rsidP="00E76EB4">
      <w:pPr>
        <w:rPr>
          <w:b/>
          <w:u w:val="single"/>
        </w:rPr>
      </w:pPr>
    </w:p>
    <w:p w14:paraId="1D43BFE8" w14:textId="4B25F32F" w:rsidR="00634918" w:rsidRDefault="00634918" w:rsidP="00E76EB4">
      <w:pPr>
        <w:rPr>
          <w:b/>
          <w:u w:val="single"/>
        </w:rPr>
      </w:pPr>
    </w:p>
    <w:p w14:paraId="09EF2BFE" w14:textId="3777618D" w:rsidR="00634918" w:rsidRDefault="00634918" w:rsidP="00E76EB4">
      <w:pPr>
        <w:rPr>
          <w:b/>
          <w:u w:val="single"/>
        </w:rPr>
      </w:pPr>
    </w:p>
    <w:p w14:paraId="79E6337D" w14:textId="0F523760" w:rsidR="00634918" w:rsidRDefault="00634918" w:rsidP="00E76EB4">
      <w:pPr>
        <w:rPr>
          <w:b/>
          <w:u w:val="single"/>
        </w:rPr>
      </w:pPr>
    </w:p>
    <w:p w14:paraId="6023262E" w14:textId="3F7C976A" w:rsidR="00634918" w:rsidRDefault="00634918" w:rsidP="00E76EB4">
      <w:pPr>
        <w:rPr>
          <w:b/>
          <w:u w:val="single"/>
        </w:rPr>
      </w:pPr>
    </w:p>
    <w:p w14:paraId="29C99C25" w14:textId="3677FABA" w:rsidR="00634918" w:rsidRDefault="00634918" w:rsidP="00E76EB4">
      <w:pPr>
        <w:rPr>
          <w:b/>
          <w:u w:val="single"/>
        </w:rPr>
      </w:pPr>
    </w:p>
    <w:p w14:paraId="634B5458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5BEFA70F" w14:textId="77777777" w:rsidR="00634918" w:rsidRDefault="00634918" w:rsidP="00634918">
      <w:pPr>
        <w:rPr>
          <w:b/>
        </w:rPr>
      </w:pPr>
    </w:p>
    <w:p w14:paraId="13E8C44B" w14:textId="783C0933" w:rsidR="00634918" w:rsidRPr="00342933" w:rsidRDefault="00634918" w:rsidP="00634918">
      <w:pPr>
        <w:rPr>
          <w:b/>
          <w:u w:val="single"/>
        </w:rPr>
      </w:pPr>
      <w:r w:rsidRPr="00342933">
        <w:rPr>
          <w:b/>
          <w:u w:val="single"/>
        </w:rPr>
        <w:t>A Hajdú-Bihar Megyei Önkormányzat Közgyűlésének 11</w:t>
      </w:r>
      <w:r w:rsidR="00342933" w:rsidRPr="00342933">
        <w:rPr>
          <w:b/>
          <w:u w:val="single"/>
        </w:rPr>
        <w:t>8</w:t>
      </w:r>
      <w:r w:rsidRPr="00342933">
        <w:rPr>
          <w:b/>
          <w:u w:val="single"/>
        </w:rPr>
        <w:t xml:space="preserve">/2022. (XI. 18.) határozata a </w:t>
      </w:r>
      <w:r w:rsidR="00342933" w:rsidRPr="00342933">
        <w:rPr>
          <w:b/>
          <w:sz w:val="23"/>
          <w:szCs w:val="23"/>
          <w:u w:val="single"/>
        </w:rPr>
        <w:t>Hajdú-Bihar Megyei Önkormányzati Hivatalban 2022. december 22. napjától 2023. január 6. napjáig igazgatási szünet elrendeléséről</w:t>
      </w:r>
    </w:p>
    <w:p w14:paraId="63BF1C8E" w14:textId="77777777" w:rsidR="00634918" w:rsidRDefault="00634918" w:rsidP="00634918"/>
    <w:p w14:paraId="62DBE34A" w14:textId="77777777" w:rsidR="00342933" w:rsidRPr="00050BC5" w:rsidRDefault="00342933" w:rsidP="00342933">
      <w:pPr>
        <w:rPr>
          <w:sz w:val="23"/>
          <w:szCs w:val="23"/>
        </w:rPr>
      </w:pPr>
      <w:r w:rsidRPr="00050BC5">
        <w:rPr>
          <w:sz w:val="23"/>
          <w:szCs w:val="23"/>
        </w:rPr>
        <w:t xml:space="preserve">A Hajdú-Bihar Megyei Önkormányzat Közgyűlése a közszolgálati tisztviselőkről szóló </w:t>
      </w:r>
      <w:r>
        <w:rPr>
          <w:sz w:val="23"/>
          <w:szCs w:val="23"/>
        </w:rPr>
        <w:br/>
      </w:r>
      <w:r w:rsidRPr="00050BC5">
        <w:rPr>
          <w:sz w:val="23"/>
          <w:szCs w:val="23"/>
        </w:rPr>
        <w:t>2011. évi CXCIX. törvény 232. § (</w:t>
      </w:r>
      <w:r>
        <w:rPr>
          <w:sz w:val="23"/>
          <w:szCs w:val="23"/>
        </w:rPr>
        <w:t>3</w:t>
      </w:r>
      <w:r w:rsidRPr="00050BC5">
        <w:rPr>
          <w:sz w:val="23"/>
          <w:szCs w:val="23"/>
        </w:rPr>
        <w:t xml:space="preserve">) bekezdése, valamint a különleges jogállású szerveknél és a helyi önkormányzatok képviselő-testületeinek hivatalánál elrendelhető igazgatási szünetre alkalmazandó veszélyhelyzeti szabályokról szóló 460/2022. (XI. 10.) Korm. rendelet 1. § (1) bekezdésének b) pontja alapján, figyelemmel a </w:t>
      </w:r>
      <w:r w:rsidRPr="00050BC5">
        <w:rPr>
          <w:bCs/>
          <w:sz w:val="23"/>
          <w:szCs w:val="23"/>
        </w:rPr>
        <w:t>Magyarország helyi önkormányzatairól szóló 2011. évi CLXXXIX. törvény 67. § (1) bekezdésének d) pontjára</w:t>
      </w:r>
      <w:r w:rsidRPr="00050BC5">
        <w:rPr>
          <w:sz w:val="23"/>
          <w:szCs w:val="23"/>
        </w:rPr>
        <w:t xml:space="preserve"> </w:t>
      </w:r>
    </w:p>
    <w:p w14:paraId="28AB858C" w14:textId="77777777" w:rsidR="00342933" w:rsidRPr="00050BC5" w:rsidRDefault="00342933" w:rsidP="00342933">
      <w:pPr>
        <w:rPr>
          <w:sz w:val="23"/>
          <w:szCs w:val="23"/>
        </w:rPr>
      </w:pPr>
    </w:p>
    <w:p w14:paraId="572F0268" w14:textId="77777777" w:rsidR="00342933" w:rsidRPr="00050BC5" w:rsidRDefault="00342933" w:rsidP="00342933">
      <w:pPr>
        <w:contextualSpacing/>
        <w:rPr>
          <w:i/>
          <w:sz w:val="23"/>
          <w:szCs w:val="23"/>
        </w:rPr>
      </w:pPr>
      <w:r w:rsidRPr="00050BC5">
        <w:rPr>
          <w:sz w:val="23"/>
          <w:szCs w:val="23"/>
        </w:rPr>
        <w:t xml:space="preserve">1./ a Hajdú-Bihar Megyei Önkormányzati Hivatalban 2022. december 22. napjától 2023. január 6. napjáig igazgatási szünetet rendel el, mely időszakban a hivatal halaszthatatlan közfeladatainak ellátását kell biztosítani. </w:t>
      </w:r>
    </w:p>
    <w:p w14:paraId="417C329D" w14:textId="77777777" w:rsidR="00342933" w:rsidRPr="00050BC5" w:rsidRDefault="00342933" w:rsidP="00342933">
      <w:pPr>
        <w:rPr>
          <w:sz w:val="23"/>
          <w:szCs w:val="23"/>
        </w:rPr>
      </w:pPr>
    </w:p>
    <w:p w14:paraId="54AE7AEA" w14:textId="77777777" w:rsidR="00342933" w:rsidRPr="00050BC5" w:rsidRDefault="00342933" w:rsidP="00342933">
      <w:pPr>
        <w:rPr>
          <w:sz w:val="23"/>
          <w:szCs w:val="23"/>
        </w:rPr>
      </w:pPr>
      <w:r w:rsidRPr="00050BC5">
        <w:rPr>
          <w:sz w:val="23"/>
          <w:szCs w:val="23"/>
        </w:rPr>
        <w:t>2./ Az igazgatási szünet elrendeléséről és időtartamáról a megye lakosságát az önkormányzat hivatalos honlapján közzétett hirdetmény útján kell tájékoztatni.</w:t>
      </w:r>
    </w:p>
    <w:p w14:paraId="44AE4098" w14:textId="77777777" w:rsidR="00342933" w:rsidRPr="00050BC5" w:rsidRDefault="00342933" w:rsidP="00342933">
      <w:pPr>
        <w:rPr>
          <w:sz w:val="23"/>
          <w:szCs w:val="23"/>
        </w:rPr>
      </w:pPr>
    </w:p>
    <w:p w14:paraId="6BF0DC09" w14:textId="77777777" w:rsidR="00342933" w:rsidRPr="00050BC5" w:rsidRDefault="00342933" w:rsidP="00342933">
      <w:pPr>
        <w:rPr>
          <w:sz w:val="23"/>
          <w:szCs w:val="23"/>
        </w:rPr>
      </w:pPr>
      <w:r w:rsidRPr="00050BC5">
        <w:rPr>
          <w:b/>
          <w:bCs/>
          <w:sz w:val="23"/>
          <w:szCs w:val="23"/>
          <w:u w:val="single"/>
        </w:rPr>
        <w:t>Végrehajtásért felelős:</w:t>
      </w:r>
      <w:r w:rsidRPr="00121333">
        <w:rPr>
          <w:b/>
          <w:bCs/>
          <w:sz w:val="23"/>
          <w:szCs w:val="23"/>
        </w:rPr>
        <w:tab/>
      </w:r>
      <w:r w:rsidRPr="00121333">
        <w:rPr>
          <w:b/>
          <w:bCs/>
          <w:sz w:val="23"/>
          <w:szCs w:val="23"/>
        </w:rPr>
        <w:tab/>
      </w:r>
      <w:r w:rsidRPr="00050BC5">
        <w:rPr>
          <w:sz w:val="23"/>
          <w:szCs w:val="23"/>
        </w:rPr>
        <w:t>Dr. Dobi Csaba, jegyző</w:t>
      </w:r>
    </w:p>
    <w:p w14:paraId="123636CA" w14:textId="77777777" w:rsidR="00342933" w:rsidRPr="00050BC5" w:rsidRDefault="00342933" w:rsidP="00342933">
      <w:pPr>
        <w:rPr>
          <w:sz w:val="23"/>
          <w:szCs w:val="23"/>
        </w:rPr>
      </w:pPr>
      <w:r w:rsidRPr="00050BC5">
        <w:rPr>
          <w:b/>
          <w:bCs/>
          <w:sz w:val="23"/>
          <w:szCs w:val="23"/>
          <w:u w:val="single"/>
        </w:rPr>
        <w:t>Határidő:</w:t>
      </w:r>
      <w:r w:rsidRPr="00050BC5">
        <w:rPr>
          <w:sz w:val="23"/>
          <w:szCs w:val="23"/>
        </w:rPr>
        <w:t xml:space="preserve"> </w:t>
      </w:r>
      <w:r w:rsidRPr="00050BC5">
        <w:rPr>
          <w:sz w:val="23"/>
          <w:szCs w:val="23"/>
        </w:rPr>
        <w:tab/>
      </w:r>
      <w:r w:rsidRPr="00050BC5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050BC5">
        <w:rPr>
          <w:sz w:val="23"/>
          <w:szCs w:val="23"/>
        </w:rPr>
        <w:t xml:space="preserve">2022. november 30. </w:t>
      </w:r>
    </w:p>
    <w:p w14:paraId="44E09E0D" w14:textId="77777777" w:rsidR="00342933" w:rsidRPr="00050BC5" w:rsidRDefault="00342933" w:rsidP="00342933">
      <w:pPr>
        <w:rPr>
          <w:sz w:val="23"/>
          <w:szCs w:val="23"/>
        </w:rPr>
      </w:pPr>
    </w:p>
    <w:p w14:paraId="781C3B2D" w14:textId="77777777" w:rsidR="00342933" w:rsidRPr="00050BC5" w:rsidRDefault="00342933" w:rsidP="00342933">
      <w:pPr>
        <w:rPr>
          <w:sz w:val="23"/>
          <w:szCs w:val="23"/>
        </w:rPr>
      </w:pPr>
      <w:r w:rsidRPr="00050BC5">
        <w:rPr>
          <w:sz w:val="23"/>
          <w:szCs w:val="23"/>
        </w:rPr>
        <w:t>3./ Felkéri a közgyűlés elnökét, valamint a jegyzőt, hogy az igazgatási szünet elrendeléséről a Hajdú-Bihar Megyei Kormányhivatalt, a megyében lévő települési önkormányzatokat, a megyei önkormányzatokat, valamint szükség szerint az egyéb államigazgatási és partner szervezeteket tájékoztassa.</w:t>
      </w:r>
    </w:p>
    <w:p w14:paraId="6E17211C" w14:textId="77777777" w:rsidR="00342933" w:rsidRPr="00050BC5" w:rsidRDefault="00342933" w:rsidP="00342933">
      <w:pPr>
        <w:rPr>
          <w:sz w:val="23"/>
          <w:szCs w:val="23"/>
        </w:rPr>
      </w:pPr>
    </w:p>
    <w:p w14:paraId="085E2171" w14:textId="19FAB958" w:rsidR="00342933" w:rsidRPr="00050BC5" w:rsidRDefault="00342933" w:rsidP="00342933">
      <w:pPr>
        <w:rPr>
          <w:sz w:val="23"/>
          <w:szCs w:val="23"/>
        </w:rPr>
      </w:pPr>
      <w:r w:rsidRPr="00050BC5">
        <w:rPr>
          <w:b/>
          <w:sz w:val="23"/>
          <w:szCs w:val="23"/>
          <w:u w:val="single"/>
        </w:rPr>
        <w:t>Végrehajtásért felelős:</w:t>
      </w:r>
      <w:r w:rsidRPr="00050BC5">
        <w:rPr>
          <w:sz w:val="23"/>
          <w:szCs w:val="23"/>
        </w:rPr>
        <w:tab/>
        <w:t>Pajna Zoltán, a megyei közgyűlés elnöke</w:t>
      </w:r>
    </w:p>
    <w:p w14:paraId="1E359FAE" w14:textId="77777777" w:rsidR="00342933" w:rsidRPr="00050BC5" w:rsidRDefault="00342933" w:rsidP="00342933">
      <w:pPr>
        <w:ind w:left="2271" w:firstLine="564"/>
        <w:rPr>
          <w:sz w:val="23"/>
          <w:szCs w:val="23"/>
        </w:rPr>
      </w:pPr>
      <w:r w:rsidRPr="00050BC5">
        <w:rPr>
          <w:sz w:val="23"/>
          <w:szCs w:val="23"/>
        </w:rPr>
        <w:t>Dr. Dobi Csaba, jegyző</w:t>
      </w:r>
    </w:p>
    <w:p w14:paraId="35B74CFA" w14:textId="42A5301F" w:rsidR="00634918" w:rsidRDefault="00342933" w:rsidP="00342933">
      <w:pPr>
        <w:rPr>
          <w:b/>
        </w:rPr>
      </w:pPr>
      <w:r w:rsidRPr="00050BC5">
        <w:rPr>
          <w:b/>
          <w:sz w:val="23"/>
          <w:szCs w:val="23"/>
          <w:u w:val="single"/>
        </w:rPr>
        <w:t>Határidő:</w:t>
      </w:r>
      <w:r w:rsidRPr="00050BC5">
        <w:rPr>
          <w:sz w:val="23"/>
          <w:szCs w:val="23"/>
        </w:rPr>
        <w:tab/>
      </w:r>
      <w:r w:rsidRPr="00050BC5">
        <w:rPr>
          <w:sz w:val="23"/>
          <w:szCs w:val="23"/>
        </w:rPr>
        <w:tab/>
      </w:r>
      <w:r w:rsidRPr="00050BC5">
        <w:rPr>
          <w:sz w:val="23"/>
          <w:szCs w:val="23"/>
        </w:rPr>
        <w:tab/>
        <w:t>a tájékoztatás tekintetében: 2022. december 19.</w:t>
      </w:r>
    </w:p>
    <w:p w14:paraId="751FA5F0" w14:textId="77777777" w:rsidR="00342933" w:rsidRDefault="00342933" w:rsidP="00634918">
      <w:pPr>
        <w:rPr>
          <w:b/>
        </w:rPr>
      </w:pPr>
    </w:p>
    <w:p w14:paraId="420808B1" w14:textId="77777777" w:rsidR="00BF1051" w:rsidRDefault="00BF1051" w:rsidP="00634918">
      <w:pPr>
        <w:rPr>
          <w:b/>
        </w:rPr>
      </w:pPr>
    </w:p>
    <w:p w14:paraId="114EC24D" w14:textId="77777777" w:rsidR="00BF1051" w:rsidRDefault="00BF1051" w:rsidP="00634918">
      <w:pPr>
        <w:rPr>
          <w:b/>
        </w:rPr>
      </w:pPr>
    </w:p>
    <w:p w14:paraId="5410E10B" w14:textId="2F90630C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4F9B1D8D" w14:textId="77777777" w:rsidTr="00CE1DE8">
        <w:tc>
          <w:tcPr>
            <w:tcW w:w="4606" w:type="dxa"/>
          </w:tcPr>
          <w:p w14:paraId="2696551D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04C0583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F7C5379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2A73FFD" w14:textId="77777777" w:rsidR="00BF1051" w:rsidRDefault="00BF1051" w:rsidP="00634918">
      <w:pPr>
        <w:rPr>
          <w:b/>
        </w:rPr>
      </w:pPr>
    </w:p>
    <w:p w14:paraId="44DBAB5F" w14:textId="77777777" w:rsidR="00BF1051" w:rsidRDefault="00BF1051" w:rsidP="00634918">
      <w:pPr>
        <w:rPr>
          <w:b/>
        </w:rPr>
      </w:pPr>
    </w:p>
    <w:p w14:paraId="4B861406" w14:textId="77777777" w:rsidR="00BF1051" w:rsidRDefault="00BF1051" w:rsidP="00634918">
      <w:pPr>
        <w:rPr>
          <w:b/>
        </w:rPr>
      </w:pPr>
    </w:p>
    <w:p w14:paraId="2DC14F0F" w14:textId="77777777" w:rsidR="00BF1051" w:rsidRDefault="00BF1051" w:rsidP="00634918">
      <w:pPr>
        <w:rPr>
          <w:b/>
        </w:rPr>
      </w:pPr>
    </w:p>
    <w:p w14:paraId="0CC986D6" w14:textId="30A09F96" w:rsidR="00634918" w:rsidRDefault="00634918" w:rsidP="00634918">
      <w:pPr>
        <w:rPr>
          <w:b/>
          <w:u w:val="single"/>
        </w:rPr>
      </w:pPr>
      <w:r>
        <w:rPr>
          <w:b/>
        </w:rPr>
        <w:t xml:space="preserve">A kivonat hiteléül: </w:t>
      </w:r>
      <w:proofErr w:type="spellStart"/>
      <w:r w:rsidR="007620C7">
        <w:rPr>
          <w:b/>
        </w:rPr>
        <w:t>Kraszitsné</w:t>
      </w:r>
      <w:proofErr w:type="spellEnd"/>
      <w:r w:rsidR="007620C7">
        <w:rPr>
          <w:b/>
        </w:rPr>
        <w:t xml:space="preserve"> dr. Czár Eszter</w:t>
      </w:r>
    </w:p>
    <w:p w14:paraId="410937D7" w14:textId="2A4686B3" w:rsidR="00634918" w:rsidRDefault="00634918" w:rsidP="00E76EB4">
      <w:pPr>
        <w:rPr>
          <w:b/>
          <w:u w:val="single"/>
        </w:rPr>
      </w:pPr>
    </w:p>
    <w:p w14:paraId="6EAA5B63" w14:textId="1880E76B" w:rsidR="00634918" w:rsidRDefault="00634918" w:rsidP="00E76EB4">
      <w:pPr>
        <w:rPr>
          <w:b/>
          <w:u w:val="single"/>
        </w:rPr>
      </w:pPr>
    </w:p>
    <w:p w14:paraId="243AB07D" w14:textId="7A918339" w:rsidR="00634918" w:rsidRDefault="00634918" w:rsidP="00E76EB4">
      <w:pPr>
        <w:rPr>
          <w:b/>
          <w:u w:val="single"/>
        </w:rPr>
      </w:pPr>
    </w:p>
    <w:p w14:paraId="3B641D6A" w14:textId="0AC94128" w:rsidR="00634918" w:rsidRDefault="00634918" w:rsidP="00E76EB4">
      <w:pPr>
        <w:rPr>
          <w:b/>
          <w:u w:val="single"/>
        </w:rPr>
      </w:pPr>
    </w:p>
    <w:p w14:paraId="65D5403E" w14:textId="410E8AE0" w:rsidR="00634918" w:rsidRDefault="00634918" w:rsidP="00E76EB4">
      <w:pPr>
        <w:rPr>
          <w:b/>
          <w:u w:val="single"/>
        </w:rPr>
      </w:pPr>
    </w:p>
    <w:p w14:paraId="65F292FB" w14:textId="25FD9EB2" w:rsidR="00634918" w:rsidRDefault="00634918" w:rsidP="00E76EB4">
      <w:pPr>
        <w:rPr>
          <w:b/>
          <w:u w:val="single"/>
        </w:rPr>
      </w:pPr>
    </w:p>
    <w:p w14:paraId="0DBDE1A4" w14:textId="4886154A" w:rsidR="00634918" w:rsidRDefault="00634918" w:rsidP="00E76EB4">
      <w:pPr>
        <w:rPr>
          <w:b/>
          <w:u w:val="single"/>
        </w:rPr>
      </w:pPr>
    </w:p>
    <w:p w14:paraId="5AEB8103" w14:textId="17C134B9" w:rsidR="00634918" w:rsidRDefault="00634918" w:rsidP="00E76EB4">
      <w:pPr>
        <w:rPr>
          <w:b/>
          <w:u w:val="single"/>
        </w:rPr>
      </w:pPr>
    </w:p>
    <w:p w14:paraId="37991894" w14:textId="77777777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0750C707" w14:textId="77777777" w:rsidR="00634918" w:rsidRDefault="00634918" w:rsidP="00634918">
      <w:pPr>
        <w:rPr>
          <w:b/>
        </w:rPr>
      </w:pPr>
    </w:p>
    <w:p w14:paraId="40F0022D" w14:textId="3FBA2428" w:rsidR="00634918" w:rsidRPr="000D36F0" w:rsidRDefault="00634918" w:rsidP="00634918">
      <w:pPr>
        <w:rPr>
          <w:b/>
          <w:u w:val="single"/>
        </w:rPr>
      </w:pPr>
      <w:r w:rsidRPr="000D36F0">
        <w:rPr>
          <w:b/>
          <w:u w:val="single"/>
        </w:rPr>
        <w:t>A Hajdú-Bihar Megyei Önkormányzat Közgyűlésének 11</w:t>
      </w:r>
      <w:r w:rsidR="00343272" w:rsidRPr="000D36F0">
        <w:rPr>
          <w:b/>
          <w:u w:val="single"/>
        </w:rPr>
        <w:t>9</w:t>
      </w:r>
      <w:r w:rsidRPr="000D36F0">
        <w:rPr>
          <w:b/>
          <w:u w:val="single"/>
        </w:rPr>
        <w:t xml:space="preserve">/2022. (XI. 18.) határozata a </w:t>
      </w:r>
      <w:r w:rsidR="000D36F0" w:rsidRPr="000D36F0">
        <w:rPr>
          <w:b/>
          <w:u w:val="single"/>
        </w:rPr>
        <w:t>Civilek a Fiatalokért Egyesület „Civil Közösségi Szolgáltató Központ” címbirtokosi pályázatának benyújtásához támogatói nyilatkozat elfogadásáról</w:t>
      </w:r>
    </w:p>
    <w:p w14:paraId="52905FBF" w14:textId="77777777" w:rsidR="00634918" w:rsidRDefault="00634918" w:rsidP="00634918"/>
    <w:p w14:paraId="014641E1" w14:textId="77777777" w:rsidR="000D36F0" w:rsidRPr="00EE200F" w:rsidRDefault="000D36F0" w:rsidP="000D36F0">
      <w:r w:rsidRPr="00EE200F">
        <w:t xml:space="preserve">A Hajdú-Bihar Megyei Önkormányzat Közgyűlése a Magyarország helyi önkormányzatairól szóló 2011. évi CLXXXIX. törvény 6. § a) pontjában foglaltakra, valamint a Hajdú-Bihar Megyei Önkormányzat Közgyűlése és Szervei Szervezeti és Működési Szabályzatáról szóló 1/2015. (II. 2.) önkormányzati rendelet </w:t>
      </w:r>
      <w:r>
        <w:t>2</w:t>
      </w:r>
      <w:r w:rsidRPr="00EE200F">
        <w:t>. mellékletében szereplő - a megyében működő társadalmi és civil szervezetekkel való együttműködésről, működési feltételeik biztosításának segítéséről szóló - önként vállalt feladatára figyelemmel</w:t>
      </w:r>
    </w:p>
    <w:p w14:paraId="7F5A0776" w14:textId="77777777" w:rsidR="000D36F0" w:rsidRPr="00EE200F" w:rsidRDefault="000D36F0" w:rsidP="000D36F0"/>
    <w:p w14:paraId="3BDD38F3" w14:textId="77777777" w:rsidR="000D36F0" w:rsidRDefault="000D36F0" w:rsidP="000D36F0">
      <w:r w:rsidRPr="00EE200F">
        <w:t xml:space="preserve">1./ </w:t>
      </w:r>
      <w:r>
        <w:t>támogatja</w:t>
      </w:r>
      <w:r w:rsidRPr="00EE200F">
        <w:t xml:space="preserve"> a </w:t>
      </w:r>
      <w:r w:rsidRPr="00EE200F">
        <w:rPr>
          <w:b/>
        </w:rPr>
        <w:t>Civilek a Fiatalokért Egyesület</w:t>
      </w:r>
      <w:r w:rsidRPr="00EE200F">
        <w:t xml:space="preserve"> (székhely: 4025 Debrecen, </w:t>
      </w:r>
      <w:proofErr w:type="spellStart"/>
      <w:r w:rsidRPr="00EE200F">
        <w:t>Simonffy</w:t>
      </w:r>
      <w:proofErr w:type="spellEnd"/>
      <w:r w:rsidRPr="00EE200F">
        <w:t xml:space="preserve"> u. 21.) </w:t>
      </w:r>
      <w:r>
        <w:t>a Miniszterelnökséghez 2023. január 1. és 2025. december 31. közötti időszakra, „</w:t>
      </w:r>
      <w:r w:rsidRPr="005B20E6">
        <w:t>Civil Közösségi Szolgáltató Központ</w:t>
      </w:r>
      <w:r>
        <w:t xml:space="preserve">” cím </w:t>
      </w:r>
      <w:r w:rsidRPr="00873F01">
        <w:t>elnyerésére</w:t>
      </w:r>
      <w:r>
        <w:t xml:space="preserve"> benyújtandó pályázatát, és felhatalmazza elnökét a pályázat mellékletét képező támogatói nyilatkozat aláírására</w:t>
      </w:r>
      <w:r w:rsidRPr="00EE200F">
        <w:t>.</w:t>
      </w:r>
    </w:p>
    <w:p w14:paraId="30DE83B1" w14:textId="77777777" w:rsidR="000D36F0" w:rsidRPr="00EE200F" w:rsidRDefault="000D36F0" w:rsidP="000D36F0"/>
    <w:p w14:paraId="636EE6BB" w14:textId="77777777" w:rsidR="000D36F0" w:rsidRPr="00EE200F" w:rsidRDefault="000D36F0" w:rsidP="000D36F0">
      <w:r w:rsidRPr="00EE200F">
        <w:t>2./ A közgyűlés felkéri elnökét, hogy az 1./ pont szerinti döntésről az egyesület képviselőjét értesítse.</w:t>
      </w:r>
    </w:p>
    <w:p w14:paraId="30966E13" w14:textId="77777777" w:rsidR="000D36F0" w:rsidRPr="00EE200F" w:rsidRDefault="000D36F0" w:rsidP="000D36F0"/>
    <w:p w14:paraId="16099616" w14:textId="77777777" w:rsidR="000D36F0" w:rsidRPr="00EE200F" w:rsidRDefault="000D36F0" w:rsidP="000D36F0">
      <w:pPr>
        <w:jc w:val="left"/>
      </w:pPr>
      <w:r w:rsidRPr="00EE200F">
        <w:rPr>
          <w:b/>
          <w:bCs/>
          <w:u w:val="single"/>
        </w:rPr>
        <w:t>Végrehajtásért felelős:</w:t>
      </w:r>
      <w:r w:rsidRPr="00EE200F">
        <w:tab/>
        <w:t>Pajna Zoltán, a megyei közgyűlés elnöke</w:t>
      </w:r>
    </w:p>
    <w:p w14:paraId="08CF92E7" w14:textId="77777777" w:rsidR="000D36F0" w:rsidRPr="00EE200F" w:rsidRDefault="000D36F0" w:rsidP="000D36F0">
      <w:pPr>
        <w:jc w:val="left"/>
      </w:pPr>
      <w:r w:rsidRPr="00EE200F">
        <w:rPr>
          <w:b/>
          <w:bCs/>
          <w:u w:val="single"/>
        </w:rPr>
        <w:t>Határidő:</w:t>
      </w:r>
      <w:r w:rsidRPr="00EE200F">
        <w:tab/>
      </w:r>
      <w:r w:rsidRPr="00EE200F">
        <w:tab/>
      </w:r>
      <w:r w:rsidRPr="00EE200F">
        <w:tab/>
      </w:r>
      <w:r>
        <w:t>2022. november 21.</w:t>
      </w:r>
    </w:p>
    <w:p w14:paraId="07B615B5" w14:textId="77777777" w:rsidR="00634918" w:rsidRDefault="00634918" w:rsidP="00634918">
      <w:pPr>
        <w:rPr>
          <w:b/>
        </w:rPr>
      </w:pPr>
    </w:p>
    <w:p w14:paraId="0815B0EA" w14:textId="77777777" w:rsidR="00BF1051" w:rsidRDefault="00BF1051" w:rsidP="00634918">
      <w:pPr>
        <w:rPr>
          <w:b/>
        </w:rPr>
      </w:pPr>
    </w:p>
    <w:p w14:paraId="410CADC0" w14:textId="77777777" w:rsidR="00BF1051" w:rsidRDefault="00BF1051" w:rsidP="00634918">
      <w:pPr>
        <w:rPr>
          <w:b/>
        </w:rPr>
      </w:pPr>
    </w:p>
    <w:p w14:paraId="6F6B62C5" w14:textId="759943C3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659454C7" w14:textId="77777777" w:rsidTr="00CE1DE8">
        <w:tc>
          <w:tcPr>
            <w:tcW w:w="4606" w:type="dxa"/>
          </w:tcPr>
          <w:p w14:paraId="05B90B3E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6F0FDC0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6437962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81BCF72" w14:textId="77777777" w:rsidR="00BF1051" w:rsidRDefault="00BF1051" w:rsidP="00634918">
      <w:pPr>
        <w:rPr>
          <w:b/>
        </w:rPr>
      </w:pPr>
    </w:p>
    <w:p w14:paraId="57C0A6D8" w14:textId="77777777" w:rsidR="00BF1051" w:rsidRDefault="00BF1051" w:rsidP="00634918">
      <w:pPr>
        <w:rPr>
          <w:b/>
        </w:rPr>
      </w:pPr>
    </w:p>
    <w:p w14:paraId="2C588E5B" w14:textId="77777777" w:rsidR="00BF1051" w:rsidRDefault="00BF1051" w:rsidP="00634918">
      <w:pPr>
        <w:rPr>
          <w:b/>
        </w:rPr>
      </w:pPr>
    </w:p>
    <w:p w14:paraId="06854EA2" w14:textId="14CD8AF5" w:rsidR="00634918" w:rsidRDefault="00634918" w:rsidP="00634918">
      <w:pPr>
        <w:rPr>
          <w:b/>
          <w:u w:val="single"/>
        </w:rPr>
      </w:pPr>
      <w:r>
        <w:rPr>
          <w:b/>
        </w:rPr>
        <w:t>A kivonat hiteléül: Kondor Erika</w:t>
      </w:r>
    </w:p>
    <w:p w14:paraId="7828B319" w14:textId="43264563" w:rsidR="00634918" w:rsidRDefault="00634918" w:rsidP="00E76EB4">
      <w:pPr>
        <w:rPr>
          <w:b/>
          <w:u w:val="single"/>
        </w:rPr>
      </w:pPr>
    </w:p>
    <w:p w14:paraId="2E40CB12" w14:textId="06BB3ECB" w:rsidR="00634918" w:rsidRDefault="00634918" w:rsidP="00E76EB4">
      <w:pPr>
        <w:rPr>
          <w:b/>
          <w:u w:val="single"/>
        </w:rPr>
      </w:pPr>
    </w:p>
    <w:p w14:paraId="5864AFA3" w14:textId="29B2DB67" w:rsidR="00634918" w:rsidRDefault="00634918" w:rsidP="00E76EB4">
      <w:pPr>
        <w:rPr>
          <w:b/>
          <w:u w:val="single"/>
        </w:rPr>
      </w:pPr>
    </w:p>
    <w:p w14:paraId="4D97DA6E" w14:textId="50A5023B" w:rsidR="00634918" w:rsidRDefault="00634918" w:rsidP="00E76EB4">
      <w:pPr>
        <w:rPr>
          <w:b/>
          <w:u w:val="single"/>
        </w:rPr>
      </w:pPr>
    </w:p>
    <w:p w14:paraId="65536B92" w14:textId="4C52AD95" w:rsidR="003760CA" w:rsidRDefault="003760CA" w:rsidP="00E76EB4">
      <w:pPr>
        <w:rPr>
          <w:b/>
          <w:u w:val="single"/>
        </w:rPr>
      </w:pPr>
    </w:p>
    <w:p w14:paraId="1ADA1C66" w14:textId="3C8044C7" w:rsidR="003760CA" w:rsidRDefault="003760CA" w:rsidP="00E76EB4">
      <w:pPr>
        <w:rPr>
          <w:b/>
          <w:u w:val="single"/>
        </w:rPr>
      </w:pPr>
    </w:p>
    <w:p w14:paraId="1FDB6A53" w14:textId="3F8AB86F" w:rsidR="003760CA" w:rsidRDefault="003760CA" w:rsidP="00E76EB4">
      <w:pPr>
        <w:rPr>
          <w:b/>
          <w:u w:val="single"/>
        </w:rPr>
      </w:pPr>
    </w:p>
    <w:p w14:paraId="47D262B3" w14:textId="6D2147D7" w:rsidR="003760CA" w:rsidRDefault="003760CA" w:rsidP="00E76EB4">
      <w:pPr>
        <w:rPr>
          <w:b/>
          <w:u w:val="single"/>
        </w:rPr>
      </w:pPr>
    </w:p>
    <w:p w14:paraId="30CDE2A4" w14:textId="657C77D5" w:rsidR="003760CA" w:rsidRDefault="003760CA" w:rsidP="00E76EB4">
      <w:pPr>
        <w:rPr>
          <w:b/>
          <w:u w:val="single"/>
        </w:rPr>
      </w:pPr>
    </w:p>
    <w:p w14:paraId="730E0071" w14:textId="7B33D5A0" w:rsidR="003760CA" w:rsidRDefault="003760CA" w:rsidP="00E76EB4">
      <w:pPr>
        <w:rPr>
          <w:b/>
          <w:u w:val="single"/>
        </w:rPr>
      </w:pPr>
    </w:p>
    <w:p w14:paraId="0E974E98" w14:textId="5DAECD3F" w:rsidR="003760CA" w:rsidRDefault="003760CA" w:rsidP="00E76EB4">
      <w:pPr>
        <w:rPr>
          <w:b/>
          <w:u w:val="single"/>
        </w:rPr>
      </w:pPr>
    </w:p>
    <w:p w14:paraId="1604D44A" w14:textId="5250CBA9" w:rsidR="003760CA" w:rsidRDefault="003760CA" w:rsidP="00E76EB4">
      <w:pPr>
        <w:rPr>
          <w:b/>
          <w:u w:val="single"/>
        </w:rPr>
      </w:pPr>
    </w:p>
    <w:p w14:paraId="00A1F5C1" w14:textId="605D9B0B" w:rsidR="003760CA" w:rsidRDefault="003760CA" w:rsidP="00E76EB4">
      <w:pPr>
        <w:rPr>
          <w:b/>
          <w:u w:val="single"/>
        </w:rPr>
      </w:pPr>
    </w:p>
    <w:p w14:paraId="0211DC1A" w14:textId="02358DFE" w:rsidR="003760CA" w:rsidRDefault="003760CA" w:rsidP="00E76EB4">
      <w:pPr>
        <w:rPr>
          <w:b/>
          <w:u w:val="single"/>
        </w:rPr>
      </w:pPr>
    </w:p>
    <w:p w14:paraId="5B94F3C2" w14:textId="7C5849F0" w:rsidR="003760CA" w:rsidRDefault="003760CA" w:rsidP="00E76EB4">
      <w:pPr>
        <w:rPr>
          <w:b/>
          <w:u w:val="single"/>
        </w:rPr>
      </w:pPr>
    </w:p>
    <w:p w14:paraId="62196709" w14:textId="03929F03" w:rsidR="003760CA" w:rsidRDefault="003760CA" w:rsidP="00E76EB4">
      <w:pPr>
        <w:rPr>
          <w:b/>
          <w:u w:val="single"/>
        </w:rPr>
      </w:pPr>
    </w:p>
    <w:p w14:paraId="75414473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11B5529" w14:textId="77777777" w:rsidR="007D02CB" w:rsidRDefault="007D02CB" w:rsidP="00E76EB4">
      <w:pPr>
        <w:rPr>
          <w:b/>
          <w:u w:val="single"/>
        </w:rPr>
      </w:pPr>
    </w:p>
    <w:p w14:paraId="2754D7CD" w14:textId="67351A81" w:rsidR="00F96D7B" w:rsidRPr="00FF4E1D" w:rsidRDefault="00FF4E1D" w:rsidP="00F96D7B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120/2022. (XI. 18.) határozata Antal Szabolcs döntéshozatalból való kizárása tárgyában</w:t>
      </w:r>
    </w:p>
    <w:p w14:paraId="7B46B8C0" w14:textId="77777777" w:rsidR="00FF4E1D" w:rsidRDefault="00FF4E1D" w:rsidP="00F96D7B"/>
    <w:p w14:paraId="7CE793C2" w14:textId="77777777" w:rsidR="00F96D7B" w:rsidRDefault="00F96D7B" w:rsidP="00F96D7B"/>
    <w:p w14:paraId="5B1C8238" w14:textId="77777777" w:rsidR="00F96D7B" w:rsidRPr="00667DF4" w:rsidRDefault="00F96D7B" w:rsidP="00F96D7B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6FBC8B36" w14:textId="77777777" w:rsidR="00F96D7B" w:rsidRDefault="00F96D7B" w:rsidP="00F96D7B"/>
    <w:p w14:paraId="2F3593E6" w14:textId="555F998F" w:rsidR="00F96D7B" w:rsidRDefault="009F2A02" w:rsidP="00F96D7B">
      <w:r>
        <w:t xml:space="preserve">Antal </w:t>
      </w:r>
      <w:proofErr w:type="spellStart"/>
      <w:r>
        <w:t>Szabolcsot</w:t>
      </w:r>
      <w:proofErr w:type="spellEnd"/>
      <w:r w:rsidR="00F96D7B">
        <w:t>, Hajdú</w:t>
      </w:r>
      <w:r>
        <w:t>sámson</w:t>
      </w:r>
      <w:r w:rsidR="00F96D7B" w:rsidRPr="00667DF4">
        <w:t xml:space="preserve"> Város </w:t>
      </w:r>
      <w:r w:rsidR="000E45C2">
        <w:t>P</w:t>
      </w:r>
      <w:r w:rsidR="00F96D7B">
        <w:t>olgármesterét</w:t>
      </w:r>
      <w:r w:rsidR="00F96D7B" w:rsidRPr="00667DF4">
        <w:t xml:space="preserve"> kizárja a következő konstrukcióról való közgyűlési döntéshozatalból: </w:t>
      </w:r>
    </w:p>
    <w:p w14:paraId="3577AD01" w14:textId="77777777" w:rsidR="00F96D7B" w:rsidRPr="00667DF4" w:rsidRDefault="00F96D7B" w:rsidP="00F96D7B"/>
    <w:p w14:paraId="38366D7D" w14:textId="77777777" w:rsidR="009F2A02" w:rsidRPr="009F2A02" w:rsidRDefault="009F2A02" w:rsidP="009F2A02">
      <w:pPr>
        <w:pStyle w:val="Listaszerbekezds"/>
        <w:numPr>
          <w:ilvl w:val="0"/>
          <w:numId w:val="7"/>
        </w:numPr>
      </w:pPr>
      <w:r w:rsidRPr="009F2A02">
        <w:t>TOP Plusz-1.2.3-21: Belterületi utak fejlesztése konstrukció esetén az Északi agglomerációs térség fejlesztési célterület vonatkozásában.</w:t>
      </w:r>
    </w:p>
    <w:p w14:paraId="468305CB" w14:textId="77777777" w:rsidR="00F96D7B" w:rsidRDefault="00F96D7B" w:rsidP="00F96D7B">
      <w:pPr>
        <w:pStyle w:val="Listaszerbekezds"/>
        <w:ind w:left="0"/>
      </w:pPr>
    </w:p>
    <w:p w14:paraId="351AA505" w14:textId="77777777" w:rsidR="007D02CB" w:rsidRDefault="007D02CB" w:rsidP="007D02CB">
      <w:pPr>
        <w:rPr>
          <w:b/>
        </w:rPr>
      </w:pPr>
    </w:p>
    <w:p w14:paraId="694D45F2" w14:textId="77777777" w:rsidR="007D02CB" w:rsidRDefault="007D02CB" w:rsidP="007D02CB">
      <w:pPr>
        <w:rPr>
          <w:b/>
        </w:rPr>
      </w:pPr>
    </w:p>
    <w:p w14:paraId="003DF67D" w14:textId="77777777" w:rsidR="007D02CB" w:rsidRDefault="007D02CB" w:rsidP="007D02CB">
      <w:pPr>
        <w:rPr>
          <w:b/>
        </w:rPr>
      </w:pPr>
    </w:p>
    <w:p w14:paraId="19996D7C" w14:textId="77777777" w:rsidR="007D02CB" w:rsidRDefault="007D02CB" w:rsidP="007D02CB">
      <w:pPr>
        <w:rPr>
          <w:b/>
        </w:rPr>
      </w:pPr>
    </w:p>
    <w:p w14:paraId="4EF7C281" w14:textId="77777777" w:rsidR="007D02CB" w:rsidRDefault="007D02CB" w:rsidP="007D02CB">
      <w:pPr>
        <w:rPr>
          <w:b/>
        </w:rPr>
      </w:pPr>
    </w:p>
    <w:p w14:paraId="5A3B7E0A" w14:textId="1C3AA331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7FEE2365" w14:textId="77777777" w:rsidTr="006944CC">
        <w:tc>
          <w:tcPr>
            <w:tcW w:w="4606" w:type="dxa"/>
          </w:tcPr>
          <w:p w14:paraId="375F205F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769B513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D548E92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DD0C7E9" w14:textId="77777777" w:rsidR="007D02CB" w:rsidRDefault="007D02CB" w:rsidP="007D02CB">
      <w:pPr>
        <w:rPr>
          <w:b/>
        </w:rPr>
      </w:pPr>
    </w:p>
    <w:p w14:paraId="7D9216F9" w14:textId="77777777" w:rsidR="007D02CB" w:rsidRDefault="007D02CB" w:rsidP="007D02CB">
      <w:pPr>
        <w:rPr>
          <w:b/>
        </w:rPr>
      </w:pPr>
    </w:p>
    <w:p w14:paraId="68884CDC" w14:textId="77777777" w:rsidR="007D02CB" w:rsidRDefault="007D02CB" w:rsidP="007D02CB">
      <w:pPr>
        <w:rPr>
          <w:b/>
        </w:rPr>
      </w:pPr>
    </w:p>
    <w:p w14:paraId="4FF97E3F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316D0710" w14:textId="77777777" w:rsidR="007D02CB" w:rsidRDefault="007D02CB" w:rsidP="007D02CB">
      <w:pPr>
        <w:rPr>
          <w:b/>
          <w:u w:val="single"/>
        </w:rPr>
      </w:pPr>
    </w:p>
    <w:p w14:paraId="6DB52AE5" w14:textId="0D1103EF" w:rsidR="007D02CB" w:rsidRDefault="007D02CB" w:rsidP="00E76EB4">
      <w:pPr>
        <w:rPr>
          <w:b/>
          <w:u w:val="single"/>
        </w:rPr>
      </w:pPr>
    </w:p>
    <w:p w14:paraId="60D0AD6E" w14:textId="409A4B59" w:rsidR="007D02CB" w:rsidRDefault="007D02CB" w:rsidP="00E76EB4">
      <w:pPr>
        <w:rPr>
          <w:b/>
          <w:u w:val="single"/>
        </w:rPr>
      </w:pPr>
    </w:p>
    <w:p w14:paraId="7A496EDE" w14:textId="6E2F3D2C" w:rsidR="007D02CB" w:rsidRDefault="007D02CB" w:rsidP="00E76EB4">
      <w:pPr>
        <w:rPr>
          <w:b/>
          <w:u w:val="single"/>
        </w:rPr>
      </w:pPr>
    </w:p>
    <w:p w14:paraId="254AAB03" w14:textId="3C8F4677" w:rsidR="007D02CB" w:rsidRDefault="007D02CB" w:rsidP="00E76EB4">
      <w:pPr>
        <w:rPr>
          <w:b/>
          <w:u w:val="single"/>
        </w:rPr>
      </w:pPr>
    </w:p>
    <w:p w14:paraId="5F8F1BCB" w14:textId="102A2F6A" w:rsidR="007D02CB" w:rsidRDefault="007D02CB" w:rsidP="00E76EB4">
      <w:pPr>
        <w:rPr>
          <w:b/>
          <w:u w:val="single"/>
        </w:rPr>
      </w:pPr>
    </w:p>
    <w:p w14:paraId="3D69A1DE" w14:textId="18738982" w:rsidR="007D02CB" w:rsidRDefault="007D02CB" w:rsidP="00E76EB4">
      <w:pPr>
        <w:rPr>
          <w:b/>
          <w:u w:val="single"/>
        </w:rPr>
      </w:pPr>
    </w:p>
    <w:p w14:paraId="236EFB1F" w14:textId="73A4A542" w:rsidR="007D02CB" w:rsidRDefault="007D02CB" w:rsidP="00E76EB4">
      <w:pPr>
        <w:rPr>
          <w:b/>
          <w:u w:val="single"/>
        </w:rPr>
      </w:pPr>
    </w:p>
    <w:p w14:paraId="0E64BC62" w14:textId="499BA230" w:rsidR="007D02CB" w:rsidRDefault="007D02CB" w:rsidP="00E76EB4">
      <w:pPr>
        <w:rPr>
          <w:b/>
          <w:u w:val="single"/>
        </w:rPr>
      </w:pPr>
    </w:p>
    <w:p w14:paraId="72A9FA2E" w14:textId="7DEFA261" w:rsidR="007D02CB" w:rsidRDefault="007D02CB" w:rsidP="00E76EB4">
      <w:pPr>
        <w:rPr>
          <w:b/>
          <w:u w:val="single"/>
        </w:rPr>
      </w:pPr>
    </w:p>
    <w:p w14:paraId="6D356430" w14:textId="34517681" w:rsidR="007D02CB" w:rsidRDefault="007D02CB" w:rsidP="00E76EB4">
      <w:pPr>
        <w:rPr>
          <w:b/>
          <w:u w:val="single"/>
        </w:rPr>
      </w:pPr>
    </w:p>
    <w:p w14:paraId="343C1073" w14:textId="7F4FE098" w:rsidR="007D02CB" w:rsidRDefault="007D02CB" w:rsidP="00E76EB4">
      <w:pPr>
        <w:rPr>
          <w:b/>
          <w:u w:val="single"/>
        </w:rPr>
      </w:pPr>
    </w:p>
    <w:p w14:paraId="366818BC" w14:textId="5289C554" w:rsidR="007D02CB" w:rsidRDefault="007D02CB" w:rsidP="00E76EB4">
      <w:pPr>
        <w:rPr>
          <w:b/>
          <w:u w:val="single"/>
        </w:rPr>
      </w:pPr>
    </w:p>
    <w:p w14:paraId="0A6409FA" w14:textId="3ADF62DC" w:rsidR="007D02CB" w:rsidRDefault="007D02CB" w:rsidP="00E76EB4">
      <w:pPr>
        <w:rPr>
          <w:b/>
          <w:u w:val="single"/>
        </w:rPr>
      </w:pPr>
    </w:p>
    <w:p w14:paraId="26E05DC0" w14:textId="087961B3" w:rsidR="007D02CB" w:rsidRDefault="007D02CB" w:rsidP="00E76EB4">
      <w:pPr>
        <w:rPr>
          <w:b/>
          <w:u w:val="single"/>
        </w:rPr>
      </w:pPr>
    </w:p>
    <w:p w14:paraId="33A5C66D" w14:textId="79BA187D" w:rsidR="007D02CB" w:rsidRDefault="007D02CB" w:rsidP="00E76EB4">
      <w:pPr>
        <w:rPr>
          <w:b/>
          <w:u w:val="single"/>
        </w:rPr>
      </w:pPr>
    </w:p>
    <w:p w14:paraId="734A6BE4" w14:textId="091A0D08" w:rsidR="007D02CB" w:rsidRDefault="007D02CB" w:rsidP="00E76EB4">
      <w:pPr>
        <w:rPr>
          <w:b/>
          <w:u w:val="single"/>
        </w:rPr>
      </w:pPr>
    </w:p>
    <w:p w14:paraId="4772A17B" w14:textId="13A9C0A8" w:rsidR="007D02CB" w:rsidRDefault="007D02CB" w:rsidP="00E76EB4">
      <w:pPr>
        <w:rPr>
          <w:b/>
          <w:u w:val="single"/>
        </w:rPr>
      </w:pPr>
    </w:p>
    <w:p w14:paraId="72509FC1" w14:textId="1A0DAE32" w:rsidR="007D02CB" w:rsidRDefault="007D02CB" w:rsidP="00E76EB4">
      <w:pPr>
        <w:rPr>
          <w:b/>
          <w:u w:val="single"/>
        </w:rPr>
      </w:pPr>
    </w:p>
    <w:p w14:paraId="202485C6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342CB294" w14:textId="77777777" w:rsidR="007D02CB" w:rsidRDefault="007D02CB" w:rsidP="007D02CB">
      <w:pPr>
        <w:rPr>
          <w:b/>
          <w:u w:val="single"/>
        </w:rPr>
      </w:pPr>
    </w:p>
    <w:p w14:paraId="31CBB3B4" w14:textId="77777777" w:rsidR="007D02CB" w:rsidRDefault="007D02CB" w:rsidP="007D02CB">
      <w:pPr>
        <w:rPr>
          <w:b/>
          <w:u w:val="single"/>
        </w:rPr>
      </w:pPr>
    </w:p>
    <w:p w14:paraId="7E901971" w14:textId="732A7012" w:rsidR="007D02CB" w:rsidRPr="00FF4E1D" w:rsidRDefault="00FF4E1D" w:rsidP="007D02CB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121/2022. (XI. 18.) határozata Bakó István döntéshozatalból való kizárása tárgyában</w:t>
      </w:r>
    </w:p>
    <w:p w14:paraId="792CF0C5" w14:textId="77777777" w:rsidR="007D02CB" w:rsidRDefault="007D02CB" w:rsidP="007D02CB">
      <w:pPr>
        <w:rPr>
          <w:b/>
        </w:rPr>
      </w:pPr>
    </w:p>
    <w:p w14:paraId="05A213C6" w14:textId="77777777" w:rsidR="00F6307B" w:rsidRPr="00667DF4" w:rsidRDefault="00F6307B" w:rsidP="00F6307B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35DD35B3" w14:textId="77777777" w:rsidR="00F6307B" w:rsidRDefault="00F6307B" w:rsidP="00F6307B"/>
    <w:p w14:paraId="0261D24C" w14:textId="07DF0628" w:rsidR="00F6307B" w:rsidRDefault="00F6307B" w:rsidP="00F6307B">
      <w:r>
        <w:t>Bakó Istvánt, Derecske</w:t>
      </w:r>
      <w:r w:rsidRPr="00667DF4">
        <w:t xml:space="preserve"> Város </w:t>
      </w:r>
      <w:r>
        <w:t>Képviselőtestületének tagját</w:t>
      </w:r>
      <w:r w:rsidRPr="00667DF4">
        <w:t xml:space="preserve"> kizárja a következő konstrukciókról való közgyűlési döntéshozatalból: </w:t>
      </w:r>
    </w:p>
    <w:p w14:paraId="7DCD5EE9" w14:textId="77777777" w:rsidR="00F6307B" w:rsidRPr="00667DF4" w:rsidRDefault="00F6307B" w:rsidP="00F6307B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307B" w:rsidRPr="0089718B" w14:paraId="4E0106CB" w14:textId="77777777" w:rsidTr="00252A78">
        <w:tc>
          <w:tcPr>
            <w:tcW w:w="9072" w:type="dxa"/>
          </w:tcPr>
          <w:p w14:paraId="080F4CC6" w14:textId="77777777" w:rsidR="00F6307B" w:rsidRPr="00F6307B" w:rsidRDefault="00F6307B" w:rsidP="00F6307B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F6307B">
              <w:rPr>
                <w:bCs/>
              </w:rPr>
              <w:t xml:space="preserve">TOP Plusz 1.1.3-21: Helyi és térségi turizmusfejlesztés konstrukció esetén a Déli agglomerációs térség fejlesztési célterület, valamint </w:t>
            </w:r>
          </w:p>
        </w:tc>
      </w:tr>
      <w:tr w:rsidR="00F6307B" w:rsidRPr="0089718B" w14:paraId="2CA30374" w14:textId="77777777" w:rsidTr="00252A78">
        <w:tc>
          <w:tcPr>
            <w:tcW w:w="9072" w:type="dxa"/>
          </w:tcPr>
          <w:p w14:paraId="186E82CC" w14:textId="77777777" w:rsidR="00F6307B" w:rsidRPr="00F6307B" w:rsidRDefault="00F6307B" w:rsidP="00F6307B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F6307B">
              <w:rPr>
                <w:bCs/>
              </w:rPr>
              <w:t xml:space="preserve">TOP Plusz 1.2.3-21: Belterületi utak fejlesztése konstrukció esetén a Déli agglomerációs térség fejlesztési célterület, valamint a </w:t>
            </w:r>
          </w:p>
          <w:p w14:paraId="629C98E9" w14:textId="77777777" w:rsidR="00F6307B" w:rsidRPr="00F6307B" w:rsidRDefault="00F6307B" w:rsidP="00F6307B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F6307B">
              <w:rPr>
                <w:bCs/>
              </w:rPr>
              <w:t xml:space="preserve">TOP Plusz 3.3.2-21: Helyi egészségügyi és szociális infrastruktúra fejlesztése a Déli agglomerációs térség fejlesztési célterület vonatkozásában. </w:t>
            </w:r>
          </w:p>
        </w:tc>
      </w:tr>
    </w:tbl>
    <w:p w14:paraId="4C1DA4FC" w14:textId="77777777" w:rsidR="007D02CB" w:rsidRDefault="007D02CB" w:rsidP="007D02CB">
      <w:pPr>
        <w:rPr>
          <w:b/>
        </w:rPr>
      </w:pPr>
    </w:p>
    <w:p w14:paraId="284F3549" w14:textId="77777777" w:rsidR="007D02CB" w:rsidRDefault="007D02CB" w:rsidP="007D02CB">
      <w:pPr>
        <w:rPr>
          <w:b/>
        </w:rPr>
      </w:pPr>
    </w:p>
    <w:p w14:paraId="01BBEDEA" w14:textId="77777777" w:rsidR="007D02CB" w:rsidRDefault="007D02CB" w:rsidP="007D02CB">
      <w:pPr>
        <w:rPr>
          <w:b/>
        </w:rPr>
      </w:pPr>
    </w:p>
    <w:p w14:paraId="21A2ECEC" w14:textId="784E8E5D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3EC66662" w14:textId="77777777" w:rsidTr="006944CC">
        <w:tc>
          <w:tcPr>
            <w:tcW w:w="4606" w:type="dxa"/>
          </w:tcPr>
          <w:p w14:paraId="0267D516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4664BB6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3737117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C528E13" w14:textId="77777777" w:rsidR="007D02CB" w:rsidRDefault="007D02CB" w:rsidP="007D02CB">
      <w:pPr>
        <w:rPr>
          <w:b/>
        </w:rPr>
      </w:pPr>
    </w:p>
    <w:p w14:paraId="66214BE3" w14:textId="77777777" w:rsidR="007D02CB" w:rsidRDefault="007D02CB" w:rsidP="007D02CB">
      <w:pPr>
        <w:rPr>
          <w:b/>
        </w:rPr>
      </w:pPr>
    </w:p>
    <w:p w14:paraId="26692D44" w14:textId="77777777" w:rsidR="007D02CB" w:rsidRDefault="007D02CB" w:rsidP="007D02CB">
      <w:pPr>
        <w:rPr>
          <w:b/>
        </w:rPr>
      </w:pPr>
    </w:p>
    <w:p w14:paraId="2BFA4F77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3CC73FD4" w14:textId="77777777" w:rsidR="007D02CB" w:rsidRDefault="007D02CB" w:rsidP="007D02CB">
      <w:pPr>
        <w:rPr>
          <w:b/>
          <w:u w:val="single"/>
        </w:rPr>
      </w:pPr>
    </w:p>
    <w:p w14:paraId="09DDE19A" w14:textId="77777777" w:rsidR="007D02CB" w:rsidRDefault="007D02CB" w:rsidP="00E76EB4">
      <w:pPr>
        <w:rPr>
          <w:b/>
          <w:u w:val="single"/>
        </w:rPr>
      </w:pPr>
    </w:p>
    <w:p w14:paraId="313B3F82" w14:textId="77777777" w:rsidR="007D02CB" w:rsidRDefault="007D02CB" w:rsidP="00E76EB4">
      <w:pPr>
        <w:rPr>
          <w:b/>
          <w:u w:val="single"/>
        </w:rPr>
      </w:pPr>
    </w:p>
    <w:p w14:paraId="259C7692" w14:textId="77777777" w:rsidR="007D02CB" w:rsidRDefault="007D02CB" w:rsidP="00E76EB4">
      <w:pPr>
        <w:rPr>
          <w:b/>
          <w:u w:val="single"/>
        </w:rPr>
      </w:pPr>
    </w:p>
    <w:p w14:paraId="2E9358A2" w14:textId="77777777" w:rsidR="007D02CB" w:rsidRDefault="007D02CB" w:rsidP="00E76EB4">
      <w:pPr>
        <w:rPr>
          <w:b/>
          <w:u w:val="single"/>
        </w:rPr>
      </w:pPr>
    </w:p>
    <w:p w14:paraId="7B3D1948" w14:textId="77777777" w:rsidR="007D02CB" w:rsidRDefault="007D02CB" w:rsidP="00E76EB4">
      <w:pPr>
        <w:rPr>
          <w:b/>
          <w:u w:val="single"/>
        </w:rPr>
      </w:pPr>
    </w:p>
    <w:p w14:paraId="7E907088" w14:textId="77777777" w:rsidR="007D02CB" w:rsidRDefault="007D02CB" w:rsidP="00E76EB4">
      <w:pPr>
        <w:rPr>
          <w:b/>
          <w:u w:val="single"/>
        </w:rPr>
      </w:pPr>
    </w:p>
    <w:p w14:paraId="79754570" w14:textId="77777777" w:rsidR="007D02CB" w:rsidRDefault="007D02CB" w:rsidP="00E76EB4">
      <w:pPr>
        <w:rPr>
          <w:b/>
          <w:u w:val="single"/>
        </w:rPr>
      </w:pPr>
    </w:p>
    <w:p w14:paraId="4B47C1ED" w14:textId="77777777" w:rsidR="007D02CB" w:rsidRDefault="007D02CB" w:rsidP="00E76EB4">
      <w:pPr>
        <w:rPr>
          <w:b/>
          <w:u w:val="single"/>
        </w:rPr>
      </w:pPr>
    </w:p>
    <w:p w14:paraId="3B44D34D" w14:textId="77777777" w:rsidR="007D02CB" w:rsidRDefault="007D02CB" w:rsidP="00E76EB4">
      <w:pPr>
        <w:rPr>
          <w:b/>
          <w:u w:val="single"/>
        </w:rPr>
      </w:pPr>
    </w:p>
    <w:p w14:paraId="5936EBF7" w14:textId="77777777" w:rsidR="007D02CB" w:rsidRDefault="007D02CB" w:rsidP="00E76EB4">
      <w:pPr>
        <w:rPr>
          <w:b/>
          <w:u w:val="single"/>
        </w:rPr>
      </w:pPr>
    </w:p>
    <w:p w14:paraId="4F919FE0" w14:textId="77777777" w:rsidR="007D02CB" w:rsidRDefault="007D02CB" w:rsidP="00E76EB4">
      <w:pPr>
        <w:rPr>
          <w:b/>
          <w:u w:val="single"/>
        </w:rPr>
      </w:pPr>
    </w:p>
    <w:p w14:paraId="7B4AA8A0" w14:textId="77777777" w:rsidR="007D02CB" w:rsidRDefault="007D02CB" w:rsidP="00E76EB4">
      <w:pPr>
        <w:rPr>
          <w:b/>
          <w:u w:val="single"/>
        </w:rPr>
      </w:pPr>
    </w:p>
    <w:p w14:paraId="352DE629" w14:textId="77777777" w:rsidR="007D02CB" w:rsidRDefault="007D02CB" w:rsidP="00E76EB4">
      <w:pPr>
        <w:rPr>
          <w:b/>
          <w:u w:val="single"/>
        </w:rPr>
      </w:pPr>
    </w:p>
    <w:p w14:paraId="013BD2BB" w14:textId="77777777" w:rsidR="007D02CB" w:rsidRDefault="007D02CB" w:rsidP="00E76EB4">
      <w:pPr>
        <w:rPr>
          <w:b/>
          <w:u w:val="single"/>
        </w:rPr>
      </w:pPr>
    </w:p>
    <w:p w14:paraId="543766A1" w14:textId="77777777" w:rsidR="007D02CB" w:rsidRDefault="007D02CB" w:rsidP="00E76EB4">
      <w:pPr>
        <w:rPr>
          <w:b/>
          <w:u w:val="single"/>
        </w:rPr>
      </w:pPr>
    </w:p>
    <w:p w14:paraId="13409DE6" w14:textId="77777777" w:rsidR="007D02CB" w:rsidRDefault="007D02CB" w:rsidP="00E76EB4">
      <w:pPr>
        <w:rPr>
          <w:b/>
          <w:u w:val="single"/>
        </w:rPr>
      </w:pPr>
    </w:p>
    <w:p w14:paraId="725ECFBF" w14:textId="77777777" w:rsidR="007D02CB" w:rsidRDefault="007D02CB" w:rsidP="00E76EB4">
      <w:pPr>
        <w:rPr>
          <w:b/>
          <w:u w:val="single"/>
        </w:rPr>
      </w:pPr>
    </w:p>
    <w:p w14:paraId="7424CD76" w14:textId="5A949E55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42EB29A5" w14:textId="77777777" w:rsidR="007D02CB" w:rsidRDefault="007D02CB" w:rsidP="007D02CB">
      <w:pPr>
        <w:rPr>
          <w:b/>
          <w:u w:val="single"/>
        </w:rPr>
      </w:pPr>
    </w:p>
    <w:p w14:paraId="52A9697F" w14:textId="77777777" w:rsidR="007D02CB" w:rsidRDefault="007D02CB" w:rsidP="007D02CB">
      <w:pPr>
        <w:rPr>
          <w:b/>
          <w:u w:val="single"/>
        </w:rPr>
      </w:pPr>
    </w:p>
    <w:p w14:paraId="411CC2B5" w14:textId="2C22DB0D" w:rsidR="007D02CB" w:rsidRPr="00FF4E1D" w:rsidRDefault="00FF4E1D" w:rsidP="007D02CB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122/2022. (XI. 18.) határozata Bódi Judit döntéshozatalból való kizárása tárgyában</w:t>
      </w:r>
    </w:p>
    <w:p w14:paraId="076663A3" w14:textId="77777777" w:rsidR="007D02CB" w:rsidRDefault="007D02CB" w:rsidP="007D02CB">
      <w:pPr>
        <w:rPr>
          <w:b/>
        </w:rPr>
      </w:pPr>
    </w:p>
    <w:p w14:paraId="410D6928" w14:textId="77777777" w:rsidR="00FE1ED6" w:rsidRPr="00667DF4" w:rsidRDefault="00FE1ED6" w:rsidP="00FE1ED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3A87EF82" w14:textId="77777777" w:rsidR="00FE1ED6" w:rsidRDefault="00FE1ED6" w:rsidP="00FE1ED6"/>
    <w:p w14:paraId="0BFC2F1D" w14:textId="2A6CE79B" w:rsidR="00FE1ED6" w:rsidRDefault="008932D2" w:rsidP="00FE1ED6">
      <w:r>
        <w:t>Bódi Juditot</w:t>
      </w:r>
      <w:r w:rsidR="00FE1ED6">
        <w:t>, Hajdú</w:t>
      </w:r>
      <w:r>
        <w:t xml:space="preserve">nánás </w:t>
      </w:r>
      <w:r w:rsidR="00FE1ED6" w:rsidRPr="00667DF4">
        <w:t xml:space="preserve">Város </w:t>
      </w:r>
      <w:r>
        <w:t>Képviselőtestületének tagját</w:t>
      </w:r>
      <w:r w:rsidR="00FE1ED6" w:rsidRPr="00667DF4">
        <w:t xml:space="preserve"> kizárja a következő konstrukciókról való közgyűlési döntéshozatalból: </w:t>
      </w:r>
    </w:p>
    <w:p w14:paraId="64A819B0" w14:textId="77777777" w:rsidR="00FE1ED6" w:rsidRPr="00667DF4" w:rsidRDefault="00FE1ED6" w:rsidP="00FE1ED6"/>
    <w:tbl>
      <w:tblPr>
        <w:tblStyle w:val="Rcsostblza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932D2" w:rsidRPr="0089718B" w14:paraId="0EA3A623" w14:textId="77777777" w:rsidTr="00252A78">
        <w:tc>
          <w:tcPr>
            <w:tcW w:w="9072" w:type="dxa"/>
          </w:tcPr>
          <w:p w14:paraId="317BB1DE" w14:textId="77777777" w:rsidR="008932D2" w:rsidRPr="008932D2" w:rsidRDefault="008932D2" w:rsidP="008932D2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8932D2">
              <w:rPr>
                <w:bCs/>
              </w:rPr>
              <w:t>TOP Plusz 1.1.1-21: Helyi gazdaságfejlesztés konstrukció esetén az Erősödő ÉNY-i kapu térsége fejlesztési célterület;</w:t>
            </w:r>
          </w:p>
          <w:p w14:paraId="71636EEE" w14:textId="77777777" w:rsidR="008932D2" w:rsidRPr="008932D2" w:rsidRDefault="008932D2" w:rsidP="008932D2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8932D2">
              <w:rPr>
                <w:bCs/>
              </w:rPr>
              <w:t xml:space="preserve">TOP Plusz 1.1.3-21: Helyi és térségi turizmusfejlesztés konstrukció esetén az Erősödő ÉNY-i kapu térsége fejlesztési célterület, valamint </w:t>
            </w:r>
          </w:p>
        </w:tc>
      </w:tr>
      <w:tr w:rsidR="008932D2" w:rsidRPr="0089718B" w14:paraId="44D5665E" w14:textId="77777777" w:rsidTr="00252A78">
        <w:tc>
          <w:tcPr>
            <w:tcW w:w="9072" w:type="dxa"/>
          </w:tcPr>
          <w:p w14:paraId="372941FD" w14:textId="77777777" w:rsidR="008932D2" w:rsidRPr="008932D2" w:rsidRDefault="008932D2" w:rsidP="008932D2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  <w:r w:rsidRPr="008932D2">
              <w:rPr>
                <w:bCs/>
              </w:rPr>
              <w:t>TOP Plusz 1.2.3-21: Belterületi utak fejlesztése konstrukció esetén az Erősödő ÉNY-i kapu térsége fejlesztési célterület vonatkozásában.</w:t>
            </w:r>
          </w:p>
        </w:tc>
      </w:tr>
    </w:tbl>
    <w:p w14:paraId="196FBEFF" w14:textId="77777777" w:rsidR="00FE1ED6" w:rsidRDefault="00FE1ED6" w:rsidP="00FE1ED6">
      <w:pPr>
        <w:pStyle w:val="Listaszerbekezds"/>
        <w:ind w:left="0"/>
      </w:pPr>
    </w:p>
    <w:p w14:paraId="7E091B6F" w14:textId="77777777" w:rsidR="007D02CB" w:rsidRDefault="007D02CB" w:rsidP="007D02CB">
      <w:pPr>
        <w:rPr>
          <w:b/>
        </w:rPr>
      </w:pPr>
    </w:p>
    <w:p w14:paraId="3E6E6C82" w14:textId="77777777" w:rsidR="007D02CB" w:rsidRDefault="007D02CB" w:rsidP="007D02CB">
      <w:pPr>
        <w:rPr>
          <w:b/>
        </w:rPr>
      </w:pPr>
    </w:p>
    <w:p w14:paraId="2D458262" w14:textId="77777777" w:rsidR="007D02CB" w:rsidRDefault="007D02CB" w:rsidP="007D02CB">
      <w:pPr>
        <w:rPr>
          <w:b/>
        </w:rPr>
      </w:pPr>
    </w:p>
    <w:p w14:paraId="5EA7A432" w14:textId="77777777" w:rsidR="007D02CB" w:rsidRDefault="007D02CB" w:rsidP="007D02CB">
      <w:pPr>
        <w:rPr>
          <w:b/>
        </w:rPr>
      </w:pPr>
    </w:p>
    <w:p w14:paraId="6052EDA6" w14:textId="1862CD3C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4B6DE4A2" w14:textId="77777777" w:rsidTr="006944CC">
        <w:tc>
          <w:tcPr>
            <w:tcW w:w="4606" w:type="dxa"/>
          </w:tcPr>
          <w:p w14:paraId="6873F130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2F8B041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98E8414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51E8EDDF" w14:textId="77777777" w:rsidR="007D02CB" w:rsidRDefault="007D02CB" w:rsidP="007D02CB">
      <w:pPr>
        <w:rPr>
          <w:b/>
        </w:rPr>
      </w:pPr>
    </w:p>
    <w:p w14:paraId="6FFA67BD" w14:textId="77777777" w:rsidR="007D02CB" w:rsidRDefault="007D02CB" w:rsidP="007D02CB">
      <w:pPr>
        <w:rPr>
          <w:b/>
        </w:rPr>
      </w:pPr>
    </w:p>
    <w:p w14:paraId="746AB4CB" w14:textId="77777777" w:rsidR="007D02CB" w:rsidRDefault="007D02CB" w:rsidP="007D02CB">
      <w:pPr>
        <w:rPr>
          <w:b/>
        </w:rPr>
      </w:pPr>
    </w:p>
    <w:p w14:paraId="3CA6C8C1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4775EBBA" w14:textId="77777777" w:rsidR="007D02CB" w:rsidRDefault="007D02CB" w:rsidP="00E76EB4">
      <w:pPr>
        <w:rPr>
          <w:b/>
          <w:u w:val="single"/>
        </w:rPr>
      </w:pPr>
    </w:p>
    <w:p w14:paraId="026F9176" w14:textId="77777777" w:rsidR="007D02CB" w:rsidRDefault="007D02CB" w:rsidP="00E76EB4">
      <w:pPr>
        <w:rPr>
          <w:b/>
          <w:u w:val="single"/>
        </w:rPr>
      </w:pPr>
    </w:p>
    <w:p w14:paraId="6C5B8B67" w14:textId="77777777" w:rsidR="007D02CB" w:rsidRDefault="007D02CB" w:rsidP="00E76EB4">
      <w:pPr>
        <w:rPr>
          <w:b/>
          <w:u w:val="single"/>
        </w:rPr>
      </w:pPr>
    </w:p>
    <w:p w14:paraId="08894112" w14:textId="77777777" w:rsidR="007D02CB" w:rsidRDefault="007D02CB" w:rsidP="00E76EB4">
      <w:pPr>
        <w:rPr>
          <w:b/>
          <w:u w:val="single"/>
        </w:rPr>
      </w:pPr>
    </w:p>
    <w:p w14:paraId="4139DA3D" w14:textId="6EF2AD51" w:rsidR="007D02CB" w:rsidRDefault="007D02CB" w:rsidP="00E76EB4">
      <w:pPr>
        <w:rPr>
          <w:b/>
          <w:u w:val="single"/>
        </w:rPr>
      </w:pPr>
    </w:p>
    <w:p w14:paraId="6EEFFB0D" w14:textId="077F2108" w:rsidR="007D02CB" w:rsidRDefault="007D02CB" w:rsidP="00E76EB4">
      <w:pPr>
        <w:rPr>
          <w:b/>
          <w:u w:val="single"/>
        </w:rPr>
      </w:pPr>
    </w:p>
    <w:p w14:paraId="3322D466" w14:textId="5A3B1223" w:rsidR="007D02CB" w:rsidRDefault="007D02CB" w:rsidP="00E76EB4">
      <w:pPr>
        <w:rPr>
          <w:b/>
          <w:u w:val="single"/>
        </w:rPr>
      </w:pPr>
    </w:p>
    <w:p w14:paraId="2733B4B0" w14:textId="05A793F7" w:rsidR="007D02CB" w:rsidRDefault="007D02CB" w:rsidP="00E76EB4">
      <w:pPr>
        <w:rPr>
          <w:b/>
          <w:u w:val="single"/>
        </w:rPr>
      </w:pPr>
    </w:p>
    <w:p w14:paraId="08E41DE9" w14:textId="325C2972" w:rsidR="007D02CB" w:rsidRDefault="007D02CB" w:rsidP="00E76EB4">
      <w:pPr>
        <w:rPr>
          <w:b/>
          <w:u w:val="single"/>
        </w:rPr>
      </w:pPr>
    </w:p>
    <w:p w14:paraId="14AEBDED" w14:textId="0EB8F9D4" w:rsidR="007D02CB" w:rsidRDefault="007D02CB" w:rsidP="00E76EB4">
      <w:pPr>
        <w:rPr>
          <w:b/>
          <w:u w:val="single"/>
        </w:rPr>
      </w:pPr>
    </w:p>
    <w:p w14:paraId="6954ED7D" w14:textId="7A27CC71" w:rsidR="007D02CB" w:rsidRDefault="007D02CB" w:rsidP="00E76EB4">
      <w:pPr>
        <w:rPr>
          <w:b/>
          <w:u w:val="single"/>
        </w:rPr>
      </w:pPr>
    </w:p>
    <w:p w14:paraId="63DB0ACD" w14:textId="653A4F22" w:rsidR="007D02CB" w:rsidRDefault="007D02CB" w:rsidP="00E76EB4">
      <w:pPr>
        <w:rPr>
          <w:b/>
          <w:u w:val="single"/>
        </w:rPr>
      </w:pPr>
    </w:p>
    <w:p w14:paraId="08FAC470" w14:textId="174EC48C" w:rsidR="007D02CB" w:rsidRDefault="007D02CB" w:rsidP="00E76EB4">
      <w:pPr>
        <w:rPr>
          <w:b/>
          <w:u w:val="single"/>
        </w:rPr>
      </w:pPr>
    </w:p>
    <w:p w14:paraId="43D6E9C1" w14:textId="26D2621D" w:rsidR="007D02CB" w:rsidRDefault="007D02CB" w:rsidP="00E76EB4">
      <w:pPr>
        <w:rPr>
          <w:b/>
          <w:u w:val="single"/>
        </w:rPr>
      </w:pPr>
    </w:p>
    <w:p w14:paraId="700AB392" w14:textId="6597DB5A" w:rsidR="007D02CB" w:rsidRDefault="007D02CB" w:rsidP="00E76EB4">
      <w:pPr>
        <w:rPr>
          <w:b/>
          <w:u w:val="single"/>
        </w:rPr>
      </w:pPr>
    </w:p>
    <w:p w14:paraId="0DC6FA85" w14:textId="2585663B" w:rsidR="007D02CB" w:rsidRDefault="007D02CB" w:rsidP="00E76EB4">
      <w:pPr>
        <w:rPr>
          <w:b/>
          <w:u w:val="single"/>
        </w:rPr>
      </w:pPr>
    </w:p>
    <w:p w14:paraId="2DB1AF4E" w14:textId="3E560BF2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49F2053" w14:textId="77777777" w:rsidR="007D02CB" w:rsidRDefault="007D02CB" w:rsidP="007D02CB">
      <w:pPr>
        <w:rPr>
          <w:b/>
          <w:u w:val="single"/>
        </w:rPr>
      </w:pPr>
    </w:p>
    <w:p w14:paraId="37A7D397" w14:textId="77777777" w:rsidR="007D02CB" w:rsidRDefault="007D02CB" w:rsidP="007D02CB">
      <w:pPr>
        <w:rPr>
          <w:b/>
          <w:u w:val="single"/>
        </w:rPr>
      </w:pPr>
    </w:p>
    <w:p w14:paraId="298FF5D1" w14:textId="6FCB3506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 xml:space="preserve">A Hajdú-Bihar Megyei Önkormányzat Közgyűlésének 123/2022. (XI. 18.) határozata </w:t>
      </w:r>
      <w:r w:rsidR="001D745A">
        <w:rPr>
          <w:b/>
          <w:u w:val="single"/>
        </w:rPr>
        <w:br/>
      </w:r>
      <w:r w:rsidRPr="00FF4E1D">
        <w:rPr>
          <w:b/>
          <w:u w:val="single"/>
        </w:rPr>
        <w:t>Dr. Csiszár Imre döntéshozatalból való kizárása tárgyában</w:t>
      </w:r>
    </w:p>
    <w:p w14:paraId="31274182" w14:textId="12D61F81" w:rsidR="007D02CB" w:rsidRDefault="007D02CB" w:rsidP="007D02CB">
      <w:pPr>
        <w:rPr>
          <w:b/>
        </w:rPr>
      </w:pPr>
    </w:p>
    <w:p w14:paraId="6EFEF043" w14:textId="77777777" w:rsidR="00FE1ED6" w:rsidRPr="00667DF4" w:rsidRDefault="00FE1ED6" w:rsidP="00FE1ED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55419F3" w14:textId="77777777" w:rsidR="00FE1ED6" w:rsidRDefault="00FE1ED6" w:rsidP="00FE1ED6"/>
    <w:p w14:paraId="4BF57137" w14:textId="4116DFB8" w:rsidR="001E6892" w:rsidRDefault="001E6892" w:rsidP="001E6892">
      <w:r>
        <w:t xml:space="preserve">Dr. Csiszár Imrét, Hajdúnánás </w:t>
      </w:r>
      <w:r w:rsidRPr="00667DF4">
        <w:t xml:space="preserve">Város </w:t>
      </w:r>
      <w:r w:rsidR="00287D17">
        <w:t>Alpolgármesterét</w:t>
      </w:r>
      <w:r>
        <w:t xml:space="preserve"> tagját</w:t>
      </w:r>
      <w:r w:rsidRPr="00667DF4">
        <w:t xml:space="preserve"> kizárja a következő konstrukciókról való közgyűlési döntéshozatalból: </w:t>
      </w:r>
    </w:p>
    <w:p w14:paraId="22051B02" w14:textId="77777777" w:rsidR="001E6892" w:rsidRPr="00667DF4" w:rsidRDefault="001E6892" w:rsidP="001E6892"/>
    <w:tbl>
      <w:tblPr>
        <w:tblStyle w:val="Rcsostblzat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E6892" w:rsidRPr="0089718B" w14:paraId="0613F925" w14:textId="77777777" w:rsidTr="001E6892">
        <w:tc>
          <w:tcPr>
            <w:tcW w:w="9288" w:type="dxa"/>
          </w:tcPr>
          <w:tbl>
            <w:tblPr>
              <w:tblStyle w:val="Rcsostblzat"/>
              <w:tblW w:w="907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</w:tblGrid>
            <w:tr w:rsidR="001E6892" w:rsidRPr="00E8599D" w14:paraId="7918833C" w14:textId="77777777" w:rsidTr="00252A78">
              <w:tc>
                <w:tcPr>
                  <w:tcW w:w="9072" w:type="dxa"/>
                </w:tcPr>
                <w:p w14:paraId="664B69BF" w14:textId="77777777" w:rsidR="001E6892" w:rsidRPr="001E6892" w:rsidRDefault="001E6892" w:rsidP="001E6892">
                  <w:pPr>
                    <w:numPr>
                      <w:ilvl w:val="0"/>
                      <w:numId w:val="6"/>
                    </w:numPr>
                    <w:rPr>
                      <w:bCs/>
                    </w:rPr>
                  </w:pPr>
                  <w:r w:rsidRPr="001E6892">
                    <w:rPr>
                      <w:bCs/>
                    </w:rPr>
                    <w:t>TOP Plusz 1.1.1-21: Helyi gazdaságfejlesztés konstrukció esetén az Erősödő ÉNY-i kapu térsége fejlesztési célterület;</w:t>
                  </w:r>
                </w:p>
                <w:p w14:paraId="7624B3F4" w14:textId="77777777" w:rsidR="001E6892" w:rsidRPr="001E6892" w:rsidRDefault="001E6892" w:rsidP="001E6892">
                  <w:pPr>
                    <w:numPr>
                      <w:ilvl w:val="0"/>
                      <w:numId w:val="6"/>
                    </w:numPr>
                    <w:rPr>
                      <w:bCs/>
                    </w:rPr>
                  </w:pPr>
                  <w:r w:rsidRPr="001E6892">
                    <w:rPr>
                      <w:bCs/>
                    </w:rPr>
                    <w:t xml:space="preserve">TOP Plusz 1.1.3-21: Helyi és térségi turizmusfejlesztés konstrukció esetén az Erősödő ÉNY-i kapu térsége fejlesztési célterület, valamint </w:t>
                  </w:r>
                </w:p>
              </w:tc>
            </w:tr>
            <w:tr w:rsidR="001E6892" w:rsidRPr="00E8599D" w14:paraId="1EC27D9D" w14:textId="77777777" w:rsidTr="00252A78">
              <w:tc>
                <w:tcPr>
                  <w:tcW w:w="9072" w:type="dxa"/>
                </w:tcPr>
                <w:p w14:paraId="3C6F8EB5" w14:textId="77777777" w:rsidR="001E6892" w:rsidRPr="001E6892" w:rsidRDefault="001E6892" w:rsidP="001E6892">
                  <w:pPr>
                    <w:numPr>
                      <w:ilvl w:val="0"/>
                      <w:numId w:val="6"/>
                    </w:numPr>
                    <w:jc w:val="left"/>
                    <w:rPr>
                      <w:bCs/>
                    </w:rPr>
                  </w:pPr>
                  <w:r w:rsidRPr="001E6892">
                    <w:rPr>
                      <w:bCs/>
                    </w:rPr>
                    <w:t>TOP Plusz 1.2.3-21: Belterületi utak fejlesztése konstrukció esetén az Erősödő ÉNY-i kapu térsége fejlesztési célterület vonatkozásában.</w:t>
                  </w:r>
                </w:p>
              </w:tc>
            </w:tr>
          </w:tbl>
          <w:p w14:paraId="7CB35014" w14:textId="19AB84D3" w:rsidR="001E6892" w:rsidRPr="008932D2" w:rsidRDefault="001E6892" w:rsidP="001E6892">
            <w:pPr>
              <w:pStyle w:val="Listaszerbekezds"/>
              <w:numPr>
                <w:ilvl w:val="0"/>
                <w:numId w:val="6"/>
              </w:numPr>
              <w:contextualSpacing/>
              <w:rPr>
                <w:bCs/>
              </w:rPr>
            </w:pPr>
          </w:p>
        </w:tc>
      </w:tr>
    </w:tbl>
    <w:p w14:paraId="793811BD" w14:textId="77777777" w:rsidR="00FE1ED6" w:rsidRDefault="00FE1ED6" w:rsidP="00FE1ED6">
      <w:pPr>
        <w:pStyle w:val="Listaszerbekezds"/>
        <w:ind w:left="0"/>
      </w:pPr>
    </w:p>
    <w:p w14:paraId="4A08E3C1" w14:textId="77777777" w:rsidR="007D02CB" w:rsidRDefault="007D02CB" w:rsidP="007D02CB">
      <w:pPr>
        <w:rPr>
          <w:b/>
        </w:rPr>
      </w:pPr>
    </w:p>
    <w:p w14:paraId="5216408C" w14:textId="77777777" w:rsidR="007D02CB" w:rsidRDefault="007D02CB" w:rsidP="007D02CB">
      <w:pPr>
        <w:rPr>
          <w:b/>
        </w:rPr>
      </w:pPr>
    </w:p>
    <w:p w14:paraId="3AB7281B" w14:textId="5A98A254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25BA1E68" w14:textId="77777777" w:rsidTr="006944CC">
        <w:tc>
          <w:tcPr>
            <w:tcW w:w="4606" w:type="dxa"/>
          </w:tcPr>
          <w:p w14:paraId="1F8A6735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BA6161A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DAA9F9D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02D437C" w14:textId="77777777" w:rsidR="007D02CB" w:rsidRDefault="007D02CB" w:rsidP="007D02CB">
      <w:pPr>
        <w:rPr>
          <w:b/>
        </w:rPr>
      </w:pPr>
    </w:p>
    <w:p w14:paraId="1382E5BC" w14:textId="77777777" w:rsidR="007D02CB" w:rsidRDefault="007D02CB" w:rsidP="007D02CB">
      <w:pPr>
        <w:rPr>
          <w:b/>
        </w:rPr>
      </w:pPr>
    </w:p>
    <w:p w14:paraId="1FB4102D" w14:textId="77777777" w:rsidR="007D02CB" w:rsidRDefault="007D02CB" w:rsidP="007D02CB">
      <w:pPr>
        <w:rPr>
          <w:b/>
        </w:rPr>
      </w:pPr>
    </w:p>
    <w:p w14:paraId="59DD4EA3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1A1E9736" w14:textId="77777777" w:rsidR="007D02CB" w:rsidRDefault="007D02CB" w:rsidP="007D02CB">
      <w:pPr>
        <w:rPr>
          <w:b/>
          <w:u w:val="single"/>
        </w:rPr>
      </w:pPr>
    </w:p>
    <w:p w14:paraId="2791B1CF" w14:textId="229BBDD9" w:rsidR="007D02CB" w:rsidRDefault="007D02CB" w:rsidP="00E76EB4">
      <w:pPr>
        <w:rPr>
          <w:b/>
          <w:u w:val="single"/>
        </w:rPr>
      </w:pPr>
    </w:p>
    <w:p w14:paraId="4BCEEF65" w14:textId="5CC2CD0E" w:rsidR="007D02CB" w:rsidRDefault="007D02CB" w:rsidP="00E76EB4">
      <w:pPr>
        <w:rPr>
          <w:b/>
          <w:u w:val="single"/>
        </w:rPr>
      </w:pPr>
    </w:p>
    <w:p w14:paraId="38418A59" w14:textId="45654043" w:rsidR="007D02CB" w:rsidRDefault="007D02CB" w:rsidP="00E76EB4">
      <w:pPr>
        <w:rPr>
          <w:b/>
          <w:u w:val="single"/>
        </w:rPr>
      </w:pPr>
    </w:p>
    <w:p w14:paraId="585F3290" w14:textId="5723B18D" w:rsidR="007D02CB" w:rsidRDefault="007D02CB" w:rsidP="00E76EB4">
      <w:pPr>
        <w:rPr>
          <w:b/>
          <w:u w:val="single"/>
        </w:rPr>
      </w:pPr>
    </w:p>
    <w:p w14:paraId="0F5F5600" w14:textId="5773076E" w:rsidR="007D02CB" w:rsidRDefault="007D02CB" w:rsidP="00E76EB4">
      <w:pPr>
        <w:rPr>
          <w:b/>
          <w:u w:val="single"/>
        </w:rPr>
      </w:pPr>
    </w:p>
    <w:p w14:paraId="72F0E119" w14:textId="1DF869A1" w:rsidR="007D02CB" w:rsidRDefault="007D02CB" w:rsidP="00E76EB4">
      <w:pPr>
        <w:rPr>
          <w:b/>
          <w:u w:val="single"/>
        </w:rPr>
      </w:pPr>
    </w:p>
    <w:p w14:paraId="5DF90E8B" w14:textId="36AFC828" w:rsidR="007D02CB" w:rsidRDefault="007D02CB" w:rsidP="00E76EB4">
      <w:pPr>
        <w:rPr>
          <w:b/>
          <w:u w:val="single"/>
        </w:rPr>
      </w:pPr>
    </w:p>
    <w:p w14:paraId="109E8252" w14:textId="2BFA4AD3" w:rsidR="007D02CB" w:rsidRDefault="007D02CB" w:rsidP="00E76EB4">
      <w:pPr>
        <w:rPr>
          <w:b/>
          <w:u w:val="single"/>
        </w:rPr>
      </w:pPr>
    </w:p>
    <w:p w14:paraId="3C153B9F" w14:textId="159D1ABB" w:rsidR="007D02CB" w:rsidRDefault="007D02CB" w:rsidP="00E76EB4">
      <w:pPr>
        <w:rPr>
          <w:b/>
          <w:u w:val="single"/>
        </w:rPr>
      </w:pPr>
    </w:p>
    <w:p w14:paraId="471734DA" w14:textId="60535C85" w:rsidR="007D02CB" w:rsidRDefault="007D02CB" w:rsidP="00E76EB4">
      <w:pPr>
        <w:rPr>
          <w:b/>
          <w:u w:val="single"/>
        </w:rPr>
      </w:pPr>
    </w:p>
    <w:p w14:paraId="79114589" w14:textId="26A59634" w:rsidR="007D02CB" w:rsidRDefault="007D02CB" w:rsidP="00E76EB4">
      <w:pPr>
        <w:rPr>
          <w:b/>
          <w:u w:val="single"/>
        </w:rPr>
      </w:pPr>
    </w:p>
    <w:p w14:paraId="397FFF11" w14:textId="7E68EF29" w:rsidR="007D02CB" w:rsidRDefault="007D02CB" w:rsidP="00E76EB4">
      <w:pPr>
        <w:rPr>
          <w:b/>
          <w:u w:val="single"/>
        </w:rPr>
      </w:pPr>
    </w:p>
    <w:p w14:paraId="1AABFCBF" w14:textId="530BE0CF" w:rsidR="007D02CB" w:rsidRDefault="007D02CB" w:rsidP="00E76EB4">
      <w:pPr>
        <w:rPr>
          <w:b/>
          <w:u w:val="single"/>
        </w:rPr>
      </w:pPr>
    </w:p>
    <w:p w14:paraId="09BC5299" w14:textId="18B9728E" w:rsidR="007D02CB" w:rsidRDefault="007D02CB" w:rsidP="00E76EB4">
      <w:pPr>
        <w:rPr>
          <w:b/>
          <w:u w:val="single"/>
        </w:rPr>
      </w:pPr>
    </w:p>
    <w:p w14:paraId="1D6C6331" w14:textId="62260BB7" w:rsidR="007D02CB" w:rsidRDefault="007D02CB" w:rsidP="00E76EB4">
      <w:pPr>
        <w:rPr>
          <w:b/>
          <w:u w:val="single"/>
        </w:rPr>
      </w:pPr>
    </w:p>
    <w:p w14:paraId="689C5F2B" w14:textId="51FBDFD8" w:rsidR="007D02CB" w:rsidRDefault="007D02CB" w:rsidP="00E76EB4">
      <w:pPr>
        <w:rPr>
          <w:b/>
          <w:u w:val="single"/>
        </w:rPr>
      </w:pPr>
    </w:p>
    <w:p w14:paraId="46C73889" w14:textId="63D0BC27" w:rsidR="007D02CB" w:rsidRDefault="007D02CB" w:rsidP="00E76EB4">
      <w:pPr>
        <w:rPr>
          <w:b/>
          <w:u w:val="single"/>
        </w:rPr>
      </w:pPr>
    </w:p>
    <w:p w14:paraId="3CC9D06E" w14:textId="6A07CB14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54DD9D0" w14:textId="77777777" w:rsidR="007D02CB" w:rsidRDefault="007D02CB" w:rsidP="007D02CB">
      <w:pPr>
        <w:rPr>
          <w:b/>
          <w:u w:val="single"/>
        </w:rPr>
      </w:pPr>
    </w:p>
    <w:p w14:paraId="2B972554" w14:textId="77777777" w:rsidR="007D02CB" w:rsidRDefault="007D02CB" w:rsidP="007D02CB">
      <w:pPr>
        <w:rPr>
          <w:b/>
          <w:u w:val="single"/>
        </w:rPr>
      </w:pPr>
    </w:p>
    <w:p w14:paraId="39071405" w14:textId="77777777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124/2022. (XI. 18.) határozata Dr. Kovács Miklós döntéshozatalból való kizárása tárgyában</w:t>
      </w:r>
    </w:p>
    <w:p w14:paraId="5F97CC1F" w14:textId="77777777" w:rsidR="00FF4E1D" w:rsidRDefault="00FF4E1D" w:rsidP="00FF4E1D">
      <w:pPr>
        <w:rPr>
          <w:b/>
        </w:rPr>
      </w:pPr>
    </w:p>
    <w:p w14:paraId="1B22A2B3" w14:textId="5D7EA5F7" w:rsidR="007D02CB" w:rsidRDefault="007D02CB" w:rsidP="007D02CB">
      <w:pPr>
        <w:rPr>
          <w:b/>
        </w:rPr>
      </w:pPr>
    </w:p>
    <w:p w14:paraId="770D6B41" w14:textId="77777777" w:rsidR="00FE1ED6" w:rsidRPr="00667DF4" w:rsidRDefault="00FE1ED6" w:rsidP="00FE1ED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58D89685" w14:textId="77777777" w:rsidR="00FE1ED6" w:rsidRDefault="00FE1ED6" w:rsidP="00FE1ED6"/>
    <w:p w14:paraId="08135A8A" w14:textId="6BF692A7" w:rsidR="00FE1ED6" w:rsidRDefault="00FD2DDF" w:rsidP="00FE1ED6">
      <w:r>
        <w:t>Dr. Kovács Miklóst</w:t>
      </w:r>
      <w:r w:rsidR="00FE1ED6">
        <w:t xml:space="preserve">, </w:t>
      </w:r>
      <w:r>
        <w:t xml:space="preserve">Báránd </w:t>
      </w:r>
      <w:r w:rsidR="00187038">
        <w:t>K</w:t>
      </w:r>
      <w:r>
        <w:t xml:space="preserve">özség </w:t>
      </w:r>
      <w:r w:rsidR="000E45C2">
        <w:t>P</w:t>
      </w:r>
      <w:r w:rsidR="00FE1ED6">
        <w:t>olgármesterét</w:t>
      </w:r>
      <w:r w:rsidR="00FE1ED6" w:rsidRPr="00667DF4">
        <w:t xml:space="preserve"> kizárja a következő konstrukciókról való közgyűlési döntéshozatalból: </w:t>
      </w:r>
    </w:p>
    <w:p w14:paraId="69851B06" w14:textId="77777777" w:rsidR="00FE1ED6" w:rsidRPr="00667DF4" w:rsidRDefault="00FE1ED6" w:rsidP="00FE1ED6"/>
    <w:p w14:paraId="2EBBC08A" w14:textId="77777777" w:rsidR="00803CC4" w:rsidRPr="00803CC4" w:rsidRDefault="00803CC4" w:rsidP="00803CC4">
      <w:pPr>
        <w:numPr>
          <w:ilvl w:val="0"/>
          <w:numId w:val="6"/>
        </w:numPr>
        <w:rPr>
          <w:bCs/>
        </w:rPr>
      </w:pPr>
      <w:r w:rsidRPr="00803CC4">
        <w:rPr>
          <w:bCs/>
        </w:rPr>
        <w:t xml:space="preserve">TOP Plusz 1.1.1-21: Helyi gazdaságfejlesztés konstrukció esetén </w:t>
      </w:r>
      <w:bookmarkStart w:id="10" w:name="_Hlk119595819"/>
      <w:r w:rsidRPr="00803CC4">
        <w:rPr>
          <w:bCs/>
        </w:rPr>
        <w:t>a Sárréti térség fejlesztési célterület</w:t>
      </w:r>
      <w:bookmarkEnd w:id="10"/>
      <w:r w:rsidRPr="00803CC4">
        <w:rPr>
          <w:bCs/>
        </w:rPr>
        <w:t>, valamint a</w:t>
      </w:r>
    </w:p>
    <w:p w14:paraId="73D634DD" w14:textId="77777777" w:rsidR="00803CC4" w:rsidRPr="00803CC4" w:rsidRDefault="00803CC4" w:rsidP="00803CC4">
      <w:pPr>
        <w:numPr>
          <w:ilvl w:val="0"/>
          <w:numId w:val="6"/>
        </w:numPr>
        <w:rPr>
          <w:bCs/>
        </w:rPr>
      </w:pPr>
      <w:r w:rsidRPr="00803CC4">
        <w:rPr>
          <w:bCs/>
        </w:rPr>
        <w:t>TOP Plusz 1.2.3-21: Belterületi utak fejlesztése a Sárréti térség fejlesztési célterület vonatkozásában.</w:t>
      </w:r>
    </w:p>
    <w:p w14:paraId="1AC875B6" w14:textId="77777777" w:rsidR="007D02CB" w:rsidRDefault="007D02CB" w:rsidP="007D02CB">
      <w:pPr>
        <w:rPr>
          <w:b/>
        </w:rPr>
      </w:pPr>
    </w:p>
    <w:p w14:paraId="175881F0" w14:textId="77777777" w:rsidR="007D02CB" w:rsidRDefault="007D02CB" w:rsidP="007D02CB">
      <w:pPr>
        <w:rPr>
          <w:b/>
        </w:rPr>
      </w:pPr>
    </w:p>
    <w:p w14:paraId="397D9E38" w14:textId="77777777" w:rsidR="007D02CB" w:rsidRDefault="007D02CB" w:rsidP="007D02CB">
      <w:pPr>
        <w:rPr>
          <w:b/>
        </w:rPr>
      </w:pPr>
    </w:p>
    <w:p w14:paraId="232B8F81" w14:textId="316D022A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45FC103A" w14:textId="77777777" w:rsidTr="006944CC">
        <w:tc>
          <w:tcPr>
            <w:tcW w:w="4606" w:type="dxa"/>
          </w:tcPr>
          <w:p w14:paraId="592D1470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175FEF4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6C2B08F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075656" w14:textId="77777777" w:rsidR="007D02CB" w:rsidRDefault="007D02CB" w:rsidP="007D02CB">
      <w:pPr>
        <w:rPr>
          <w:b/>
        </w:rPr>
      </w:pPr>
    </w:p>
    <w:p w14:paraId="1E881635" w14:textId="77777777" w:rsidR="007D02CB" w:rsidRDefault="007D02CB" w:rsidP="007D02CB">
      <w:pPr>
        <w:rPr>
          <w:b/>
        </w:rPr>
      </w:pPr>
    </w:p>
    <w:p w14:paraId="65C8B78F" w14:textId="77777777" w:rsidR="007D02CB" w:rsidRDefault="007D02CB" w:rsidP="007D02CB">
      <w:pPr>
        <w:rPr>
          <w:b/>
        </w:rPr>
      </w:pPr>
    </w:p>
    <w:p w14:paraId="6036CDA7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317C5E4E" w14:textId="77777777" w:rsidR="007D02CB" w:rsidRDefault="007D02CB" w:rsidP="007D02CB">
      <w:pPr>
        <w:rPr>
          <w:b/>
          <w:u w:val="single"/>
        </w:rPr>
      </w:pPr>
    </w:p>
    <w:p w14:paraId="75EA68F7" w14:textId="77777777" w:rsidR="007D02CB" w:rsidRDefault="007D02CB" w:rsidP="00E76EB4">
      <w:pPr>
        <w:rPr>
          <w:b/>
          <w:u w:val="single"/>
        </w:rPr>
      </w:pPr>
    </w:p>
    <w:p w14:paraId="44DD870C" w14:textId="77777777" w:rsidR="007D02CB" w:rsidRDefault="007D02CB" w:rsidP="00E76EB4">
      <w:pPr>
        <w:rPr>
          <w:b/>
          <w:u w:val="single"/>
        </w:rPr>
      </w:pPr>
    </w:p>
    <w:p w14:paraId="419BB9BD" w14:textId="77777777" w:rsidR="007D02CB" w:rsidRDefault="007D02CB" w:rsidP="00E76EB4">
      <w:pPr>
        <w:rPr>
          <w:b/>
          <w:u w:val="single"/>
        </w:rPr>
      </w:pPr>
    </w:p>
    <w:p w14:paraId="17CF592A" w14:textId="77777777" w:rsidR="007D02CB" w:rsidRDefault="007D02CB" w:rsidP="00E76EB4">
      <w:pPr>
        <w:rPr>
          <w:b/>
          <w:u w:val="single"/>
        </w:rPr>
      </w:pPr>
    </w:p>
    <w:p w14:paraId="740DD962" w14:textId="77777777" w:rsidR="007D02CB" w:rsidRDefault="007D02CB" w:rsidP="00E76EB4">
      <w:pPr>
        <w:rPr>
          <w:b/>
          <w:u w:val="single"/>
        </w:rPr>
      </w:pPr>
    </w:p>
    <w:p w14:paraId="4E0F52C1" w14:textId="77777777" w:rsidR="007D02CB" w:rsidRDefault="007D02CB" w:rsidP="00E76EB4">
      <w:pPr>
        <w:rPr>
          <w:b/>
          <w:u w:val="single"/>
        </w:rPr>
      </w:pPr>
    </w:p>
    <w:p w14:paraId="7486714D" w14:textId="77777777" w:rsidR="007D02CB" w:rsidRDefault="007D02CB" w:rsidP="00E76EB4">
      <w:pPr>
        <w:rPr>
          <w:b/>
          <w:u w:val="single"/>
        </w:rPr>
      </w:pPr>
    </w:p>
    <w:p w14:paraId="237E61A7" w14:textId="77777777" w:rsidR="007D02CB" w:rsidRDefault="007D02CB" w:rsidP="00E76EB4">
      <w:pPr>
        <w:rPr>
          <w:b/>
          <w:u w:val="single"/>
        </w:rPr>
      </w:pPr>
    </w:p>
    <w:p w14:paraId="20C083FF" w14:textId="77777777" w:rsidR="007D02CB" w:rsidRDefault="007D02CB" w:rsidP="00E76EB4">
      <w:pPr>
        <w:rPr>
          <w:b/>
          <w:u w:val="single"/>
        </w:rPr>
      </w:pPr>
    </w:p>
    <w:p w14:paraId="242C390A" w14:textId="77777777" w:rsidR="007D02CB" w:rsidRDefault="007D02CB" w:rsidP="00E76EB4">
      <w:pPr>
        <w:rPr>
          <w:b/>
          <w:u w:val="single"/>
        </w:rPr>
      </w:pPr>
    </w:p>
    <w:p w14:paraId="2245418E" w14:textId="77777777" w:rsidR="007D02CB" w:rsidRDefault="007D02CB" w:rsidP="00E76EB4">
      <w:pPr>
        <w:rPr>
          <w:b/>
          <w:u w:val="single"/>
        </w:rPr>
      </w:pPr>
    </w:p>
    <w:p w14:paraId="0EFA1674" w14:textId="77777777" w:rsidR="007D02CB" w:rsidRDefault="007D02CB" w:rsidP="00E76EB4">
      <w:pPr>
        <w:rPr>
          <w:b/>
          <w:u w:val="single"/>
        </w:rPr>
      </w:pPr>
    </w:p>
    <w:p w14:paraId="3E52DD55" w14:textId="77777777" w:rsidR="007D02CB" w:rsidRDefault="007D02CB" w:rsidP="00E76EB4">
      <w:pPr>
        <w:rPr>
          <w:b/>
          <w:u w:val="single"/>
        </w:rPr>
      </w:pPr>
    </w:p>
    <w:p w14:paraId="3FCDBD8F" w14:textId="77777777" w:rsidR="007D02CB" w:rsidRDefault="007D02CB" w:rsidP="00E76EB4">
      <w:pPr>
        <w:rPr>
          <w:b/>
          <w:u w:val="single"/>
        </w:rPr>
      </w:pPr>
    </w:p>
    <w:p w14:paraId="0B9A79CF" w14:textId="77777777" w:rsidR="007D02CB" w:rsidRDefault="007D02CB" w:rsidP="00E76EB4">
      <w:pPr>
        <w:rPr>
          <w:b/>
          <w:u w:val="single"/>
        </w:rPr>
      </w:pPr>
    </w:p>
    <w:p w14:paraId="69355224" w14:textId="77777777" w:rsidR="007D02CB" w:rsidRDefault="007D02CB" w:rsidP="00E76EB4">
      <w:pPr>
        <w:rPr>
          <w:b/>
          <w:u w:val="single"/>
        </w:rPr>
      </w:pPr>
    </w:p>
    <w:p w14:paraId="51D85294" w14:textId="77777777" w:rsidR="007D02CB" w:rsidRDefault="007D02CB" w:rsidP="00E76EB4">
      <w:pPr>
        <w:rPr>
          <w:b/>
          <w:u w:val="single"/>
        </w:rPr>
      </w:pPr>
    </w:p>
    <w:p w14:paraId="4FE25220" w14:textId="77777777" w:rsidR="007D02CB" w:rsidRDefault="007D02CB" w:rsidP="00E76EB4">
      <w:pPr>
        <w:rPr>
          <w:b/>
          <w:u w:val="single"/>
        </w:rPr>
      </w:pPr>
    </w:p>
    <w:p w14:paraId="33DBB8CC" w14:textId="73A256DF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0F4D2B9A" w14:textId="77777777" w:rsidR="007D02CB" w:rsidRDefault="007D02CB" w:rsidP="007D02CB">
      <w:pPr>
        <w:rPr>
          <w:b/>
          <w:u w:val="single"/>
        </w:rPr>
      </w:pPr>
    </w:p>
    <w:p w14:paraId="5691DF33" w14:textId="77777777" w:rsidR="007D02CB" w:rsidRPr="00FF4E1D" w:rsidRDefault="007D02CB" w:rsidP="007D02CB">
      <w:pPr>
        <w:rPr>
          <w:b/>
          <w:u w:val="single"/>
        </w:rPr>
      </w:pPr>
    </w:p>
    <w:p w14:paraId="6D108982" w14:textId="76CB94A1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</w:t>
      </w:r>
      <w:r>
        <w:rPr>
          <w:b/>
          <w:u w:val="single"/>
        </w:rPr>
        <w:t>5</w:t>
      </w:r>
      <w:r w:rsidRPr="00FF4E1D">
        <w:rPr>
          <w:b/>
          <w:u w:val="single"/>
        </w:rPr>
        <w:t xml:space="preserve">/2022. (XI. 18.) határozata </w:t>
      </w:r>
      <w:r w:rsidR="003828E4">
        <w:rPr>
          <w:b/>
          <w:u w:val="single"/>
        </w:rPr>
        <w:br/>
      </w:r>
      <w:r w:rsidRPr="00FF4E1D">
        <w:rPr>
          <w:b/>
          <w:u w:val="single"/>
        </w:rPr>
        <w:t>K</w:t>
      </w:r>
      <w:r>
        <w:rPr>
          <w:b/>
          <w:u w:val="single"/>
        </w:rPr>
        <w:t>iss Attila</w:t>
      </w:r>
      <w:r w:rsidRPr="00FF4E1D">
        <w:rPr>
          <w:b/>
          <w:u w:val="single"/>
        </w:rPr>
        <w:t xml:space="preserve"> döntéshozatalból való kizárása tárgyában</w:t>
      </w:r>
    </w:p>
    <w:p w14:paraId="5D82CBF4" w14:textId="77777777" w:rsidR="007D02CB" w:rsidRDefault="007D02CB" w:rsidP="007D02CB">
      <w:pPr>
        <w:rPr>
          <w:b/>
        </w:rPr>
      </w:pPr>
    </w:p>
    <w:p w14:paraId="61DCA37A" w14:textId="77777777" w:rsidR="003C1E35" w:rsidRPr="00667DF4" w:rsidRDefault="003C1E35" w:rsidP="003C1E35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687858B5" w14:textId="77777777" w:rsidR="003C1E35" w:rsidRDefault="003C1E35" w:rsidP="003C1E35"/>
    <w:p w14:paraId="6BF00C57" w14:textId="170F02DB" w:rsidR="003C1E35" w:rsidRDefault="003C1E35" w:rsidP="003C1E35">
      <w:r>
        <w:t xml:space="preserve">Kiss Attilát, Hajdúböszörmény Város </w:t>
      </w:r>
      <w:r w:rsidR="000E45C2">
        <w:t>P</w:t>
      </w:r>
      <w:r>
        <w:t>olgármesterét</w:t>
      </w:r>
      <w:r w:rsidRPr="00667DF4">
        <w:t xml:space="preserve"> kizárja a következő konstrukciókról való közgyűlési döntéshozatalból: </w:t>
      </w:r>
    </w:p>
    <w:p w14:paraId="7DD733D1" w14:textId="77777777" w:rsidR="007D02CB" w:rsidRDefault="007D02CB" w:rsidP="007D02CB">
      <w:pPr>
        <w:rPr>
          <w:b/>
        </w:rPr>
      </w:pPr>
    </w:p>
    <w:p w14:paraId="35FBC799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bCs/>
        </w:rPr>
      </w:pPr>
      <w:r w:rsidRPr="003C1E35">
        <w:rPr>
          <w:bCs/>
        </w:rPr>
        <w:t>TOP Plusz 1.1.1-21: Helyi gazdaságfejlesztés</w:t>
      </w:r>
    </w:p>
    <w:p w14:paraId="17251559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bCs/>
        </w:rPr>
      </w:pPr>
      <w:r w:rsidRPr="003C1E35">
        <w:rPr>
          <w:bCs/>
        </w:rPr>
        <w:t>TOP Plusz 1.1.3-21: Helyi és térségi turizmusfejlesztés</w:t>
      </w:r>
    </w:p>
    <w:p w14:paraId="04B0A5DE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bCs/>
        </w:rPr>
      </w:pPr>
      <w:r w:rsidRPr="003C1E35">
        <w:rPr>
          <w:bCs/>
        </w:rPr>
        <w:t>TOP Plusz 1.2.3-21: Belterületi utak fejlesztése</w:t>
      </w:r>
    </w:p>
    <w:p w14:paraId="07D7E169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bCs/>
        </w:rPr>
      </w:pPr>
      <w:r w:rsidRPr="003C1E35">
        <w:rPr>
          <w:bCs/>
        </w:rPr>
        <w:t>TOP Plusz 2.1.1-21: Önkormányzati épületek energetikai korszerűsítése</w:t>
      </w:r>
    </w:p>
    <w:p w14:paraId="7FEF2F9D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bCs/>
        </w:rPr>
      </w:pPr>
      <w:r w:rsidRPr="003C1E35">
        <w:rPr>
          <w:bCs/>
        </w:rPr>
        <w:t>TOP Plusz 3.3.1-21: Gyermeknevelést támogató humán infrastruktúra fejlesztése</w:t>
      </w:r>
    </w:p>
    <w:p w14:paraId="16029C43" w14:textId="77777777" w:rsidR="003C1E35" w:rsidRPr="003C1E35" w:rsidRDefault="003C1E35" w:rsidP="003C1E35">
      <w:pPr>
        <w:numPr>
          <w:ilvl w:val="0"/>
          <w:numId w:val="6"/>
        </w:numPr>
        <w:contextualSpacing/>
        <w:rPr>
          <w:rFonts w:eastAsia="Calibri" w:cs="Calibri"/>
          <w:bCs/>
        </w:rPr>
      </w:pPr>
      <w:r w:rsidRPr="003C1E35">
        <w:rPr>
          <w:bCs/>
        </w:rPr>
        <w:t>TOP Plusz 3.3.2-21: Helyi egészségügyi és szociális infrastruktúra fejlesztése</w:t>
      </w:r>
    </w:p>
    <w:p w14:paraId="7D31847D" w14:textId="77777777" w:rsidR="003C1E35" w:rsidRPr="003C1E35" w:rsidRDefault="003C1E35" w:rsidP="003C1E35">
      <w:pPr>
        <w:contextualSpacing/>
        <w:rPr>
          <w:rFonts w:eastAsia="Calibri" w:cs="Calibri"/>
          <w:bCs/>
        </w:rPr>
      </w:pPr>
      <w:r w:rsidRPr="003C1E35">
        <w:rPr>
          <w:bCs/>
        </w:rPr>
        <w:t>konstrukciók esetén az Északi agglomerációs térség fejlesztési célterület vonatkozásában.</w:t>
      </w:r>
    </w:p>
    <w:p w14:paraId="43EBD382" w14:textId="77777777" w:rsidR="007D02CB" w:rsidRDefault="007D02CB" w:rsidP="007D02CB">
      <w:pPr>
        <w:rPr>
          <w:b/>
        </w:rPr>
      </w:pPr>
    </w:p>
    <w:p w14:paraId="491E025C" w14:textId="77777777" w:rsidR="007D02CB" w:rsidRDefault="007D02CB" w:rsidP="007D02CB">
      <w:pPr>
        <w:rPr>
          <w:b/>
        </w:rPr>
      </w:pPr>
    </w:p>
    <w:p w14:paraId="1F4D5EFD" w14:textId="579A2511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7956C0E1" w14:textId="77777777" w:rsidTr="006944CC">
        <w:tc>
          <w:tcPr>
            <w:tcW w:w="4606" w:type="dxa"/>
          </w:tcPr>
          <w:p w14:paraId="7641C209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3BDC0F7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1A09A93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03282E2" w14:textId="77777777" w:rsidR="007D02CB" w:rsidRDefault="007D02CB" w:rsidP="007D02CB">
      <w:pPr>
        <w:rPr>
          <w:b/>
        </w:rPr>
      </w:pPr>
    </w:p>
    <w:p w14:paraId="7CD3D76A" w14:textId="77777777" w:rsidR="007D02CB" w:rsidRDefault="007D02CB" w:rsidP="007D02CB">
      <w:pPr>
        <w:rPr>
          <w:b/>
        </w:rPr>
      </w:pPr>
    </w:p>
    <w:p w14:paraId="65FBEA01" w14:textId="77777777" w:rsidR="007D02CB" w:rsidRDefault="007D02CB" w:rsidP="007D02CB">
      <w:pPr>
        <w:rPr>
          <w:b/>
        </w:rPr>
      </w:pPr>
    </w:p>
    <w:p w14:paraId="0C4D02CE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01715588" w14:textId="77777777" w:rsidR="007D02CB" w:rsidRDefault="007D02CB" w:rsidP="007D02CB">
      <w:pPr>
        <w:rPr>
          <w:b/>
          <w:u w:val="single"/>
        </w:rPr>
      </w:pPr>
    </w:p>
    <w:p w14:paraId="0D6697D7" w14:textId="77777777" w:rsidR="007D02CB" w:rsidRDefault="007D02CB" w:rsidP="00E76EB4">
      <w:pPr>
        <w:rPr>
          <w:b/>
          <w:u w:val="single"/>
        </w:rPr>
      </w:pPr>
    </w:p>
    <w:p w14:paraId="3EB6D9CE" w14:textId="77777777" w:rsidR="007D02CB" w:rsidRDefault="007D02CB" w:rsidP="00E76EB4">
      <w:pPr>
        <w:rPr>
          <w:b/>
          <w:u w:val="single"/>
        </w:rPr>
      </w:pPr>
    </w:p>
    <w:p w14:paraId="175AD756" w14:textId="77777777" w:rsidR="007D02CB" w:rsidRDefault="007D02CB" w:rsidP="00E76EB4">
      <w:pPr>
        <w:rPr>
          <w:b/>
          <w:u w:val="single"/>
        </w:rPr>
      </w:pPr>
    </w:p>
    <w:p w14:paraId="1227161A" w14:textId="77777777" w:rsidR="007D02CB" w:rsidRDefault="007D02CB" w:rsidP="00E76EB4">
      <w:pPr>
        <w:rPr>
          <w:b/>
          <w:u w:val="single"/>
        </w:rPr>
      </w:pPr>
    </w:p>
    <w:p w14:paraId="6DF1DF2E" w14:textId="77777777" w:rsidR="007D02CB" w:rsidRDefault="007D02CB" w:rsidP="00E76EB4">
      <w:pPr>
        <w:rPr>
          <w:b/>
          <w:u w:val="single"/>
        </w:rPr>
      </w:pPr>
    </w:p>
    <w:p w14:paraId="260A1021" w14:textId="77777777" w:rsidR="007D02CB" w:rsidRDefault="007D02CB" w:rsidP="00E76EB4">
      <w:pPr>
        <w:rPr>
          <w:b/>
          <w:u w:val="single"/>
        </w:rPr>
      </w:pPr>
    </w:p>
    <w:p w14:paraId="4EB5BA1F" w14:textId="77777777" w:rsidR="007D02CB" w:rsidRDefault="007D02CB" w:rsidP="00E76EB4">
      <w:pPr>
        <w:rPr>
          <w:b/>
          <w:u w:val="single"/>
        </w:rPr>
      </w:pPr>
    </w:p>
    <w:p w14:paraId="460D66B4" w14:textId="77777777" w:rsidR="007D02CB" w:rsidRDefault="007D02CB" w:rsidP="00E76EB4">
      <w:pPr>
        <w:rPr>
          <w:b/>
          <w:u w:val="single"/>
        </w:rPr>
      </w:pPr>
    </w:p>
    <w:p w14:paraId="617B9D0D" w14:textId="77777777" w:rsidR="007D02CB" w:rsidRDefault="007D02CB" w:rsidP="00E76EB4">
      <w:pPr>
        <w:rPr>
          <w:b/>
          <w:u w:val="single"/>
        </w:rPr>
      </w:pPr>
    </w:p>
    <w:p w14:paraId="1473A7F3" w14:textId="77777777" w:rsidR="007D02CB" w:rsidRDefault="007D02CB" w:rsidP="00E76EB4">
      <w:pPr>
        <w:rPr>
          <w:b/>
          <w:u w:val="single"/>
        </w:rPr>
      </w:pPr>
    </w:p>
    <w:p w14:paraId="51991813" w14:textId="77777777" w:rsidR="007D02CB" w:rsidRDefault="007D02CB" w:rsidP="00E76EB4">
      <w:pPr>
        <w:rPr>
          <w:b/>
          <w:u w:val="single"/>
        </w:rPr>
      </w:pPr>
    </w:p>
    <w:p w14:paraId="47AA24DD" w14:textId="77777777" w:rsidR="007D02CB" w:rsidRDefault="007D02CB" w:rsidP="00E76EB4">
      <w:pPr>
        <w:rPr>
          <w:b/>
          <w:u w:val="single"/>
        </w:rPr>
      </w:pPr>
    </w:p>
    <w:p w14:paraId="0A34FF82" w14:textId="77777777" w:rsidR="007D02CB" w:rsidRDefault="007D02CB" w:rsidP="00E76EB4">
      <w:pPr>
        <w:rPr>
          <w:b/>
          <w:u w:val="single"/>
        </w:rPr>
      </w:pPr>
    </w:p>
    <w:p w14:paraId="22606E7F" w14:textId="77777777" w:rsidR="007D02CB" w:rsidRDefault="007D02CB" w:rsidP="00E76EB4">
      <w:pPr>
        <w:rPr>
          <w:b/>
          <w:u w:val="single"/>
        </w:rPr>
      </w:pPr>
    </w:p>
    <w:p w14:paraId="6C93231E" w14:textId="77777777" w:rsidR="007D02CB" w:rsidRDefault="007D02CB" w:rsidP="00E76EB4">
      <w:pPr>
        <w:rPr>
          <w:b/>
          <w:u w:val="single"/>
        </w:rPr>
      </w:pPr>
    </w:p>
    <w:p w14:paraId="05B79FCD" w14:textId="77777777" w:rsidR="007D02CB" w:rsidRDefault="007D02CB" w:rsidP="00E76EB4">
      <w:pPr>
        <w:rPr>
          <w:b/>
          <w:u w:val="single"/>
        </w:rPr>
      </w:pPr>
    </w:p>
    <w:p w14:paraId="1A485360" w14:textId="77777777" w:rsidR="007D02CB" w:rsidRDefault="007D02CB" w:rsidP="00E76EB4">
      <w:pPr>
        <w:rPr>
          <w:b/>
          <w:u w:val="single"/>
        </w:rPr>
      </w:pPr>
    </w:p>
    <w:p w14:paraId="7737C3A7" w14:textId="726AF269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3159C4D8" w14:textId="77777777" w:rsidR="007D02CB" w:rsidRDefault="007D02CB" w:rsidP="007D02CB">
      <w:pPr>
        <w:rPr>
          <w:b/>
          <w:u w:val="single"/>
        </w:rPr>
      </w:pPr>
    </w:p>
    <w:p w14:paraId="72B71C5A" w14:textId="77777777" w:rsidR="007D02CB" w:rsidRDefault="007D02CB" w:rsidP="007D02CB">
      <w:pPr>
        <w:rPr>
          <w:b/>
          <w:u w:val="single"/>
        </w:rPr>
      </w:pPr>
    </w:p>
    <w:p w14:paraId="0F9EC6E5" w14:textId="7B11E92F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</w:t>
      </w:r>
      <w:r>
        <w:rPr>
          <w:b/>
          <w:u w:val="single"/>
        </w:rPr>
        <w:t>6</w:t>
      </w:r>
      <w:r w:rsidRPr="00FF4E1D">
        <w:rPr>
          <w:b/>
          <w:u w:val="single"/>
        </w:rPr>
        <w:t xml:space="preserve">/2022. (XI. 18.) határozata </w:t>
      </w:r>
      <w:r w:rsidR="003828E4">
        <w:rPr>
          <w:b/>
          <w:u w:val="single"/>
        </w:rPr>
        <w:br/>
      </w:r>
      <w:r w:rsidRPr="00FF4E1D">
        <w:rPr>
          <w:b/>
          <w:u w:val="single"/>
        </w:rPr>
        <w:t>K</w:t>
      </w:r>
      <w:r>
        <w:rPr>
          <w:b/>
          <w:u w:val="single"/>
        </w:rPr>
        <w:t>iss Tibor</w:t>
      </w:r>
      <w:r w:rsidRPr="00FF4E1D">
        <w:rPr>
          <w:b/>
          <w:u w:val="single"/>
        </w:rPr>
        <w:t xml:space="preserve"> döntéshozatalból való kizárása tárgyában</w:t>
      </w:r>
    </w:p>
    <w:p w14:paraId="1C56BC1B" w14:textId="77777777" w:rsidR="007D02CB" w:rsidRDefault="007D02CB" w:rsidP="007D02CB">
      <w:pPr>
        <w:rPr>
          <w:b/>
          <w:u w:val="single"/>
        </w:rPr>
      </w:pPr>
    </w:p>
    <w:p w14:paraId="7425C693" w14:textId="77777777" w:rsidR="003B491D" w:rsidRPr="00667DF4" w:rsidRDefault="003B491D" w:rsidP="003B491D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683FFD3F" w14:textId="77777777" w:rsidR="003B491D" w:rsidRDefault="003B491D" w:rsidP="003B491D"/>
    <w:p w14:paraId="6A8E83B6" w14:textId="691C7A34" w:rsidR="003B491D" w:rsidRDefault="003B491D" w:rsidP="003B491D">
      <w:r>
        <w:t xml:space="preserve">Kiss Tibort, Sárrétudvari </w:t>
      </w:r>
      <w:r w:rsidR="003828E4">
        <w:t>K</w:t>
      </w:r>
      <w:r>
        <w:t xml:space="preserve">özség </w:t>
      </w:r>
      <w:r w:rsidR="000E45C2">
        <w:t>P</w:t>
      </w:r>
      <w:r>
        <w:t>olgármesterét</w:t>
      </w:r>
      <w:r w:rsidRPr="00667DF4">
        <w:t xml:space="preserve"> kizárja a következő konstrukciókról való közgyűlési döntéshozatalból: </w:t>
      </w:r>
    </w:p>
    <w:p w14:paraId="785FC437" w14:textId="77777777" w:rsidR="003B491D" w:rsidRPr="00667DF4" w:rsidRDefault="003B491D" w:rsidP="003B491D"/>
    <w:p w14:paraId="1407AD1B" w14:textId="0F34CA7C" w:rsidR="003B491D" w:rsidRDefault="003B491D" w:rsidP="003B491D">
      <w:pPr>
        <w:numPr>
          <w:ilvl w:val="0"/>
          <w:numId w:val="6"/>
        </w:numPr>
        <w:rPr>
          <w:bCs/>
        </w:rPr>
      </w:pPr>
      <w:r w:rsidRPr="003B491D">
        <w:rPr>
          <w:bCs/>
        </w:rPr>
        <w:t xml:space="preserve">TOP Plusz 1.1.1-21: Helyi gazdaságfejlesztés konstrukció esetén a Sárréti térség fejlesztési célterület, valamint a </w:t>
      </w:r>
    </w:p>
    <w:p w14:paraId="467B0FA1" w14:textId="5A1EAA5D" w:rsidR="007D02CB" w:rsidRPr="003B491D" w:rsidRDefault="003B491D" w:rsidP="003B491D">
      <w:pPr>
        <w:pStyle w:val="Listaszerbekezds"/>
        <w:numPr>
          <w:ilvl w:val="0"/>
          <w:numId w:val="7"/>
        </w:numPr>
        <w:rPr>
          <w:bCs/>
        </w:rPr>
      </w:pPr>
      <w:r w:rsidRPr="003B491D">
        <w:rPr>
          <w:bCs/>
        </w:rPr>
        <w:t>TOP Plusz 1.2.3-21: Belterületi utak fejlesztése konstrukció esetén a Sárréti térség fejlesztési célterület vonatkozásában.</w:t>
      </w:r>
    </w:p>
    <w:p w14:paraId="7A1379B0" w14:textId="77777777" w:rsidR="007D02CB" w:rsidRDefault="007D02CB" w:rsidP="007D02CB">
      <w:pPr>
        <w:rPr>
          <w:b/>
        </w:rPr>
      </w:pPr>
    </w:p>
    <w:p w14:paraId="58304BD9" w14:textId="77777777" w:rsidR="007D02CB" w:rsidRDefault="007D02CB" w:rsidP="007D02CB">
      <w:pPr>
        <w:rPr>
          <w:b/>
        </w:rPr>
      </w:pPr>
    </w:p>
    <w:p w14:paraId="4FDAA7DC" w14:textId="77777777" w:rsidR="007D02CB" w:rsidRDefault="007D02CB" w:rsidP="007D02CB">
      <w:pPr>
        <w:rPr>
          <w:b/>
        </w:rPr>
      </w:pPr>
    </w:p>
    <w:p w14:paraId="12668F92" w14:textId="77777777" w:rsidR="007D02CB" w:rsidRDefault="007D02CB" w:rsidP="007D02CB">
      <w:pPr>
        <w:rPr>
          <w:b/>
        </w:rPr>
      </w:pPr>
    </w:p>
    <w:p w14:paraId="039E960E" w14:textId="11247463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75AD22FE" w14:textId="77777777" w:rsidTr="006944CC">
        <w:tc>
          <w:tcPr>
            <w:tcW w:w="4606" w:type="dxa"/>
          </w:tcPr>
          <w:p w14:paraId="75EF4B88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831A64D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3C5C898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E2457D2" w14:textId="77777777" w:rsidR="007D02CB" w:rsidRDefault="007D02CB" w:rsidP="007D02CB">
      <w:pPr>
        <w:rPr>
          <w:b/>
        </w:rPr>
      </w:pPr>
    </w:p>
    <w:p w14:paraId="2349DC59" w14:textId="77777777" w:rsidR="007D02CB" w:rsidRDefault="007D02CB" w:rsidP="007D02CB">
      <w:pPr>
        <w:rPr>
          <w:b/>
        </w:rPr>
      </w:pPr>
    </w:p>
    <w:p w14:paraId="6396F9A1" w14:textId="77777777" w:rsidR="007D02CB" w:rsidRDefault="007D02CB" w:rsidP="007D02CB">
      <w:pPr>
        <w:rPr>
          <w:b/>
        </w:rPr>
      </w:pPr>
    </w:p>
    <w:p w14:paraId="31F37147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634D77D3" w14:textId="77777777" w:rsidR="007D02CB" w:rsidRDefault="007D02CB" w:rsidP="007D02CB">
      <w:pPr>
        <w:rPr>
          <w:b/>
          <w:u w:val="single"/>
        </w:rPr>
      </w:pPr>
    </w:p>
    <w:p w14:paraId="37D5D0BE" w14:textId="77777777" w:rsidR="007D02CB" w:rsidRDefault="007D02CB" w:rsidP="00E76EB4">
      <w:pPr>
        <w:rPr>
          <w:b/>
          <w:u w:val="single"/>
        </w:rPr>
      </w:pPr>
    </w:p>
    <w:p w14:paraId="79957F0B" w14:textId="77777777" w:rsidR="007D02CB" w:rsidRDefault="007D02CB" w:rsidP="00E76EB4">
      <w:pPr>
        <w:rPr>
          <w:b/>
          <w:u w:val="single"/>
        </w:rPr>
      </w:pPr>
    </w:p>
    <w:p w14:paraId="25B64822" w14:textId="77777777" w:rsidR="007D02CB" w:rsidRDefault="007D02CB" w:rsidP="00E76EB4">
      <w:pPr>
        <w:rPr>
          <w:b/>
          <w:u w:val="single"/>
        </w:rPr>
      </w:pPr>
    </w:p>
    <w:p w14:paraId="7E36A4B9" w14:textId="77777777" w:rsidR="007D02CB" w:rsidRDefault="007D02CB" w:rsidP="00E76EB4">
      <w:pPr>
        <w:rPr>
          <w:b/>
          <w:u w:val="single"/>
        </w:rPr>
      </w:pPr>
    </w:p>
    <w:p w14:paraId="51D11606" w14:textId="77777777" w:rsidR="007D02CB" w:rsidRDefault="007D02CB" w:rsidP="00E76EB4">
      <w:pPr>
        <w:rPr>
          <w:b/>
          <w:u w:val="single"/>
        </w:rPr>
      </w:pPr>
    </w:p>
    <w:p w14:paraId="7F8FA4FE" w14:textId="77777777" w:rsidR="007D02CB" w:rsidRDefault="007D02CB" w:rsidP="00E76EB4">
      <w:pPr>
        <w:rPr>
          <w:b/>
          <w:u w:val="single"/>
        </w:rPr>
      </w:pPr>
    </w:p>
    <w:p w14:paraId="1EC2A6B2" w14:textId="77777777" w:rsidR="007D02CB" w:rsidRDefault="007D02CB" w:rsidP="00E76EB4">
      <w:pPr>
        <w:rPr>
          <w:b/>
          <w:u w:val="single"/>
        </w:rPr>
      </w:pPr>
    </w:p>
    <w:p w14:paraId="08EAEB42" w14:textId="77777777" w:rsidR="007D02CB" w:rsidRDefault="007D02CB" w:rsidP="00E76EB4">
      <w:pPr>
        <w:rPr>
          <w:b/>
          <w:u w:val="single"/>
        </w:rPr>
      </w:pPr>
    </w:p>
    <w:p w14:paraId="12A2E6D3" w14:textId="77777777" w:rsidR="007D02CB" w:rsidRDefault="007D02CB" w:rsidP="00E76EB4">
      <w:pPr>
        <w:rPr>
          <w:b/>
          <w:u w:val="single"/>
        </w:rPr>
      </w:pPr>
    </w:p>
    <w:p w14:paraId="0D3A4D1B" w14:textId="77777777" w:rsidR="007D02CB" w:rsidRDefault="007D02CB" w:rsidP="00E76EB4">
      <w:pPr>
        <w:rPr>
          <w:b/>
          <w:u w:val="single"/>
        </w:rPr>
      </w:pPr>
    </w:p>
    <w:p w14:paraId="4C2C8571" w14:textId="77777777" w:rsidR="007D02CB" w:rsidRDefault="007D02CB" w:rsidP="00E76EB4">
      <w:pPr>
        <w:rPr>
          <w:b/>
          <w:u w:val="single"/>
        </w:rPr>
      </w:pPr>
    </w:p>
    <w:p w14:paraId="4AC19B63" w14:textId="77777777" w:rsidR="007D02CB" w:rsidRDefault="007D02CB" w:rsidP="00E76EB4">
      <w:pPr>
        <w:rPr>
          <w:b/>
          <w:u w:val="single"/>
        </w:rPr>
      </w:pPr>
    </w:p>
    <w:p w14:paraId="54756FBA" w14:textId="77777777" w:rsidR="007D02CB" w:rsidRDefault="007D02CB" w:rsidP="00E76EB4">
      <w:pPr>
        <w:rPr>
          <w:b/>
          <w:u w:val="single"/>
        </w:rPr>
      </w:pPr>
    </w:p>
    <w:p w14:paraId="5826198C" w14:textId="77777777" w:rsidR="007D02CB" w:rsidRDefault="007D02CB" w:rsidP="00E76EB4">
      <w:pPr>
        <w:rPr>
          <w:b/>
          <w:u w:val="single"/>
        </w:rPr>
      </w:pPr>
    </w:p>
    <w:p w14:paraId="7B25743A" w14:textId="77777777" w:rsidR="007D02CB" w:rsidRDefault="007D02CB" w:rsidP="00E76EB4">
      <w:pPr>
        <w:rPr>
          <w:b/>
          <w:u w:val="single"/>
        </w:rPr>
      </w:pPr>
    </w:p>
    <w:p w14:paraId="0E30A5D5" w14:textId="77777777" w:rsidR="007D02CB" w:rsidRDefault="007D02CB" w:rsidP="00E76EB4">
      <w:pPr>
        <w:rPr>
          <w:b/>
          <w:u w:val="single"/>
        </w:rPr>
      </w:pPr>
    </w:p>
    <w:p w14:paraId="46299014" w14:textId="77777777" w:rsidR="007D02CB" w:rsidRDefault="007D02CB" w:rsidP="00E76EB4">
      <w:pPr>
        <w:rPr>
          <w:b/>
          <w:u w:val="single"/>
        </w:rPr>
      </w:pPr>
    </w:p>
    <w:p w14:paraId="01B56E92" w14:textId="77777777" w:rsidR="007D02CB" w:rsidRDefault="007D02CB" w:rsidP="00E76EB4">
      <w:pPr>
        <w:rPr>
          <w:b/>
          <w:u w:val="single"/>
        </w:rPr>
      </w:pPr>
    </w:p>
    <w:p w14:paraId="632C33F5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31D22D20" w14:textId="77777777" w:rsidR="007D02CB" w:rsidRDefault="007D02CB" w:rsidP="007D02CB">
      <w:pPr>
        <w:rPr>
          <w:b/>
          <w:u w:val="single"/>
        </w:rPr>
      </w:pPr>
    </w:p>
    <w:p w14:paraId="3201453B" w14:textId="2B8921EC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</w:t>
      </w:r>
      <w:r>
        <w:rPr>
          <w:b/>
          <w:u w:val="single"/>
        </w:rPr>
        <w:t>7</w:t>
      </w:r>
      <w:r w:rsidRPr="00FF4E1D">
        <w:rPr>
          <w:b/>
          <w:u w:val="single"/>
        </w:rPr>
        <w:t>/2022. (XI. 18.) határozata K</w:t>
      </w:r>
      <w:r>
        <w:rPr>
          <w:b/>
          <w:u w:val="single"/>
        </w:rPr>
        <w:t>ocsis</w:t>
      </w:r>
      <w:r w:rsidR="00DD1649">
        <w:rPr>
          <w:b/>
          <w:u w:val="single"/>
        </w:rPr>
        <w:t xml:space="preserve"> </w:t>
      </w:r>
      <w:r>
        <w:rPr>
          <w:b/>
          <w:u w:val="single"/>
        </w:rPr>
        <w:t>Róbert</w:t>
      </w:r>
      <w:r w:rsidRPr="00FF4E1D">
        <w:rPr>
          <w:b/>
          <w:u w:val="single"/>
        </w:rPr>
        <w:t xml:space="preserve"> döntéshozatalból való kizárása tárgyában</w:t>
      </w:r>
    </w:p>
    <w:p w14:paraId="101204E5" w14:textId="77777777" w:rsidR="007D02CB" w:rsidRDefault="007D02CB" w:rsidP="007D02CB">
      <w:pPr>
        <w:rPr>
          <w:b/>
          <w:u w:val="single"/>
        </w:rPr>
      </w:pPr>
    </w:p>
    <w:p w14:paraId="02A9A955" w14:textId="77777777" w:rsidR="003B491D" w:rsidRPr="00667DF4" w:rsidRDefault="003B491D" w:rsidP="003B491D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1D1C70B" w14:textId="77777777" w:rsidR="003B491D" w:rsidRDefault="003B491D" w:rsidP="003B491D"/>
    <w:p w14:paraId="27CDCE70" w14:textId="6256D641" w:rsidR="003B491D" w:rsidRDefault="003B491D" w:rsidP="003B491D">
      <w:r>
        <w:t>Kocsis Róbertet, Hajdúszoboszló Város Képviselőtestületének tagját</w:t>
      </w:r>
      <w:r w:rsidRPr="00667DF4">
        <w:t xml:space="preserve"> kizárja a következő konstrukciókról való közgyűlési döntéshozatalból: </w:t>
      </w:r>
    </w:p>
    <w:p w14:paraId="1E5277EC" w14:textId="77777777" w:rsidR="007D02CB" w:rsidRDefault="007D02CB" w:rsidP="007D02CB">
      <w:pPr>
        <w:rPr>
          <w:b/>
        </w:rPr>
      </w:pPr>
    </w:p>
    <w:p w14:paraId="5CCF4B16" w14:textId="77777777" w:rsidR="007D02CB" w:rsidRPr="003B491D" w:rsidRDefault="007D02CB" w:rsidP="007D02CB">
      <w:pPr>
        <w:rPr>
          <w:bCs/>
        </w:rPr>
      </w:pPr>
    </w:p>
    <w:p w14:paraId="4BBB7D3C" w14:textId="77777777" w:rsidR="003B491D" w:rsidRPr="003B491D" w:rsidRDefault="003B491D" w:rsidP="003B491D">
      <w:pPr>
        <w:numPr>
          <w:ilvl w:val="0"/>
          <w:numId w:val="6"/>
        </w:numPr>
        <w:contextualSpacing/>
        <w:rPr>
          <w:rFonts w:eastAsia="Calibri" w:cs="Calibri"/>
          <w:bCs/>
        </w:rPr>
      </w:pPr>
      <w:r w:rsidRPr="003B491D">
        <w:rPr>
          <w:bCs/>
        </w:rPr>
        <w:t xml:space="preserve">TOP Plusz 1.1.1-21: Helyi gazdaságfejlesztés konstrukció esetén </w:t>
      </w:r>
      <w:bookmarkStart w:id="11" w:name="_Hlk119591737"/>
      <w:r w:rsidRPr="003B491D">
        <w:rPr>
          <w:bCs/>
        </w:rPr>
        <w:t>a Déli agglomerációs térség fejlesztési célterület,</w:t>
      </w:r>
    </w:p>
    <w:bookmarkEnd w:id="11"/>
    <w:p w14:paraId="72C037DE" w14:textId="77777777" w:rsidR="003B491D" w:rsidRPr="003B491D" w:rsidRDefault="003B491D" w:rsidP="003B491D">
      <w:pPr>
        <w:numPr>
          <w:ilvl w:val="0"/>
          <w:numId w:val="6"/>
        </w:numPr>
        <w:contextualSpacing/>
        <w:rPr>
          <w:rFonts w:eastAsia="Calibri" w:cs="Calibri"/>
          <w:bCs/>
        </w:rPr>
      </w:pPr>
      <w:r w:rsidRPr="003B491D">
        <w:rPr>
          <w:bCs/>
        </w:rPr>
        <w:t xml:space="preserve">TOP Plusz 1.1.3-21: Helyi és térségi turizmusfejlesztés </w:t>
      </w:r>
      <w:bookmarkStart w:id="12" w:name="_Hlk119596211"/>
      <w:r w:rsidRPr="003B491D">
        <w:rPr>
          <w:bCs/>
        </w:rPr>
        <w:t>konstrukció esetén a Déli agglomerációs térség fejlesztési célterület</w:t>
      </w:r>
      <w:bookmarkEnd w:id="12"/>
      <w:r w:rsidRPr="003B491D">
        <w:rPr>
          <w:bCs/>
        </w:rPr>
        <w:t xml:space="preserve"> </w:t>
      </w:r>
      <w:bookmarkStart w:id="13" w:name="_Hlk98162789"/>
      <w:r w:rsidRPr="003B491D">
        <w:rPr>
          <w:bCs/>
        </w:rPr>
        <w:t>valamint a</w:t>
      </w:r>
      <w:bookmarkEnd w:id="13"/>
    </w:p>
    <w:p w14:paraId="532C2E04" w14:textId="77777777" w:rsidR="003B491D" w:rsidRPr="00AF31C9" w:rsidRDefault="003B491D" w:rsidP="003B491D">
      <w:pPr>
        <w:numPr>
          <w:ilvl w:val="0"/>
          <w:numId w:val="6"/>
        </w:numPr>
        <w:contextualSpacing/>
        <w:rPr>
          <w:b/>
          <w:bCs/>
          <w:sz w:val="28"/>
          <w:szCs w:val="28"/>
        </w:rPr>
      </w:pPr>
      <w:r w:rsidRPr="003B491D">
        <w:rPr>
          <w:bCs/>
        </w:rPr>
        <w:t>TOP Plusz 1.2.3-21: Belterületi utak fejlesztése konstrukció esetén a Déli agglomerációs térség fejlesztési célterület vonatkozásában</w:t>
      </w:r>
      <w:r w:rsidRPr="003B491D">
        <w:rPr>
          <w:sz w:val="28"/>
          <w:szCs w:val="28"/>
        </w:rPr>
        <w:t>.</w:t>
      </w:r>
    </w:p>
    <w:p w14:paraId="1780673B" w14:textId="77777777" w:rsidR="007D02CB" w:rsidRDefault="007D02CB" w:rsidP="007D02CB">
      <w:pPr>
        <w:rPr>
          <w:b/>
        </w:rPr>
      </w:pPr>
    </w:p>
    <w:p w14:paraId="34050CEA" w14:textId="77777777" w:rsidR="007D02CB" w:rsidRDefault="007D02CB" w:rsidP="007D02CB">
      <w:pPr>
        <w:rPr>
          <w:b/>
        </w:rPr>
      </w:pPr>
    </w:p>
    <w:p w14:paraId="40CD359D" w14:textId="77777777" w:rsidR="007D02CB" w:rsidRDefault="007D02CB" w:rsidP="007D02CB">
      <w:pPr>
        <w:rPr>
          <w:b/>
        </w:rPr>
      </w:pPr>
    </w:p>
    <w:p w14:paraId="1B8EA240" w14:textId="15C04B1B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500BCB6B" w14:textId="77777777" w:rsidTr="006944CC">
        <w:tc>
          <w:tcPr>
            <w:tcW w:w="4606" w:type="dxa"/>
          </w:tcPr>
          <w:p w14:paraId="49F33F66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3D41735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A8AF5FD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879FE9" w14:textId="77777777" w:rsidR="007D02CB" w:rsidRDefault="007D02CB" w:rsidP="007D02CB">
      <w:pPr>
        <w:rPr>
          <w:b/>
        </w:rPr>
      </w:pPr>
    </w:p>
    <w:p w14:paraId="410E97E5" w14:textId="77777777" w:rsidR="007D02CB" w:rsidRDefault="007D02CB" w:rsidP="007D02CB">
      <w:pPr>
        <w:rPr>
          <w:b/>
        </w:rPr>
      </w:pPr>
    </w:p>
    <w:p w14:paraId="67E5F58B" w14:textId="77777777" w:rsidR="007D02CB" w:rsidRDefault="007D02CB" w:rsidP="007D02CB">
      <w:pPr>
        <w:rPr>
          <w:b/>
        </w:rPr>
      </w:pPr>
    </w:p>
    <w:p w14:paraId="7C09CF07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1F583136" w14:textId="77777777" w:rsidR="007D02CB" w:rsidRDefault="007D02CB" w:rsidP="007D02CB">
      <w:pPr>
        <w:rPr>
          <w:b/>
          <w:u w:val="single"/>
        </w:rPr>
      </w:pPr>
    </w:p>
    <w:p w14:paraId="72F74925" w14:textId="77777777" w:rsidR="007D02CB" w:rsidRDefault="007D02CB" w:rsidP="00E76EB4">
      <w:pPr>
        <w:rPr>
          <w:b/>
          <w:u w:val="single"/>
        </w:rPr>
      </w:pPr>
    </w:p>
    <w:p w14:paraId="7BA8B1AC" w14:textId="77777777" w:rsidR="007D02CB" w:rsidRDefault="007D02CB" w:rsidP="00E76EB4">
      <w:pPr>
        <w:rPr>
          <w:b/>
          <w:u w:val="single"/>
        </w:rPr>
      </w:pPr>
    </w:p>
    <w:p w14:paraId="677C9E3E" w14:textId="77777777" w:rsidR="007D02CB" w:rsidRDefault="007D02CB" w:rsidP="00E76EB4">
      <w:pPr>
        <w:rPr>
          <w:b/>
          <w:u w:val="single"/>
        </w:rPr>
      </w:pPr>
    </w:p>
    <w:p w14:paraId="6068F308" w14:textId="77777777" w:rsidR="007D02CB" w:rsidRDefault="007D02CB" w:rsidP="00E76EB4">
      <w:pPr>
        <w:rPr>
          <w:b/>
          <w:u w:val="single"/>
        </w:rPr>
      </w:pPr>
    </w:p>
    <w:p w14:paraId="01D6612C" w14:textId="77777777" w:rsidR="007D02CB" w:rsidRDefault="007D02CB" w:rsidP="00E76EB4">
      <w:pPr>
        <w:rPr>
          <w:b/>
          <w:u w:val="single"/>
        </w:rPr>
      </w:pPr>
    </w:p>
    <w:p w14:paraId="640C8A39" w14:textId="77777777" w:rsidR="007D02CB" w:rsidRDefault="007D02CB" w:rsidP="00E76EB4">
      <w:pPr>
        <w:rPr>
          <w:b/>
          <w:u w:val="single"/>
        </w:rPr>
      </w:pPr>
    </w:p>
    <w:p w14:paraId="64627B90" w14:textId="77777777" w:rsidR="007D02CB" w:rsidRDefault="007D02CB" w:rsidP="00E76EB4">
      <w:pPr>
        <w:rPr>
          <w:b/>
          <w:u w:val="single"/>
        </w:rPr>
      </w:pPr>
    </w:p>
    <w:p w14:paraId="62E9BAB6" w14:textId="77777777" w:rsidR="007D02CB" w:rsidRDefault="007D02CB" w:rsidP="00E76EB4">
      <w:pPr>
        <w:rPr>
          <w:b/>
          <w:u w:val="single"/>
        </w:rPr>
      </w:pPr>
    </w:p>
    <w:p w14:paraId="6D503D5C" w14:textId="5452EDD4" w:rsidR="007D02CB" w:rsidRDefault="007D02CB" w:rsidP="00E76EB4">
      <w:pPr>
        <w:rPr>
          <w:b/>
          <w:u w:val="single"/>
        </w:rPr>
      </w:pPr>
    </w:p>
    <w:p w14:paraId="0C7AC352" w14:textId="5CA3EA71" w:rsidR="007D02CB" w:rsidRDefault="007D02CB" w:rsidP="00E76EB4">
      <w:pPr>
        <w:rPr>
          <w:b/>
          <w:u w:val="single"/>
        </w:rPr>
      </w:pPr>
    </w:p>
    <w:p w14:paraId="1765E019" w14:textId="3A52D9E7" w:rsidR="007D02CB" w:rsidRDefault="007D02CB" w:rsidP="00E76EB4">
      <w:pPr>
        <w:rPr>
          <w:b/>
          <w:u w:val="single"/>
        </w:rPr>
      </w:pPr>
    </w:p>
    <w:p w14:paraId="177E3CF3" w14:textId="60F4FB6F" w:rsidR="007D02CB" w:rsidRDefault="007D02CB" w:rsidP="00E76EB4">
      <w:pPr>
        <w:rPr>
          <w:b/>
          <w:u w:val="single"/>
        </w:rPr>
      </w:pPr>
    </w:p>
    <w:p w14:paraId="315EC444" w14:textId="1B9C309C" w:rsidR="007D02CB" w:rsidRDefault="007D02CB" w:rsidP="00E76EB4">
      <w:pPr>
        <w:rPr>
          <w:b/>
          <w:u w:val="single"/>
        </w:rPr>
      </w:pPr>
    </w:p>
    <w:p w14:paraId="52018439" w14:textId="1F3A5759" w:rsidR="007D02CB" w:rsidRDefault="007D02CB" w:rsidP="00E76EB4">
      <w:pPr>
        <w:rPr>
          <w:b/>
          <w:u w:val="single"/>
        </w:rPr>
      </w:pPr>
    </w:p>
    <w:p w14:paraId="1C35C69A" w14:textId="5610D08B" w:rsidR="007D02CB" w:rsidRDefault="007D02CB" w:rsidP="00E76EB4">
      <w:pPr>
        <w:rPr>
          <w:b/>
          <w:u w:val="single"/>
        </w:rPr>
      </w:pPr>
    </w:p>
    <w:p w14:paraId="5E1D5317" w14:textId="26097718" w:rsidR="007D02CB" w:rsidRDefault="007D02CB" w:rsidP="00E76EB4">
      <w:pPr>
        <w:rPr>
          <w:b/>
          <w:u w:val="single"/>
        </w:rPr>
      </w:pPr>
    </w:p>
    <w:p w14:paraId="542A901C" w14:textId="7FE76B71" w:rsidR="007D02CB" w:rsidRDefault="007D02CB" w:rsidP="00E76EB4">
      <w:pPr>
        <w:rPr>
          <w:b/>
          <w:u w:val="single"/>
        </w:rPr>
      </w:pPr>
    </w:p>
    <w:p w14:paraId="60865F56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E045AC2" w14:textId="77777777" w:rsidR="007D02CB" w:rsidRDefault="007D02CB" w:rsidP="007D02CB">
      <w:pPr>
        <w:rPr>
          <w:b/>
          <w:u w:val="single"/>
        </w:rPr>
      </w:pPr>
    </w:p>
    <w:p w14:paraId="0AABA4A4" w14:textId="645B0AE2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</w:t>
      </w:r>
      <w:r>
        <w:rPr>
          <w:b/>
          <w:u w:val="single"/>
        </w:rPr>
        <w:t>8</w:t>
      </w:r>
      <w:r w:rsidRPr="00FF4E1D">
        <w:rPr>
          <w:b/>
          <w:u w:val="single"/>
        </w:rPr>
        <w:t>/2022. (XI. 18.) határozata K</w:t>
      </w:r>
      <w:r>
        <w:rPr>
          <w:b/>
          <w:u w:val="single"/>
        </w:rPr>
        <w:t>osztin Mihály</w:t>
      </w:r>
      <w:r w:rsidRPr="00FF4E1D">
        <w:rPr>
          <w:b/>
          <w:u w:val="single"/>
        </w:rPr>
        <w:t xml:space="preserve"> döntéshozatalból való kizárása tárgyában</w:t>
      </w:r>
    </w:p>
    <w:p w14:paraId="3E129149" w14:textId="77777777" w:rsidR="007D02CB" w:rsidRDefault="007D02CB" w:rsidP="007D02CB">
      <w:pPr>
        <w:rPr>
          <w:b/>
          <w:u w:val="single"/>
        </w:rPr>
      </w:pPr>
    </w:p>
    <w:p w14:paraId="27ADA4ED" w14:textId="77777777" w:rsidR="00DD1649" w:rsidRPr="00667DF4" w:rsidRDefault="00DD1649" w:rsidP="00DD1649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B9CD025" w14:textId="77777777" w:rsidR="00DD1649" w:rsidRDefault="00DD1649" w:rsidP="00DD1649"/>
    <w:p w14:paraId="59E9F02F" w14:textId="4412B926" w:rsidR="00DD1649" w:rsidRDefault="00DD1649" w:rsidP="00DD1649">
      <w:r>
        <w:t>Kosztin Mihályt, Vámospércs Város Képviselőtestületének tagját</w:t>
      </w:r>
      <w:r w:rsidRPr="00667DF4">
        <w:t xml:space="preserve"> kizárja a következő konstrukciókról való közgyűlési döntéshozatalból: </w:t>
      </w:r>
    </w:p>
    <w:p w14:paraId="695C62C0" w14:textId="77777777" w:rsidR="007D02CB" w:rsidRDefault="007D02CB" w:rsidP="007D02CB">
      <w:pPr>
        <w:rPr>
          <w:b/>
        </w:rPr>
      </w:pPr>
    </w:p>
    <w:p w14:paraId="5F214B82" w14:textId="77777777" w:rsidR="00DD1649" w:rsidRPr="00DD1649" w:rsidRDefault="00DD1649" w:rsidP="00DD1649">
      <w:pPr>
        <w:numPr>
          <w:ilvl w:val="0"/>
          <w:numId w:val="6"/>
        </w:numPr>
        <w:contextualSpacing/>
      </w:pPr>
      <w:r w:rsidRPr="00DD1649">
        <w:t xml:space="preserve">TOP Plusz 1.2.3-21: Belterületi utak fejlesztése </w:t>
      </w:r>
      <w:bookmarkStart w:id="14" w:name="_Hlk119596369"/>
      <w:r w:rsidRPr="00DD1649">
        <w:t>konstrukció esetén a Ligetalja-Érmellék térsége fejlesztési célterület</w:t>
      </w:r>
      <w:bookmarkEnd w:id="14"/>
      <w:r w:rsidRPr="00DD1649">
        <w:t xml:space="preserve">, valamint a </w:t>
      </w:r>
    </w:p>
    <w:p w14:paraId="1B5AA4B4" w14:textId="77777777" w:rsidR="00DD1649" w:rsidRPr="00DD1649" w:rsidRDefault="00DD1649" w:rsidP="00DD1649">
      <w:pPr>
        <w:numPr>
          <w:ilvl w:val="0"/>
          <w:numId w:val="6"/>
        </w:numPr>
        <w:contextualSpacing/>
      </w:pPr>
      <w:r w:rsidRPr="00DD1649">
        <w:t>TOP Plusz 3.3.2-21: Helyi egészségügyi és szociális infrastruktúra fejlesztése konstrukció esetén a Ligetalja-Érmellék térsége fejlesztési célterület vonatkozásában.</w:t>
      </w:r>
    </w:p>
    <w:p w14:paraId="184559A9" w14:textId="77777777" w:rsidR="007D02CB" w:rsidRDefault="007D02CB" w:rsidP="007D02CB">
      <w:pPr>
        <w:rPr>
          <w:b/>
        </w:rPr>
      </w:pPr>
    </w:p>
    <w:p w14:paraId="378D702D" w14:textId="77777777" w:rsidR="007D02CB" w:rsidRDefault="007D02CB" w:rsidP="007D02CB">
      <w:pPr>
        <w:rPr>
          <w:b/>
        </w:rPr>
      </w:pPr>
    </w:p>
    <w:p w14:paraId="481548A3" w14:textId="77777777" w:rsidR="007D02CB" w:rsidRDefault="007D02CB" w:rsidP="007D02CB">
      <w:pPr>
        <w:rPr>
          <w:b/>
        </w:rPr>
      </w:pPr>
    </w:p>
    <w:p w14:paraId="73906A55" w14:textId="77777777" w:rsidR="007D02CB" w:rsidRDefault="007D02CB" w:rsidP="007D02CB">
      <w:pPr>
        <w:rPr>
          <w:b/>
        </w:rPr>
      </w:pPr>
    </w:p>
    <w:p w14:paraId="064C25E9" w14:textId="3D72B356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2746E610" w14:textId="77777777" w:rsidTr="006944CC">
        <w:tc>
          <w:tcPr>
            <w:tcW w:w="4606" w:type="dxa"/>
          </w:tcPr>
          <w:p w14:paraId="325705D5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F8779F8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B5F04C6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5F4CE40" w14:textId="77777777" w:rsidR="007D02CB" w:rsidRDefault="007D02CB" w:rsidP="007D02CB">
      <w:pPr>
        <w:rPr>
          <w:b/>
        </w:rPr>
      </w:pPr>
    </w:p>
    <w:p w14:paraId="7B99504D" w14:textId="77777777" w:rsidR="007D02CB" w:rsidRDefault="007D02CB" w:rsidP="007D02CB">
      <w:pPr>
        <w:rPr>
          <w:b/>
        </w:rPr>
      </w:pPr>
    </w:p>
    <w:p w14:paraId="43AA9F1F" w14:textId="77777777" w:rsidR="007D02CB" w:rsidRDefault="007D02CB" w:rsidP="007D02CB">
      <w:pPr>
        <w:rPr>
          <w:b/>
        </w:rPr>
      </w:pPr>
    </w:p>
    <w:p w14:paraId="03A73990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4157FFDC" w14:textId="77777777" w:rsidR="007D02CB" w:rsidRDefault="007D02CB" w:rsidP="007D02CB">
      <w:pPr>
        <w:rPr>
          <w:b/>
          <w:u w:val="single"/>
        </w:rPr>
      </w:pPr>
    </w:p>
    <w:p w14:paraId="4CDBBBF7" w14:textId="24C6D02B" w:rsidR="007D02CB" w:rsidRDefault="007D02CB" w:rsidP="00E76EB4">
      <w:pPr>
        <w:rPr>
          <w:b/>
          <w:u w:val="single"/>
        </w:rPr>
      </w:pPr>
    </w:p>
    <w:p w14:paraId="7A2CC880" w14:textId="2314D043" w:rsidR="007D02CB" w:rsidRDefault="007D02CB" w:rsidP="00E76EB4">
      <w:pPr>
        <w:rPr>
          <w:b/>
          <w:u w:val="single"/>
        </w:rPr>
      </w:pPr>
    </w:p>
    <w:p w14:paraId="70865442" w14:textId="6C5B5179" w:rsidR="007D02CB" w:rsidRDefault="007D02CB" w:rsidP="00E76EB4">
      <w:pPr>
        <w:rPr>
          <w:b/>
          <w:u w:val="single"/>
        </w:rPr>
      </w:pPr>
    </w:p>
    <w:p w14:paraId="06518593" w14:textId="007DFA33" w:rsidR="007D02CB" w:rsidRDefault="007D02CB" w:rsidP="00E76EB4">
      <w:pPr>
        <w:rPr>
          <w:b/>
          <w:u w:val="single"/>
        </w:rPr>
      </w:pPr>
    </w:p>
    <w:p w14:paraId="7BF426ED" w14:textId="1919178E" w:rsidR="007D02CB" w:rsidRDefault="007D02CB" w:rsidP="00E76EB4">
      <w:pPr>
        <w:rPr>
          <w:b/>
          <w:u w:val="single"/>
        </w:rPr>
      </w:pPr>
    </w:p>
    <w:p w14:paraId="72A95981" w14:textId="65DBAF89" w:rsidR="007D02CB" w:rsidRDefault="007D02CB" w:rsidP="00E76EB4">
      <w:pPr>
        <w:rPr>
          <w:b/>
          <w:u w:val="single"/>
        </w:rPr>
      </w:pPr>
    </w:p>
    <w:p w14:paraId="37E9F668" w14:textId="259ED33E" w:rsidR="007D02CB" w:rsidRDefault="007D02CB" w:rsidP="00E76EB4">
      <w:pPr>
        <w:rPr>
          <w:b/>
          <w:u w:val="single"/>
        </w:rPr>
      </w:pPr>
    </w:p>
    <w:p w14:paraId="591AB4BC" w14:textId="70946783" w:rsidR="007D02CB" w:rsidRDefault="007D02CB" w:rsidP="00E76EB4">
      <w:pPr>
        <w:rPr>
          <w:b/>
          <w:u w:val="single"/>
        </w:rPr>
      </w:pPr>
    </w:p>
    <w:p w14:paraId="0853F6EB" w14:textId="18343F42" w:rsidR="007D02CB" w:rsidRDefault="007D02CB" w:rsidP="00E76EB4">
      <w:pPr>
        <w:rPr>
          <w:b/>
          <w:u w:val="single"/>
        </w:rPr>
      </w:pPr>
    </w:p>
    <w:p w14:paraId="276B8F0F" w14:textId="645C023F" w:rsidR="007D02CB" w:rsidRDefault="007D02CB" w:rsidP="00E76EB4">
      <w:pPr>
        <w:rPr>
          <w:b/>
          <w:u w:val="single"/>
        </w:rPr>
      </w:pPr>
    </w:p>
    <w:p w14:paraId="38CF15E3" w14:textId="7B8767A0" w:rsidR="007D02CB" w:rsidRDefault="007D02CB" w:rsidP="00E76EB4">
      <w:pPr>
        <w:rPr>
          <w:b/>
          <w:u w:val="single"/>
        </w:rPr>
      </w:pPr>
    </w:p>
    <w:p w14:paraId="149F4DE1" w14:textId="3E7B61D1" w:rsidR="007D02CB" w:rsidRDefault="007D02CB" w:rsidP="00E76EB4">
      <w:pPr>
        <w:rPr>
          <w:b/>
          <w:u w:val="single"/>
        </w:rPr>
      </w:pPr>
    </w:p>
    <w:p w14:paraId="1E6467CB" w14:textId="0CEE9A8F" w:rsidR="007D02CB" w:rsidRDefault="007D02CB" w:rsidP="00E76EB4">
      <w:pPr>
        <w:rPr>
          <w:b/>
          <w:u w:val="single"/>
        </w:rPr>
      </w:pPr>
    </w:p>
    <w:p w14:paraId="38AC2230" w14:textId="3EA854CB" w:rsidR="007D02CB" w:rsidRDefault="007D02CB" w:rsidP="00E76EB4">
      <w:pPr>
        <w:rPr>
          <w:b/>
          <w:u w:val="single"/>
        </w:rPr>
      </w:pPr>
    </w:p>
    <w:p w14:paraId="5AC9C2EA" w14:textId="09477CAD" w:rsidR="007D02CB" w:rsidRDefault="007D02CB" w:rsidP="00E76EB4">
      <w:pPr>
        <w:rPr>
          <w:b/>
          <w:u w:val="single"/>
        </w:rPr>
      </w:pPr>
    </w:p>
    <w:p w14:paraId="1686C162" w14:textId="4AB5797C" w:rsidR="007D02CB" w:rsidRDefault="007D02CB" w:rsidP="00E76EB4">
      <w:pPr>
        <w:rPr>
          <w:b/>
          <w:u w:val="single"/>
        </w:rPr>
      </w:pPr>
    </w:p>
    <w:p w14:paraId="2F025C52" w14:textId="089C7A34" w:rsidR="007D02CB" w:rsidRDefault="007D02CB" w:rsidP="00E76EB4">
      <w:pPr>
        <w:rPr>
          <w:b/>
          <w:u w:val="single"/>
        </w:rPr>
      </w:pPr>
    </w:p>
    <w:p w14:paraId="7608CA25" w14:textId="4A3FE28E" w:rsidR="007D02CB" w:rsidRDefault="007D02CB" w:rsidP="00E76EB4">
      <w:pPr>
        <w:rPr>
          <w:b/>
          <w:u w:val="single"/>
        </w:rPr>
      </w:pPr>
    </w:p>
    <w:p w14:paraId="0FE337D5" w14:textId="1AE19C7B" w:rsidR="007D02CB" w:rsidRDefault="007D02CB" w:rsidP="00E76EB4">
      <w:pPr>
        <w:rPr>
          <w:b/>
          <w:u w:val="single"/>
        </w:rPr>
      </w:pPr>
    </w:p>
    <w:p w14:paraId="5AE1C94D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2F47AA6" w14:textId="77777777" w:rsidR="007D02CB" w:rsidRDefault="007D02CB" w:rsidP="007D02CB">
      <w:pPr>
        <w:rPr>
          <w:b/>
          <w:u w:val="single"/>
        </w:rPr>
      </w:pPr>
    </w:p>
    <w:p w14:paraId="01C2DA2B" w14:textId="77777777" w:rsidR="007D02CB" w:rsidRDefault="007D02CB" w:rsidP="007D02CB">
      <w:pPr>
        <w:rPr>
          <w:b/>
          <w:u w:val="single"/>
        </w:rPr>
      </w:pPr>
    </w:p>
    <w:p w14:paraId="13BD6F60" w14:textId="619A9C85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12</w:t>
      </w:r>
      <w:r>
        <w:rPr>
          <w:b/>
          <w:u w:val="single"/>
        </w:rPr>
        <w:t>9</w:t>
      </w:r>
      <w:r w:rsidRPr="00FF4E1D">
        <w:rPr>
          <w:b/>
          <w:u w:val="single"/>
        </w:rPr>
        <w:t xml:space="preserve">/2022. (XI. 18.) határozata </w:t>
      </w:r>
      <w:r>
        <w:rPr>
          <w:b/>
          <w:u w:val="single"/>
        </w:rPr>
        <w:t>Ménes Andrea</w:t>
      </w:r>
      <w:r w:rsidRPr="00FF4E1D">
        <w:rPr>
          <w:b/>
          <w:u w:val="single"/>
        </w:rPr>
        <w:t xml:space="preserve"> döntéshozatalból való kizárása tárgyában</w:t>
      </w:r>
    </w:p>
    <w:p w14:paraId="4FA7619D" w14:textId="77777777" w:rsidR="007D02CB" w:rsidRDefault="007D02CB" w:rsidP="007D02CB">
      <w:pPr>
        <w:rPr>
          <w:b/>
          <w:u w:val="single"/>
        </w:rPr>
      </w:pPr>
    </w:p>
    <w:p w14:paraId="6358B699" w14:textId="77777777" w:rsidR="007D02CB" w:rsidRDefault="007D02CB" w:rsidP="007D02CB">
      <w:pPr>
        <w:rPr>
          <w:b/>
        </w:rPr>
      </w:pPr>
    </w:p>
    <w:p w14:paraId="0F0DDC4A" w14:textId="77777777" w:rsidR="007E4C00" w:rsidRPr="00667DF4" w:rsidRDefault="007E4C00" w:rsidP="007E4C00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21C8BE27" w14:textId="77777777" w:rsidR="007E4C00" w:rsidRDefault="007E4C00" w:rsidP="007E4C00"/>
    <w:p w14:paraId="2D33ABA5" w14:textId="12708758" w:rsidR="007E4C00" w:rsidRDefault="007E4C00" w:rsidP="007E4C00">
      <w:r>
        <w:t>Ménes Andreát, Vámospércs Város Polgármesterét</w:t>
      </w:r>
      <w:r w:rsidRPr="00667DF4">
        <w:t xml:space="preserve"> kizárja a következő konstrukciókról való közgyűlési döntéshozatalból: </w:t>
      </w:r>
    </w:p>
    <w:p w14:paraId="324CABBD" w14:textId="77777777" w:rsidR="007E4C00" w:rsidRDefault="007E4C00" w:rsidP="007E4C00">
      <w:pPr>
        <w:rPr>
          <w:b/>
        </w:rPr>
      </w:pPr>
    </w:p>
    <w:p w14:paraId="4265407C" w14:textId="77777777" w:rsidR="007E4C00" w:rsidRPr="00DD1649" w:rsidRDefault="007E4C00" w:rsidP="007E4C00">
      <w:pPr>
        <w:numPr>
          <w:ilvl w:val="0"/>
          <w:numId w:val="6"/>
        </w:numPr>
        <w:contextualSpacing/>
      </w:pPr>
      <w:r w:rsidRPr="00DD1649">
        <w:t xml:space="preserve">TOP Plusz 1.2.3-21: Belterületi utak fejlesztése konstrukció esetén a Ligetalja-Érmellék térsége fejlesztési célterület, valamint a </w:t>
      </w:r>
    </w:p>
    <w:p w14:paraId="4167B22F" w14:textId="77777777" w:rsidR="007E4C00" w:rsidRPr="00DD1649" w:rsidRDefault="007E4C00" w:rsidP="007E4C00">
      <w:pPr>
        <w:numPr>
          <w:ilvl w:val="0"/>
          <w:numId w:val="6"/>
        </w:numPr>
        <w:contextualSpacing/>
      </w:pPr>
      <w:r w:rsidRPr="00DD1649">
        <w:t>TOP Plusz 3.3.2-21: Helyi egészségügyi és szociális infrastruktúra fejlesztése konstrukció esetén a Ligetalja-Érmellék térsége fejlesztési célterület vonatkozásában.</w:t>
      </w:r>
    </w:p>
    <w:p w14:paraId="5D62015E" w14:textId="77777777" w:rsidR="007D02CB" w:rsidRDefault="007D02CB" w:rsidP="007D02CB">
      <w:pPr>
        <w:rPr>
          <w:b/>
        </w:rPr>
      </w:pPr>
    </w:p>
    <w:p w14:paraId="13DB61AC" w14:textId="77777777" w:rsidR="007D02CB" w:rsidRDefault="007D02CB" w:rsidP="007D02CB">
      <w:pPr>
        <w:rPr>
          <w:b/>
        </w:rPr>
      </w:pPr>
    </w:p>
    <w:p w14:paraId="623EB3E3" w14:textId="77777777" w:rsidR="007D02CB" w:rsidRDefault="007D02CB" w:rsidP="007D02CB">
      <w:pPr>
        <w:rPr>
          <w:b/>
        </w:rPr>
      </w:pPr>
    </w:p>
    <w:p w14:paraId="1A87F258" w14:textId="77777777" w:rsidR="007D02CB" w:rsidRDefault="007D02CB" w:rsidP="007D02CB">
      <w:pPr>
        <w:rPr>
          <w:b/>
        </w:rPr>
      </w:pPr>
    </w:p>
    <w:p w14:paraId="6C68DC81" w14:textId="5C30B43F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065C69FB" w14:textId="77777777" w:rsidTr="006944CC">
        <w:tc>
          <w:tcPr>
            <w:tcW w:w="4606" w:type="dxa"/>
          </w:tcPr>
          <w:p w14:paraId="0DE02618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22297A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89E2775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25A77AF" w14:textId="77777777" w:rsidR="007D02CB" w:rsidRDefault="007D02CB" w:rsidP="007D02CB">
      <w:pPr>
        <w:rPr>
          <w:b/>
        </w:rPr>
      </w:pPr>
    </w:p>
    <w:p w14:paraId="03AE4294" w14:textId="77777777" w:rsidR="007D02CB" w:rsidRDefault="007D02CB" w:rsidP="007D02CB">
      <w:pPr>
        <w:rPr>
          <w:b/>
        </w:rPr>
      </w:pPr>
    </w:p>
    <w:p w14:paraId="4F3CDE9D" w14:textId="77777777" w:rsidR="007D02CB" w:rsidRDefault="007D02CB" w:rsidP="007D02CB">
      <w:pPr>
        <w:rPr>
          <w:b/>
        </w:rPr>
      </w:pPr>
    </w:p>
    <w:p w14:paraId="6D350560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261C13A3" w14:textId="77777777" w:rsidR="007D02CB" w:rsidRDefault="007D02CB" w:rsidP="007D02CB">
      <w:pPr>
        <w:rPr>
          <w:b/>
          <w:u w:val="single"/>
        </w:rPr>
      </w:pPr>
    </w:p>
    <w:p w14:paraId="52D9B97D" w14:textId="05ADD09F" w:rsidR="007D02CB" w:rsidRDefault="007D02CB" w:rsidP="00E76EB4">
      <w:pPr>
        <w:rPr>
          <w:b/>
          <w:u w:val="single"/>
        </w:rPr>
      </w:pPr>
    </w:p>
    <w:p w14:paraId="78291FED" w14:textId="5CBAC1D4" w:rsidR="007D02CB" w:rsidRDefault="007D02CB" w:rsidP="00E76EB4">
      <w:pPr>
        <w:rPr>
          <w:b/>
          <w:u w:val="single"/>
        </w:rPr>
      </w:pPr>
    </w:p>
    <w:p w14:paraId="03AAD03D" w14:textId="4B036F0E" w:rsidR="007D02CB" w:rsidRDefault="007D02CB" w:rsidP="00E76EB4">
      <w:pPr>
        <w:rPr>
          <w:b/>
          <w:u w:val="single"/>
        </w:rPr>
      </w:pPr>
    </w:p>
    <w:p w14:paraId="5DC83D15" w14:textId="65DC3607" w:rsidR="007D02CB" w:rsidRDefault="007D02CB" w:rsidP="00E76EB4">
      <w:pPr>
        <w:rPr>
          <w:b/>
          <w:u w:val="single"/>
        </w:rPr>
      </w:pPr>
    </w:p>
    <w:p w14:paraId="4C119DDB" w14:textId="77777777" w:rsidR="007D02CB" w:rsidRDefault="007D02CB" w:rsidP="00E76EB4">
      <w:pPr>
        <w:rPr>
          <w:b/>
          <w:u w:val="single"/>
        </w:rPr>
      </w:pPr>
    </w:p>
    <w:p w14:paraId="008E0396" w14:textId="77777777" w:rsidR="007D02CB" w:rsidRDefault="007D02CB" w:rsidP="00E76EB4">
      <w:pPr>
        <w:rPr>
          <w:b/>
          <w:u w:val="single"/>
        </w:rPr>
      </w:pPr>
    </w:p>
    <w:p w14:paraId="6E6D0811" w14:textId="77777777" w:rsidR="007D02CB" w:rsidRDefault="007D02CB" w:rsidP="00E76EB4">
      <w:pPr>
        <w:rPr>
          <w:b/>
          <w:u w:val="single"/>
        </w:rPr>
      </w:pPr>
    </w:p>
    <w:p w14:paraId="67AAEED1" w14:textId="77777777" w:rsidR="007D02CB" w:rsidRDefault="007D02CB" w:rsidP="00E76EB4">
      <w:pPr>
        <w:rPr>
          <w:b/>
          <w:u w:val="single"/>
        </w:rPr>
      </w:pPr>
    </w:p>
    <w:p w14:paraId="32AAC08E" w14:textId="77777777" w:rsidR="007D02CB" w:rsidRDefault="007D02CB" w:rsidP="00E76EB4">
      <w:pPr>
        <w:rPr>
          <w:b/>
          <w:u w:val="single"/>
        </w:rPr>
      </w:pPr>
    </w:p>
    <w:p w14:paraId="1EC9C951" w14:textId="77777777" w:rsidR="007D02CB" w:rsidRDefault="007D02CB" w:rsidP="00E76EB4">
      <w:pPr>
        <w:rPr>
          <w:b/>
          <w:u w:val="single"/>
        </w:rPr>
      </w:pPr>
    </w:p>
    <w:p w14:paraId="40D292D2" w14:textId="77777777" w:rsidR="007D02CB" w:rsidRDefault="007D02CB" w:rsidP="00E76EB4">
      <w:pPr>
        <w:rPr>
          <w:b/>
          <w:u w:val="single"/>
        </w:rPr>
      </w:pPr>
    </w:p>
    <w:p w14:paraId="58AF8190" w14:textId="77777777" w:rsidR="007D02CB" w:rsidRDefault="007D02CB" w:rsidP="00E76EB4">
      <w:pPr>
        <w:rPr>
          <w:b/>
          <w:u w:val="single"/>
        </w:rPr>
      </w:pPr>
    </w:p>
    <w:p w14:paraId="078CF65A" w14:textId="77777777" w:rsidR="007D02CB" w:rsidRDefault="007D02CB" w:rsidP="00E76EB4">
      <w:pPr>
        <w:rPr>
          <w:b/>
          <w:u w:val="single"/>
        </w:rPr>
      </w:pPr>
    </w:p>
    <w:p w14:paraId="5DDCF85B" w14:textId="77777777" w:rsidR="007D02CB" w:rsidRDefault="007D02CB" w:rsidP="00E76EB4">
      <w:pPr>
        <w:rPr>
          <w:b/>
          <w:u w:val="single"/>
        </w:rPr>
      </w:pPr>
    </w:p>
    <w:p w14:paraId="42B58BBB" w14:textId="77777777" w:rsidR="007D02CB" w:rsidRDefault="007D02CB" w:rsidP="00E76EB4">
      <w:pPr>
        <w:rPr>
          <w:b/>
          <w:u w:val="single"/>
        </w:rPr>
      </w:pPr>
    </w:p>
    <w:p w14:paraId="283B0413" w14:textId="77777777" w:rsidR="007D02CB" w:rsidRDefault="007D02CB" w:rsidP="00E76EB4">
      <w:pPr>
        <w:rPr>
          <w:b/>
          <w:u w:val="single"/>
        </w:rPr>
      </w:pPr>
    </w:p>
    <w:p w14:paraId="668DAFF9" w14:textId="77777777" w:rsidR="007D02CB" w:rsidRDefault="007D02CB" w:rsidP="00E76EB4">
      <w:pPr>
        <w:rPr>
          <w:b/>
          <w:u w:val="single"/>
        </w:rPr>
      </w:pPr>
    </w:p>
    <w:p w14:paraId="7F7D2C8C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0022F6B1" w14:textId="77777777" w:rsidR="007D02CB" w:rsidRDefault="007D02CB" w:rsidP="007D02CB">
      <w:pPr>
        <w:rPr>
          <w:b/>
          <w:u w:val="single"/>
        </w:rPr>
      </w:pPr>
    </w:p>
    <w:p w14:paraId="02A00D27" w14:textId="63AE7E73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30</w:t>
      </w:r>
      <w:r w:rsidRPr="00FF4E1D">
        <w:rPr>
          <w:b/>
          <w:u w:val="single"/>
        </w:rPr>
        <w:t xml:space="preserve">/2022. (XI. 18.) határozata </w:t>
      </w:r>
      <w:r>
        <w:rPr>
          <w:b/>
          <w:u w:val="single"/>
        </w:rPr>
        <w:t>Simon Zoltán</w:t>
      </w:r>
      <w:r w:rsidRPr="00FF4E1D">
        <w:rPr>
          <w:b/>
          <w:u w:val="single"/>
        </w:rPr>
        <w:t xml:space="preserve"> döntéshozatalból való kizárása tárgyában</w:t>
      </w:r>
    </w:p>
    <w:p w14:paraId="55EB14C7" w14:textId="77777777" w:rsidR="007D02CB" w:rsidRDefault="007D02CB" w:rsidP="007D02CB">
      <w:pPr>
        <w:rPr>
          <w:b/>
          <w:u w:val="single"/>
        </w:rPr>
      </w:pPr>
    </w:p>
    <w:p w14:paraId="36890843" w14:textId="77777777" w:rsidR="007D02CB" w:rsidRDefault="007D02CB" w:rsidP="007D02CB">
      <w:pPr>
        <w:rPr>
          <w:b/>
        </w:rPr>
      </w:pPr>
    </w:p>
    <w:p w14:paraId="0A1BA041" w14:textId="77777777" w:rsidR="009F2856" w:rsidRPr="00667DF4" w:rsidRDefault="009F2856" w:rsidP="009F2856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60DF9C67" w14:textId="77777777" w:rsidR="009F2856" w:rsidRDefault="009F2856" w:rsidP="009F2856"/>
    <w:p w14:paraId="7D7FFD7F" w14:textId="52DB4E4E" w:rsidR="009F2856" w:rsidRDefault="009F2856" w:rsidP="009F2856">
      <w:r>
        <w:t xml:space="preserve">Simon Zoltánt, Hajdúdorog Város </w:t>
      </w:r>
      <w:r w:rsidR="003828E4">
        <w:t>A</w:t>
      </w:r>
      <w:r>
        <w:t>lpolgármesterét</w:t>
      </w:r>
      <w:r w:rsidRPr="00667DF4">
        <w:t xml:space="preserve"> kizárja a következő konstrukciókról való közgyűlési döntéshozatalból: </w:t>
      </w:r>
    </w:p>
    <w:p w14:paraId="322CE86C" w14:textId="77777777" w:rsidR="009F2856" w:rsidRDefault="009F2856" w:rsidP="009F2856">
      <w:pPr>
        <w:rPr>
          <w:b/>
        </w:rPr>
      </w:pPr>
    </w:p>
    <w:p w14:paraId="318E27EA" w14:textId="77777777" w:rsidR="009F2856" w:rsidRPr="009F2856" w:rsidRDefault="009F2856" w:rsidP="009F2856">
      <w:pPr>
        <w:pStyle w:val="Listaszerbekezds"/>
        <w:numPr>
          <w:ilvl w:val="0"/>
          <w:numId w:val="6"/>
        </w:numPr>
        <w:rPr>
          <w:bCs/>
        </w:rPr>
      </w:pPr>
      <w:r w:rsidRPr="009F2856">
        <w:rPr>
          <w:bCs/>
        </w:rPr>
        <w:t xml:space="preserve">TOP Plusz 1.1.1-21: Helyi gazdaságfejlesztés konstrukció esetén az Erősödő ÉNY-i kapu térsége fejlesztési célterület, valamint </w:t>
      </w:r>
    </w:p>
    <w:p w14:paraId="420EBEC4" w14:textId="2F713860" w:rsidR="007D02CB" w:rsidRPr="009F2856" w:rsidRDefault="009F2856" w:rsidP="009F2856">
      <w:pPr>
        <w:pStyle w:val="Listaszerbekezds"/>
        <w:numPr>
          <w:ilvl w:val="0"/>
          <w:numId w:val="7"/>
        </w:numPr>
        <w:rPr>
          <w:bCs/>
        </w:rPr>
      </w:pPr>
      <w:r w:rsidRPr="009F2856">
        <w:rPr>
          <w:bCs/>
        </w:rPr>
        <w:t>TOP Plusz 1.2.3-21: Belterületi utak fejlesztése az Erősödő ÉNY-i kapu térsége fejlesztési célterület vonatkozásában.</w:t>
      </w:r>
    </w:p>
    <w:p w14:paraId="4AB94988" w14:textId="77777777" w:rsidR="007D02CB" w:rsidRDefault="007D02CB" w:rsidP="007D02CB">
      <w:pPr>
        <w:rPr>
          <w:b/>
        </w:rPr>
      </w:pPr>
    </w:p>
    <w:p w14:paraId="4146C890" w14:textId="77777777" w:rsidR="007D02CB" w:rsidRDefault="007D02CB" w:rsidP="007D02CB">
      <w:pPr>
        <w:rPr>
          <w:b/>
        </w:rPr>
      </w:pPr>
    </w:p>
    <w:p w14:paraId="53891434" w14:textId="77777777" w:rsidR="007D02CB" w:rsidRDefault="007D02CB" w:rsidP="007D02CB">
      <w:pPr>
        <w:rPr>
          <w:b/>
        </w:rPr>
      </w:pPr>
    </w:p>
    <w:p w14:paraId="4CD8EB34" w14:textId="0B4237CB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7AA94F8A" w14:textId="77777777" w:rsidTr="006944CC">
        <w:tc>
          <w:tcPr>
            <w:tcW w:w="4606" w:type="dxa"/>
          </w:tcPr>
          <w:p w14:paraId="38C3FB57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18DFD17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F3335F1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C5D5E0A" w14:textId="77777777" w:rsidR="007D02CB" w:rsidRDefault="007D02CB" w:rsidP="007D02CB">
      <w:pPr>
        <w:rPr>
          <w:b/>
        </w:rPr>
      </w:pPr>
    </w:p>
    <w:p w14:paraId="34ED77AE" w14:textId="77777777" w:rsidR="007D02CB" w:rsidRDefault="007D02CB" w:rsidP="007D02CB">
      <w:pPr>
        <w:rPr>
          <w:b/>
        </w:rPr>
      </w:pPr>
    </w:p>
    <w:p w14:paraId="15152415" w14:textId="77777777" w:rsidR="007D02CB" w:rsidRDefault="007D02CB" w:rsidP="007D02CB">
      <w:pPr>
        <w:rPr>
          <w:b/>
        </w:rPr>
      </w:pPr>
    </w:p>
    <w:p w14:paraId="6715F33F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5021ABE0" w14:textId="77777777" w:rsidR="007D02CB" w:rsidRDefault="007D02CB" w:rsidP="007D02CB">
      <w:pPr>
        <w:rPr>
          <w:b/>
          <w:u w:val="single"/>
        </w:rPr>
      </w:pPr>
    </w:p>
    <w:p w14:paraId="03677D23" w14:textId="77777777" w:rsidR="007D02CB" w:rsidRDefault="007D02CB" w:rsidP="00E76EB4">
      <w:pPr>
        <w:rPr>
          <w:b/>
          <w:u w:val="single"/>
        </w:rPr>
      </w:pPr>
    </w:p>
    <w:p w14:paraId="71B31119" w14:textId="77777777" w:rsidR="007D02CB" w:rsidRDefault="007D02CB" w:rsidP="00E76EB4">
      <w:pPr>
        <w:rPr>
          <w:b/>
          <w:u w:val="single"/>
        </w:rPr>
      </w:pPr>
    </w:p>
    <w:p w14:paraId="13E62745" w14:textId="77777777" w:rsidR="007D02CB" w:rsidRDefault="007D02CB" w:rsidP="00E76EB4">
      <w:pPr>
        <w:rPr>
          <w:b/>
          <w:u w:val="single"/>
        </w:rPr>
      </w:pPr>
    </w:p>
    <w:p w14:paraId="3A256B35" w14:textId="77777777" w:rsidR="007D02CB" w:rsidRDefault="007D02CB" w:rsidP="00E76EB4">
      <w:pPr>
        <w:rPr>
          <w:b/>
          <w:u w:val="single"/>
        </w:rPr>
      </w:pPr>
    </w:p>
    <w:p w14:paraId="230F18AE" w14:textId="77777777" w:rsidR="007D02CB" w:rsidRDefault="007D02CB" w:rsidP="00E76EB4">
      <w:pPr>
        <w:rPr>
          <w:b/>
          <w:u w:val="single"/>
        </w:rPr>
      </w:pPr>
    </w:p>
    <w:p w14:paraId="4E4F8ACE" w14:textId="77777777" w:rsidR="007D02CB" w:rsidRDefault="007D02CB" w:rsidP="00E76EB4">
      <w:pPr>
        <w:rPr>
          <w:b/>
          <w:u w:val="single"/>
        </w:rPr>
      </w:pPr>
    </w:p>
    <w:p w14:paraId="24B6391D" w14:textId="77777777" w:rsidR="007D02CB" w:rsidRDefault="007D02CB" w:rsidP="00E76EB4">
      <w:pPr>
        <w:rPr>
          <w:b/>
          <w:u w:val="single"/>
        </w:rPr>
      </w:pPr>
    </w:p>
    <w:p w14:paraId="5D505DAE" w14:textId="77777777" w:rsidR="007D02CB" w:rsidRDefault="007D02CB" w:rsidP="00E76EB4">
      <w:pPr>
        <w:rPr>
          <w:b/>
          <w:u w:val="single"/>
        </w:rPr>
      </w:pPr>
    </w:p>
    <w:p w14:paraId="3B3FA11A" w14:textId="77777777" w:rsidR="007D02CB" w:rsidRDefault="007D02CB" w:rsidP="00E76EB4">
      <w:pPr>
        <w:rPr>
          <w:b/>
          <w:u w:val="single"/>
        </w:rPr>
      </w:pPr>
    </w:p>
    <w:p w14:paraId="09DB13E3" w14:textId="77777777" w:rsidR="007D02CB" w:rsidRDefault="007D02CB" w:rsidP="00E76EB4">
      <w:pPr>
        <w:rPr>
          <w:b/>
          <w:u w:val="single"/>
        </w:rPr>
      </w:pPr>
    </w:p>
    <w:p w14:paraId="0FB8A81C" w14:textId="77777777" w:rsidR="007D02CB" w:rsidRDefault="007D02CB" w:rsidP="00E76EB4">
      <w:pPr>
        <w:rPr>
          <w:b/>
          <w:u w:val="single"/>
        </w:rPr>
      </w:pPr>
    </w:p>
    <w:p w14:paraId="7467E0B3" w14:textId="77777777" w:rsidR="007D02CB" w:rsidRDefault="007D02CB" w:rsidP="00E76EB4">
      <w:pPr>
        <w:rPr>
          <w:b/>
          <w:u w:val="single"/>
        </w:rPr>
      </w:pPr>
    </w:p>
    <w:p w14:paraId="1801EDDB" w14:textId="77777777" w:rsidR="007D02CB" w:rsidRDefault="007D02CB" w:rsidP="00E76EB4">
      <w:pPr>
        <w:rPr>
          <w:b/>
          <w:u w:val="single"/>
        </w:rPr>
      </w:pPr>
    </w:p>
    <w:p w14:paraId="562D614B" w14:textId="77777777" w:rsidR="007D02CB" w:rsidRDefault="007D02CB" w:rsidP="00E76EB4">
      <w:pPr>
        <w:rPr>
          <w:b/>
          <w:u w:val="single"/>
        </w:rPr>
      </w:pPr>
    </w:p>
    <w:p w14:paraId="0F6A4250" w14:textId="77777777" w:rsidR="007D02CB" w:rsidRDefault="007D02CB" w:rsidP="00E76EB4">
      <w:pPr>
        <w:rPr>
          <w:b/>
          <w:u w:val="single"/>
        </w:rPr>
      </w:pPr>
    </w:p>
    <w:p w14:paraId="6B667F04" w14:textId="77777777" w:rsidR="007D02CB" w:rsidRDefault="007D02CB" w:rsidP="00E76EB4">
      <w:pPr>
        <w:rPr>
          <w:b/>
          <w:u w:val="single"/>
        </w:rPr>
      </w:pPr>
    </w:p>
    <w:p w14:paraId="2ED386C9" w14:textId="77777777" w:rsidR="007D02CB" w:rsidRDefault="007D02CB" w:rsidP="00E76EB4">
      <w:pPr>
        <w:rPr>
          <w:b/>
          <w:u w:val="single"/>
        </w:rPr>
      </w:pPr>
    </w:p>
    <w:p w14:paraId="42B036B0" w14:textId="77777777" w:rsidR="007D02CB" w:rsidRDefault="007D02CB" w:rsidP="00E76EB4">
      <w:pPr>
        <w:rPr>
          <w:b/>
          <w:u w:val="single"/>
        </w:rPr>
      </w:pPr>
    </w:p>
    <w:p w14:paraId="0A748F52" w14:textId="77777777" w:rsidR="007D02CB" w:rsidRDefault="007D02CB" w:rsidP="00E76EB4">
      <w:pPr>
        <w:rPr>
          <w:b/>
          <w:u w:val="single"/>
        </w:rPr>
      </w:pPr>
    </w:p>
    <w:p w14:paraId="1CC4B2E5" w14:textId="77777777" w:rsidR="007D02CB" w:rsidRDefault="007D02CB" w:rsidP="00E76EB4">
      <w:pPr>
        <w:rPr>
          <w:b/>
          <w:u w:val="single"/>
        </w:rPr>
      </w:pPr>
    </w:p>
    <w:p w14:paraId="1413CC1F" w14:textId="77777777" w:rsidR="007D02CB" w:rsidRDefault="007D02CB" w:rsidP="00E76EB4">
      <w:pPr>
        <w:rPr>
          <w:b/>
          <w:u w:val="single"/>
        </w:rPr>
      </w:pPr>
    </w:p>
    <w:p w14:paraId="18AD4856" w14:textId="77777777" w:rsidR="007D02CB" w:rsidRDefault="007D02CB" w:rsidP="00E76EB4">
      <w:pPr>
        <w:rPr>
          <w:b/>
          <w:u w:val="single"/>
        </w:rPr>
      </w:pPr>
    </w:p>
    <w:p w14:paraId="4C946DAB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november 18-ai ülésén hozott határozataiból:</w:t>
      </w:r>
    </w:p>
    <w:p w14:paraId="75401F65" w14:textId="77777777" w:rsidR="007D02CB" w:rsidRDefault="007D02CB" w:rsidP="007D02CB">
      <w:pPr>
        <w:rPr>
          <w:b/>
          <w:u w:val="single"/>
        </w:rPr>
      </w:pPr>
    </w:p>
    <w:p w14:paraId="3835E189" w14:textId="081653C3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31</w:t>
      </w:r>
      <w:r w:rsidRPr="00FF4E1D">
        <w:rPr>
          <w:b/>
          <w:u w:val="single"/>
        </w:rPr>
        <w:t xml:space="preserve">/2022. (XI. 18.) határozata </w:t>
      </w:r>
      <w:r>
        <w:rPr>
          <w:b/>
          <w:u w:val="single"/>
        </w:rPr>
        <w:t>Szegi Emma</w:t>
      </w:r>
      <w:r w:rsidRPr="00FF4E1D">
        <w:rPr>
          <w:b/>
          <w:u w:val="single"/>
        </w:rPr>
        <w:t xml:space="preserve"> döntéshozatalból való kizárása tárgyában</w:t>
      </w:r>
    </w:p>
    <w:p w14:paraId="5FC23BC7" w14:textId="77777777" w:rsidR="007D02CB" w:rsidRDefault="007D02CB" w:rsidP="007D02CB">
      <w:pPr>
        <w:rPr>
          <w:b/>
          <w:u w:val="single"/>
        </w:rPr>
      </w:pPr>
    </w:p>
    <w:p w14:paraId="4CC32BA7" w14:textId="77777777" w:rsidR="005C15CD" w:rsidRDefault="005C15CD" w:rsidP="005C15CD">
      <w:pPr>
        <w:rPr>
          <w:b/>
        </w:rPr>
      </w:pPr>
    </w:p>
    <w:p w14:paraId="766E8EF0" w14:textId="77777777" w:rsidR="005C15CD" w:rsidRPr="00667DF4" w:rsidRDefault="005C15CD" w:rsidP="005C15CD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0A6E9543" w14:textId="77777777" w:rsidR="005C15CD" w:rsidRDefault="005C15CD" w:rsidP="005C15CD"/>
    <w:p w14:paraId="4F60D96C" w14:textId="4187A147" w:rsidR="005C15CD" w:rsidRDefault="005C15CD" w:rsidP="005C15CD">
      <w:r>
        <w:t xml:space="preserve">Szegi Emmát, </w:t>
      </w:r>
      <w:r w:rsidR="006D1FF9">
        <w:t xml:space="preserve">Kaba </w:t>
      </w:r>
      <w:r>
        <w:t xml:space="preserve">Város </w:t>
      </w:r>
      <w:r w:rsidR="003828E4">
        <w:t>P</w:t>
      </w:r>
      <w:r>
        <w:t>olgármesterét</w:t>
      </w:r>
      <w:r w:rsidRPr="00667DF4">
        <w:t xml:space="preserve"> kizárja a következő konstrukcióról való közgyűlési döntéshozatalból: </w:t>
      </w:r>
    </w:p>
    <w:p w14:paraId="397C30B6" w14:textId="513ADBBC" w:rsidR="007D02CB" w:rsidRDefault="007D02CB" w:rsidP="007D02CB">
      <w:pPr>
        <w:rPr>
          <w:b/>
        </w:rPr>
      </w:pPr>
    </w:p>
    <w:p w14:paraId="2E74C064" w14:textId="2B666B9F" w:rsidR="005C15CD" w:rsidRPr="005C15CD" w:rsidRDefault="005C15CD" w:rsidP="005C15CD">
      <w:pPr>
        <w:pStyle w:val="Listaszerbekezds"/>
        <w:numPr>
          <w:ilvl w:val="0"/>
          <w:numId w:val="7"/>
        </w:numPr>
        <w:rPr>
          <w:bCs/>
        </w:rPr>
      </w:pPr>
      <w:r w:rsidRPr="005C15CD">
        <w:rPr>
          <w:bCs/>
        </w:rPr>
        <w:t>TOP Plusz 1.2.3-21: Belterületi utak fejlesztése konstrukció esetén a Sárréti térség fejlesztési célterület vonatkozásában.</w:t>
      </w:r>
    </w:p>
    <w:p w14:paraId="5A0C8C71" w14:textId="77777777" w:rsidR="005C15CD" w:rsidRDefault="005C15CD" w:rsidP="007D02CB">
      <w:pPr>
        <w:rPr>
          <w:b/>
        </w:rPr>
      </w:pPr>
    </w:p>
    <w:p w14:paraId="6C6593C6" w14:textId="77777777" w:rsidR="007D02CB" w:rsidRDefault="007D02CB" w:rsidP="007D02CB">
      <w:pPr>
        <w:rPr>
          <w:b/>
        </w:rPr>
      </w:pPr>
    </w:p>
    <w:p w14:paraId="0FE31515" w14:textId="77777777" w:rsidR="007D02CB" w:rsidRDefault="007D02CB" w:rsidP="007D02CB">
      <w:pPr>
        <w:rPr>
          <w:b/>
        </w:rPr>
      </w:pPr>
    </w:p>
    <w:p w14:paraId="15AC8DBD" w14:textId="77777777" w:rsidR="007D02CB" w:rsidRDefault="007D02CB" w:rsidP="007D02CB">
      <w:pPr>
        <w:rPr>
          <w:b/>
        </w:rPr>
      </w:pPr>
    </w:p>
    <w:p w14:paraId="17C64D9A" w14:textId="77777777" w:rsidR="007D02CB" w:rsidRDefault="007D02CB" w:rsidP="007D02CB">
      <w:pPr>
        <w:rPr>
          <w:b/>
        </w:rPr>
      </w:pPr>
    </w:p>
    <w:p w14:paraId="2D9BBA6E" w14:textId="29A16BEC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58248D59" w14:textId="77777777" w:rsidTr="006944CC">
        <w:tc>
          <w:tcPr>
            <w:tcW w:w="4606" w:type="dxa"/>
          </w:tcPr>
          <w:p w14:paraId="4A4BCB41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8C1466B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9B74D7E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D4F807A" w14:textId="77777777" w:rsidR="007D02CB" w:rsidRDefault="007D02CB" w:rsidP="007D02CB">
      <w:pPr>
        <w:rPr>
          <w:b/>
        </w:rPr>
      </w:pPr>
    </w:p>
    <w:p w14:paraId="3E008670" w14:textId="77777777" w:rsidR="007D02CB" w:rsidRDefault="007D02CB" w:rsidP="007D02CB">
      <w:pPr>
        <w:rPr>
          <w:b/>
        </w:rPr>
      </w:pPr>
    </w:p>
    <w:p w14:paraId="3532406B" w14:textId="77777777" w:rsidR="007D02CB" w:rsidRDefault="007D02CB" w:rsidP="007D02CB">
      <w:pPr>
        <w:rPr>
          <w:b/>
        </w:rPr>
      </w:pPr>
    </w:p>
    <w:p w14:paraId="63DE1885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5A5F8360" w14:textId="77777777" w:rsidR="007D02CB" w:rsidRDefault="007D02CB" w:rsidP="007D02CB">
      <w:pPr>
        <w:rPr>
          <w:b/>
          <w:u w:val="single"/>
        </w:rPr>
      </w:pPr>
    </w:p>
    <w:p w14:paraId="489294AE" w14:textId="77777777" w:rsidR="007D02CB" w:rsidRDefault="007D02CB" w:rsidP="00E76EB4">
      <w:pPr>
        <w:rPr>
          <w:b/>
          <w:u w:val="single"/>
        </w:rPr>
      </w:pPr>
    </w:p>
    <w:p w14:paraId="60C04E9B" w14:textId="77777777" w:rsidR="007D02CB" w:rsidRDefault="007D02CB" w:rsidP="00E76EB4">
      <w:pPr>
        <w:rPr>
          <w:b/>
          <w:u w:val="single"/>
        </w:rPr>
      </w:pPr>
    </w:p>
    <w:p w14:paraId="7FF0D30B" w14:textId="77777777" w:rsidR="007D02CB" w:rsidRDefault="007D02CB" w:rsidP="00E76EB4">
      <w:pPr>
        <w:rPr>
          <w:b/>
          <w:u w:val="single"/>
        </w:rPr>
      </w:pPr>
    </w:p>
    <w:p w14:paraId="49FE42A7" w14:textId="77777777" w:rsidR="007D02CB" w:rsidRDefault="007D02CB" w:rsidP="00E76EB4">
      <w:pPr>
        <w:rPr>
          <w:b/>
          <w:u w:val="single"/>
        </w:rPr>
      </w:pPr>
    </w:p>
    <w:p w14:paraId="27C2F944" w14:textId="77777777" w:rsidR="007D02CB" w:rsidRDefault="007D02CB" w:rsidP="00E76EB4">
      <w:pPr>
        <w:rPr>
          <w:b/>
          <w:u w:val="single"/>
        </w:rPr>
      </w:pPr>
    </w:p>
    <w:p w14:paraId="4D573B25" w14:textId="77777777" w:rsidR="007D02CB" w:rsidRDefault="007D02CB" w:rsidP="00E76EB4">
      <w:pPr>
        <w:rPr>
          <w:b/>
          <w:u w:val="single"/>
        </w:rPr>
      </w:pPr>
    </w:p>
    <w:p w14:paraId="505DA500" w14:textId="77777777" w:rsidR="007D02CB" w:rsidRDefault="007D02CB" w:rsidP="00E76EB4">
      <w:pPr>
        <w:rPr>
          <w:b/>
          <w:u w:val="single"/>
        </w:rPr>
      </w:pPr>
    </w:p>
    <w:p w14:paraId="300918E6" w14:textId="77777777" w:rsidR="007D02CB" w:rsidRDefault="007D02CB" w:rsidP="00E76EB4">
      <w:pPr>
        <w:rPr>
          <w:b/>
          <w:u w:val="single"/>
        </w:rPr>
      </w:pPr>
    </w:p>
    <w:p w14:paraId="532EE767" w14:textId="77777777" w:rsidR="007D02CB" w:rsidRDefault="007D02CB" w:rsidP="00E76EB4">
      <w:pPr>
        <w:rPr>
          <w:b/>
          <w:u w:val="single"/>
        </w:rPr>
      </w:pPr>
    </w:p>
    <w:p w14:paraId="71E4CA63" w14:textId="77777777" w:rsidR="007D02CB" w:rsidRDefault="007D02CB" w:rsidP="00E76EB4">
      <w:pPr>
        <w:rPr>
          <w:b/>
          <w:u w:val="single"/>
        </w:rPr>
      </w:pPr>
    </w:p>
    <w:p w14:paraId="1DC4C8E5" w14:textId="77777777" w:rsidR="007D02CB" w:rsidRDefault="007D02CB" w:rsidP="00E76EB4">
      <w:pPr>
        <w:rPr>
          <w:b/>
          <w:u w:val="single"/>
        </w:rPr>
      </w:pPr>
    </w:p>
    <w:p w14:paraId="54E4EED4" w14:textId="77777777" w:rsidR="007D02CB" w:rsidRDefault="007D02CB" w:rsidP="00E76EB4">
      <w:pPr>
        <w:rPr>
          <w:b/>
          <w:u w:val="single"/>
        </w:rPr>
      </w:pPr>
    </w:p>
    <w:p w14:paraId="566BB151" w14:textId="77777777" w:rsidR="007D02CB" w:rsidRDefault="007D02CB" w:rsidP="00E76EB4">
      <w:pPr>
        <w:rPr>
          <w:b/>
          <w:u w:val="single"/>
        </w:rPr>
      </w:pPr>
    </w:p>
    <w:p w14:paraId="16104C11" w14:textId="77777777" w:rsidR="007D02CB" w:rsidRDefault="007D02CB" w:rsidP="00E76EB4">
      <w:pPr>
        <w:rPr>
          <w:b/>
          <w:u w:val="single"/>
        </w:rPr>
      </w:pPr>
    </w:p>
    <w:p w14:paraId="40C674CA" w14:textId="77777777" w:rsidR="007D02CB" w:rsidRDefault="007D02CB" w:rsidP="00E76EB4">
      <w:pPr>
        <w:rPr>
          <w:b/>
          <w:u w:val="single"/>
        </w:rPr>
      </w:pPr>
    </w:p>
    <w:p w14:paraId="4CBA68C6" w14:textId="77777777" w:rsidR="007D02CB" w:rsidRDefault="007D02CB" w:rsidP="00E76EB4">
      <w:pPr>
        <w:rPr>
          <w:b/>
          <w:u w:val="single"/>
        </w:rPr>
      </w:pPr>
    </w:p>
    <w:p w14:paraId="4B8826BE" w14:textId="77777777" w:rsidR="007D02CB" w:rsidRDefault="007D02CB" w:rsidP="007D02CB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4143352B" w14:textId="77777777" w:rsidR="007D02CB" w:rsidRDefault="007D02CB" w:rsidP="007D02CB">
      <w:pPr>
        <w:rPr>
          <w:b/>
          <w:u w:val="single"/>
        </w:rPr>
      </w:pPr>
    </w:p>
    <w:p w14:paraId="35399BC4" w14:textId="77777777" w:rsidR="007D02CB" w:rsidRDefault="007D02CB" w:rsidP="007D02CB">
      <w:pPr>
        <w:rPr>
          <w:b/>
          <w:u w:val="single"/>
        </w:rPr>
      </w:pPr>
    </w:p>
    <w:p w14:paraId="5B981197" w14:textId="0B42F0BF" w:rsidR="00FF4E1D" w:rsidRPr="00FF4E1D" w:rsidRDefault="00FF4E1D" w:rsidP="00FF4E1D">
      <w:pPr>
        <w:rPr>
          <w:b/>
          <w:u w:val="single"/>
        </w:rPr>
      </w:pPr>
      <w:r w:rsidRPr="00FF4E1D">
        <w:rPr>
          <w:b/>
          <w:u w:val="single"/>
        </w:rPr>
        <w:t>A Hajdú-Bihar Megyei Önkormányzat Közgyűlésének 1</w:t>
      </w:r>
      <w:r>
        <w:rPr>
          <w:b/>
          <w:u w:val="single"/>
        </w:rPr>
        <w:t>32</w:t>
      </w:r>
      <w:r w:rsidRPr="00FF4E1D">
        <w:rPr>
          <w:b/>
          <w:u w:val="single"/>
        </w:rPr>
        <w:t xml:space="preserve">/2022. (XI. 18.) határozata </w:t>
      </w:r>
      <w:r w:rsidR="003828E4">
        <w:rPr>
          <w:b/>
          <w:u w:val="single"/>
        </w:rPr>
        <w:br/>
      </w:r>
      <w:r w:rsidR="007C37F3">
        <w:rPr>
          <w:b/>
          <w:u w:val="single"/>
        </w:rPr>
        <w:t>Tasi Sándor</w:t>
      </w:r>
      <w:r w:rsidRPr="00FF4E1D">
        <w:rPr>
          <w:b/>
          <w:u w:val="single"/>
        </w:rPr>
        <w:t xml:space="preserve"> döntéshozatalból való kizárása tárgyában</w:t>
      </w:r>
    </w:p>
    <w:p w14:paraId="0FE2F76E" w14:textId="77777777" w:rsidR="007D02CB" w:rsidRDefault="007D02CB" w:rsidP="007D02CB">
      <w:pPr>
        <w:rPr>
          <w:b/>
          <w:u w:val="single"/>
        </w:rPr>
      </w:pPr>
    </w:p>
    <w:p w14:paraId="227B7F99" w14:textId="77777777" w:rsidR="0036707A" w:rsidRDefault="0036707A" w:rsidP="0036707A">
      <w:pPr>
        <w:rPr>
          <w:b/>
        </w:rPr>
      </w:pPr>
    </w:p>
    <w:p w14:paraId="76DADCA2" w14:textId="77777777" w:rsidR="0036707A" w:rsidRPr="00667DF4" w:rsidRDefault="0036707A" w:rsidP="0036707A">
      <w:r w:rsidRPr="00667DF4">
        <w:t>A Hajdú-Bihar Megyei Önkormányzat Közgyűlése a Magyarország helyi önkormányzatairól szóló 2011. évi CLXXXIX. törvény 49. § (1) bekezdése alapján a bejelentett személyes érintettségre tekintettel, a 20</w:t>
      </w:r>
      <w:r>
        <w:t>21</w:t>
      </w:r>
      <w:r w:rsidRPr="00667DF4">
        <w:t>-202</w:t>
      </w:r>
      <w:r>
        <w:t>7</w:t>
      </w:r>
      <w:r w:rsidRPr="00667DF4">
        <w:t xml:space="preserve"> programozási időszakban az egyes európai uniós alapokból származó támogatások felhasználásának rendjéről szóló 2</w:t>
      </w:r>
      <w:r>
        <w:t>56</w:t>
      </w:r>
      <w:r w:rsidRPr="00667DF4">
        <w:t>/20</w:t>
      </w:r>
      <w:r>
        <w:t>21</w:t>
      </w:r>
      <w:r w:rsidRPr="00667DF4">
        <w:t>. (</w:t>
      </w:r>
      <w:r>
        <w:t>V.18</w:t>
      </w:r>
      <w:r w:rsidRPr="00667DF4">
        <w:t xml:space="preserve">.) Korm. rendelet </w:t>
      </w:r>
      <w:r>
        <w:t xml:space="preserve">117. § (4) bekezdése </w:t>
      </w:r>
      <w:r w:rsidRPr="00667DF4">
        <w:t>szerinti határozathozatala során:</w:t>
      </w:r>
    </w:p>
    <w:p w14:paraId="454F1AB4" w14:textId="77777777" w:rsidR="0036707A" w:rsidRDefault="0036707A" w:rsidP="0036707A"/>
    <w:p w14:paraId="06C03BF1" w14:textId="1D8632B3" w:rsidR="0036707A" w:rsidRPr="002E1AEA" w:rsidRDefault="0036707A" w:rsidP="0036707A">
      <w:r w:rsidRPr="002E1AEA">
        <w:t xml:space="preserve">Tasi Sándort, a Hajdú-Bihar Megyei </w:t>
      </w:r>
      <w:r w:rsidR="000E45C2">
        <w:t>K</w:t>
      </w:r>
      <w:r w:rsidRPr="002E1AEA">
        <w:t xml:space="preserve">özgyűlés </w:t>
      </w:r>
      <w:r w:rsidR="000E45C2">
        <w:t>A</w:t>
      </w:r>
      <w:r w:rsidRPr="002E1AEA">
        <w:t>lelnökét</w:t>
      </w:r>
      <w:r w:rsidR="009E46C8" w:rsidRPr="002E1AEA">
        <w:t xml:space="preserve">, mint </w:t>
      </w:r>
      <w:r w:rsidR="002E1AEA" w:rsidRPr="002E1AEA">
        <w:t>Támogatás igénylő szervezetben tagsággal rendelkező személyt</w:t>
      </w:r>
      <w:r w:rsidRPr="002E1AEA">
        <w:rPr>
          <w:sz w:val="28"/>
          <w:szCs w:val="28"/>
        </w:rPr>
        <w:t xml:space="preserve"> </w:t>
      </w:r>
      <w:r w:rsidRPr="002E1AEA">
        <w:t xml:space="preserve">kizárja a következő konstrukcióról való közgyűlési döntéshozatalból: </w:t>
      </w:r>
    </w:p>
    <w:p w14:paraId="113AF47B" w14:textId="21B3566D" w:rsidR="007D02CB" w:rsidRDefault="007D02CB" w:rsidP="007D02CB">
      <w:pPr>
        <w:rPr>
          <w:b/>
        </w:rPr>
      </w:pPr>
    </w:p>
    <w:p w14:paraId="78076A70" w14:textId="15489275" w:rsidR="0036707A" w:rsidRPr="0036707A" w:rsidRDefault="0036707A" w:rsidP="0036707A">
      <w:pPr>
        <w:pStyle w:val="Listaszerbekezds"/>
        <w:numPr>
          <w:ilvl w:val="0"/>
          <w:numId w:val="7"/>
        </w:numPr>
      </w:pPr>
      <w:r w:rsidRPr="0036707A">
        <w:t>TOP Plusz 1.1.3-21: Helyi és térségi turizmusfejlesztés konstrukció esetén a Ligetalja-Érmellék térsége fejlesztési célterület vonatkozásában.</w:t>
      </w:r>
    </w:p>
    <w:p w14:paraId="1DC1CB08" w14:textId="77777777" w:rsidR="007D02CB" w:rsidRDefault="007D02CB" w:rsidP="007D02CB">
      <w:pPr>
        <w:rPr>
          <w:b/>
        </w:rPr>
      </w:pPr>
    </w:p>
    <w:p w14:paraId="2E96BC29" w14:textId="77777777" w:rsidR="007D02CB" w:rsidRDefault="007D02CB" w:rsidP="007D02CB">
      <w:pPr>
        <w:rPr>
          <w:b/>
        </w:rPr>
      </w:pPr>
    </w:p>
    <w:p w14:paraId="67BD4AF5" w14:textId="77777777" w:rsidR="007D02CB" w:rsidRDefault="007D02CB" w:rsidP="007D02CB">
      <w:pPr>
        <w:rPr>
          <w:b/>
        </w:rPr>
      </w:pPr>
    </w:p>
    <w:p w14:paraId="63F17F94" w14:textId="77777777" w:rsidR="007D02CB" w:rsidRDefault="007D02CB" w:rsidP="007D02CB">
      <w:pPr>
        <w:rPr>
          <w:b/>
        </w:rPr>
      </w:pPr>
    </w:p>
    <w:p w14:paraId="42B84428" w14:textId="6935AFFF" w:rsidR="007D02CB" w:rsidRDefault="007D02CB" w:rsidP="007D02CB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7D02CB" w14:paraId="2EF25512" w14:textId="77777777" w:rsidTr="006944CC">
        <w:tc>
          <w:tcPr>
            <w:tcW w:w="4606" w:type="dxa"/>
          </w:tcPr>
          <w:p w14:paraId="321B81E2" w14:textId="77777777" w:rsidR="007D02CB" w:rsidRDefault="007D02CB" w:rsidP="006944CC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4527C4A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B76FDC5" w14:textId="77777777" w:rsidR="007D02CB" w:rsidRDefault="007D02CB" w:rsidP="006944CC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1B65999" w14:textId="77777777" w:rsidR="007D02CB" w:rsidRDefault="007D02CB" w:rsidP="007D02CB">
      <w:pPr>
        <w:rPr>
          <w:b/>
        </w:rPr>
      </w:pPr>
    </w:p>
    <w:p w14:paraId="6B98160D" w14:textId="77777777" w:rsidR="007D02CB" w:rsidRDefault="007D02CB" w:rsidP="007D02CB">
      <w:pPr>
        <w:rPr>
          <w:b/>
        </w:rPr>
      </w:pPr>
    </w:p>
    <w:p w14:paraId="4492D7E6" w14:textId="77777777" w:rsidR="007D02CB" w:rsidRDefault="007D02CB" w:rsidP="007D02CB">
      <w:pPr>
        <w:rPr>
          <w:b/>
        </w:rPr>
      </w:pPr>
    </w:p>
    <w:p w14:paraId="5071710A" w14:textId="77777777" w:rsidR="007D02CB" w:rsidRDefault="007D02CB" w:rsidP="007D02CB">
      <w:pPr>
        <w:rPr>
          <w:b/>
          <w:u w:val="single"/>
        </w:rPr>
      </w:pPr>
      <w:r>
        <w:rPr>
          <w:b/>
        </w:rPr>
        <w:t>A kivonat hiteléül: Kondor Erika</w:t>
      </w:r>
    </w:p>
    <w:p w14:paraId="2B0A6859" w14:textId="77777777" w:rsidR="007D02CB" w:rsidRDefault="007D02CB" w:rsidP="007D02CB">
      <w:pPr>
        <w:rPr>
          <w:b/>
          <w:u w:val="single"/>
        </w:rPr>
      </w:pPr>
    </w:p>
    <w:p w14:paraId="787085CC" w14:textId="77777777" w:rsidR="007D02CB" w:rsidRDefault="007D02CB" w:rsidP="00E76EB4">
      <w:pPr>
        <w:rPr>
          <w:b/>
          <w:u w:val="single"/>
        </w:rPr>
      </w:pPr>
    </w:p>
    <w:p w14:paraId="4CD50065" w14:textId="77777777" w:rsidR="007D02CB" w:rsidRDefault="007D02CB" w:rsidP="00E76EB4">
      <w:pPr>
        <w:rPr>
          <w:b/>
          <w:u w:val="single"/>
        </w:rPr>
      </w:pPr>
    </w:p>
    <w:p w14:paraId="3215C661" w14:textId="77777777" w:rsidR="007D02CB" w:rsidRDefault="007D02CB" w:rsidP="00E76EB4">
      <w:pPr>
        <w:rPr>
          <w:b/>
          <w:u w:val="single"/>
        </w:rPr>
      </w:pPr>
    </w:p>
    <w:p w14:paraId="21F040FD" w14:textId="77777777" w:rsidR="007D02CB" w:rsidRDefault="007D02CB" w:rsidP="00E76EB4">
      <w:pPr>
        <w:rPr>
          <w:b/>
          <w:u w:val="single"/>
        </w:rPr>
      </w:pPr>
    </w:p>
    <w:p w14:paraId="45418A0B" w14:textId="77777777" w:rsidR="007D02CB" w:rsidRDefault="007D02CB" w:rsidP="00E76EB4">
      <w:pPr>
        <w:rPr>
          <w:b/>
          <w:u w:val="single"/>
        </w:rPr>
      </w:pPr>
    </w:p>
    <w:p w14:paraId="4CD0E0E0" w14:textId="77777777" w:rsidR="007D02CB" w:rsidRDefault="007D02CB" w:rsidP="00E76EB4">
      <w:pPr>
        <w:rPr>
          <w:b/>
          <w:u w:val="single"/>
        </w:rPr>
      </w:pPr>
    </w:p>
    <w:p w14:paraId="03EED1C3" w14:textId="77777777" w:rsidR="007D02CB" w:rsidRDefault="007D02CB" w:rsidP="00E76EB4">
      <w:pPr>
        <w:rPr>
          <w:b/>
          <w:u w:val="single"/>
        </w:rPr>
      </w:pPr>
    </w:p>
    <w:p w14:paraId="05ACA6D0" w14:textId="77777777" w:rsidR="007D02CB" w:rsidRDefault="007D02CB" w:rsidP="00E76EB4">
      <w:pPr>
        <w:rPr>
          <w:b/>
          <w:u w:val="single"/>
        </w:rPr>
      </w:pPr>
    </w:p>
    <w:p w14:paraId="2BFE311D" w14:textId="51AEF5EF" w:rsidR="003760CA" w:rsidRDefault="003760CA" w:rsidP="00E76EB4">
      <w:pPr>
        <w:rPr>
          <w:b/>
          <w:u w:val="single"/>
        </w:rPr>
      </w:pPr>
    </w:p>
    <w:p w14:paraId="401DA7D8" w14:textId="4CBCD106" w:rsidR="003760CA" w:rsidRDefault="003760CA" w:rsidP="00E76EB4">
      <w:pPr>
        <w:rPr>
          <w:b/>
          <w:u w:val="single"/>
        </w:rPr>
      </w:pPr>
    </w:p>
    <w:p w14:paraId="02ABBEEE" w14:textId="11C86B95" w:rsidR="003760CA" w:rsidRDefault="003760CA" w:rsidP="00E76EB4">
      <w:pPr>
        <w:rPr>
          <w:b/>
          <w:u w:val="single"/>
        </w:rPr>
      </w:pPr>
    </w:p>
    <w:p w14:paraId="50D3F2AB" w14:textId="6E117C29" w:rsidR="003760CA" w:rsidRDefault="003760CA" w:rsidP="00E76EB4">
      <w:pPr>
        <w:rPr>
          <w:b/>
          <w:u w:val="single"/>
        </w:rPr>
      </w:pPr>
    </w:p>
    <w:p w14:paraId="2FD51C45" w14:textId="1DAA41C9" w:rsidR="003760CA" w:rsidRDefault="003760CA" w:rsidP="00E76EB4">
      <w:pPr>
        <w:rPr>
          <w:b/>
          <w:u w:val="single"/>
        </w:rPr>
      </w:pPr>
    </w:p>
    <w:p w14:paraId="27AA70C5" w14:textId="50B50A9C" w:rsidR="003760CA" w:rsidRDefault="003760CA" w:rsidP="00E76EB4">
      <w:pPr>
        <w:rPr>
          <w:b/>
          <w:u w:val="single"/>
        </w:rPr>
      </w:pPr>
    </w:p>
    <w:p w14:paraId="4C64E2BB" w14:textId="555AF487" w:rsidR="003760CA" w:rsidRDefault="003760CA" w:rsidP="00E76EB4">
      <w:pPr>
        <w:rPr>
          <w:b/>
          <w:u w:val="single"/>
        </w:rPr>
      </w:pPr>
    </w:p>
    <w:p w14:paraId="1D63BBA8" w14:textId="1622E2FE" w:rsidR="003760CA" w:rsidRDefault="003760CA" w:rsidP="00E76EB4">
      <w:pPr>
        <w:rPr>
          <w:b/>
          <w:u w:val="single"/>
        </w:rPr>
      </w:pPr>
    </w:p>
    <w:p w14:paraId="536ADE46" w14:textId="45DDFF84" w:rsidR="003760CA" w:rsidRDefault="003760CA" w:rsidP="00E76EB4">
      <w:pPr>
        <w:rPr>
          <w:b/>
          <w:u w:val="single"/>
        </w:rPr>
      </w:pPr>
    </w:p>
    <w:p w14:paraId="70A04DDB" w14:textId="50D7C1C5" w:rsidR="003760CA" w:rsidRDefault="003760CA" w:rsidP="00E76EB4">
      <w:pPr>
        <w:rPr>
          <w:b/>
          <w:u w:val="single"/>
        </w:rPr>
      </w:pPr>
    </w:p>
    <w:p w14:paraId="00317C1C" w14:textId="0572F3F9" w:rsidR="003760CA" w:rsidRDefault="003760CA" w:rsidP="00E76EB4">
      <w:pPr>
        <w:rPr>
          <w:b/>
          <w:u w:val="single"/>
        </w:rPr>
      </w:pPr>
    </w:p>
    <w:p w14:paraId="41D4B1A1" w14:textId="77777777" w:rsidR="003F5A28" w:rsidRDefault="003F5A28" w:rsidP="00634918">
      <w:pPr>
        <w:rPr>
          <w:b/>
          <w:u w:val="single"/>
        </w:rPr>
      </w:pPr>
    </w:p>
    <w:p w14:paraId="0476E543" w14:textId="71AAD5B0" w:rsidR="00634918" w:rsidRDefault="00634918" w:rsidP="00634918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november 18-ai ülésén hozott határozataiból:</w:t>
      </w:r>
    </w:p>
    <w:p w14:paraId="6045F183" w14:textId="77777777" w:rsidR="00634918" w:rsidRDefault="00634918" w:rsidP="00634918">
      <w:pPr>
        <w:rPr>
          <w:b/>
        </w:rPr>
      </w:pPr>
    </w:p>
    <w:p w14:paraId="5C76DC7F" w14:textId="1A327B2B" w:rsidR="004723B9" w:rsidRPr="00E85D37" w:rsidRDefault="00634918" w:rsidP="004723B9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33</w:t>
      </w:r>
      <w:r w:rsidRPr="00E85D37">
        <w:rPr>
          <w:b/>
          <w:u w:val="single"/>
        </w:rPr>
        <w:t xml:space="preserve">/2022. (XI. 18.) határozata </w:t>
      </w:r>
      <w:r w:rsidR="004723B9" w:rsidRPr="00E85D37">
        <w:rPr>
          <w:b/>
          <w:u w:val="single"/>
        </w:rPr>
        <w:t>a TOP Plusz-1.1.1-21 „</w:t>
      </w:r>
      <w:r w:rsidR="006248AC" w:rsidRPr="00E85D37">
        <w:rPr>
          <w:b/>
          <w:u w:val="single"/>
        </w:rPr>
        <w:t>Helyi gazdaságfejlesztés</w:t>
      </w:r>
      <w:r w:rsidR="004723B9" w:rsidRPr="00E85D37">
        <w:rPr>
          <w:b/>
          <w:u w:val="single"/>
        </w:rPr>
        <w:t xml:space="preserve">” konstrukció keretében a „Bihari térség” fejlesztési célterület vonatkozásában benyújtott támogatási kérelmek 2022.  november 18-i </w:t>
      </w:r>
      <w:proofErr w:type="spellStart"/>
      <w:r w:rsidR="004723B9" w:rsidRPr="00E85D37">
        <w:rPr>
          <w:b/>
          <w:u w:val="single"/>
        </w:rPr>
        <w:t>határidejű</w:t>
      </w:r>
      <w:proofErr w:type="spellEnd"/>
      <w:r w:rsidR="004723B9" w:rsidRPr="00E85D37">
        <w:rPr>
          <w:b/>
          <w:u w:val="single"/>
        </w:rPr>
        <w:t xml:space="preserve"> DEB döntési javaslata képviseletéről</w:t>
      </w:r>
    </w:p>
    <w:p w14:paraId="52E34009" w14:textId="56F5D851" w:rsidR="00634918" w:rsidRDefault="00634918" w:rsidP="00634918"/>
    <w:p w14:paraId="40FB8A76" w14:textId="77777777" w:rsidR="004723B9" w:rsidRPr="005A2451" w:rsidRDefault="004723B9" w:rsidP="004723B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CFBB56D" w14:textId="77777777" w:rsidR="004723B9" w:rsidRPr="005A2451" w:rsidRDefault="004723B9" w:rsidP="004723B9"/>
    <w:p w14:paraId="2F6BC0EF" w14:textId="77777777" w:rsidR="004723B9" w:rsidRPr="009D6A04" w:rsidRDefault="004723B9" w:rsidP="004723B9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53D55C5A" w14:textId="77777777" w:rsidR="004723B9" w:rsidRPr="009D6A04" w:rsidRDefault="004723B9" w:rsidP="004723B9"/>
    <w:p w14:paraId="3B44C622" w14:textId="77777777" w:rsidR="004723B9" w:rsidRPr="009D6A04" w:rsidRDefault="004723B9" w:rsidP="004723B9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5871CD3C" w14:textId="77777777" w:rsidR="004723B9" w:rsidRPr="009D6A04" w:rsidRDefault="004723B9" w:rsidP="004723B9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20DB4A32" w14:textId="77777777" w:rsidR="004723B9" w:rsidRPr="005A2451" w:rsidRDefault="004723B9" w:rsidP="004723B9"/>
    <w:p w14:paraId="731C750E" w14:textId="190099F9" w:rsidR="00634918" w:rsidRDefault="00634918" w:rsidP="00634918">
      <w:pPr>
        <w:rPr>
          <w:b/>
        </w:rPr>
      </w:pPr>
    </w:p>
    <w:p w14:paraId="471FAAB1" w14:textId="77777777" w:rsidR="00C40DD3" w:rsidRDefault="00C40DD3" w:rsidP="00634918">
      <w:pPr>
        <w:rPr>
          <w:b/>
        </w:rPr>
      </w:pPr>
    </w:p>
    <w:p w14:paraId="25C3877C" w14:textId="3D233E69" w:rsidR="00634918" w:rsidRDefault="00634918" w:rsidP="00634918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34918" w14:paraId="06A5E17F" w14:textId="77777777" w:rsidTr="00CE1DE8">
        <w:tc>
          <w:tcPr>
            <w:tcW w:w="4606" w:type="dxa"/>
          </w:tcPr>
          <w:p w14:paraId="59315B04" w14:textId="77777777" w:rsidR="00634918" w:rsidRDefault="00634918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57D806B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AB46C27" w14:textId="77777777" w:rsidR="00634918" w:rsidRDefault="00634918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2B6FFB8" w14:textId="77777777" w:rsidR="00BF1051" w:rsidRDefault="00BF1051" w:rsidP="00634918">
      <w:pPr>
        <w:rPr>
          <w:b/>
        </w:rPr>
      </w:pPr>
    </w:p>
    <w:p w14:paraId="6FB98457" w14:textId="77777777" w:rsidR="00BF1051" w:rsidRDefault="00BF1051" w:rsidP="00634918">
      <w:pPr>
        <w:rPr>
          <w:b/>
        </w:rPr>
      </w:pPr>
    </w:p>
    <w:p w14:paraId="7AFCEC90" w14:textId="77777777" w:rsidR="00BF1051" w:rsidRDefault="00BF1051" w:rsidP="00634918">
      <w:pPr>
        <w:rPr>
          <w:b/>
        </w:rPr>
      </w:pPr>
    </w:p>
    <w:p w14:paraId="24C889FF" w14:textId="3B16F68A" w:rsidR="00634918" w:rsidRDefault="00634918" w:rsidP="00634918">
      <w:pPr>
        <w:rPr>
          <w:b/>
          <w:u w:val="single"/>
        </w:rPr>
      </w:pPr>
      <w:r>
        <w:rPr>
          <w:b/>
        </w:rPr>
        <w:t>A kivonat hiteléül: Kondor Erika</w:t>
      </w:r>
    </w:p>
    <w:p w14:paraId="694EE3FC" w14:textId="128D2F10" w:rsidR="00634918" w:rsidRDefault="00634918" w:rsidP="00E76EB4">
      <w:pPr>
        <w:rPr>
          <w:b/>
          <w:u w:val="single"/>
        </w:rPr>
      </w:pPr>
    </w:p>
    <w:p w14:paraId="4D533D99" w14:textId="0D6EE6AF" w:rsidR="00634918" w:rsidRDefault="00634918" w:rsidP="00E76EB4">
      <w:pPr>
        <w:rPr>
          <w:b/>
          <w:u w:val="single"/>
        </w:rPr>
      </w:pPr>
    </w:p>
    <w:p w14:paraId="729481B7" w14:textId="464147E2" w:rsidR="00634918" w:rsidRDefault="00634918" w:rsidP="00E76EB4">
      <w:pPr>
        <w:rPr>
          <w:b/>
          <w:u w:val="single"/>
        </w:rPr>
      </w:pPr>
    </w:p>
    <w:p w14:paraId="516F936D" w14:textId="40778CC5" w:rsidR="00634918" w:rsidRDefault="00634918" w:rsidP="00E76EB4">
      <w:pPr>
        <w:rPr>
          <w:b/>
          <w:u w:val="single"/>
        </w:rPr>
      </w:pPr>
    </w:p>
    <w:p w14:paraId="4560490B" w14:textId="19DEFEEB" w:rsidR="00634918" w:rsidRDefault="00634918" w:rsidP="00E76EB4">
      <w:pPr>
        <w:rPr>
          <w:b/>
          <w:u w:val="single"/>
        </w:rPr>
      </w:pPr>
    </w:p>
    <w:p w14:paraId="1AE641A2" w14:textId="0E70A98A" w:rsidR="00634918" w:rsidRDefault="00634918" w:rsidP="00E76EB4">
      <w:pPr>
        <w:rPr>
          <w:b/>
          <w:u w:val="single"/>
        </w:rPr>
      </w:pPr>
    </w:p>
    <w:p w14:paraId="1324C3C4" w14:textId="77777777" w:rsidR="00634918" w:rsidRDefault="00634918" w:rsidP="00E76EB4">
      <w:pPr>
        <w:rPr>
          <w:b/>
          <w:u w:val="single"/>
        </w:rPr>
      </w:pPr>
    </w:p>
    <w:p w14:paraId="188B05D3" w14:textId="77777777" w:rsidR="0030332C" w:rsidRDefault="0030332C" w:rsidP="00E76EB4">
      <w:pPr>
        <w:rPr>
          <w:b/>
          <w:u w:val="single"/>
        </w:rPr>
        <w:sectPr w:rsidR="0030332C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86B3124" w14:textId="6B8D4B1A" w:rsidR="0030332C" w:rsidRDefault="0030332C" w:rsidP="00E76EB4">
      <w:pPr>
        <w:rPr>
          <w:b/>
          <w:u w:val="single"/>
        </w:rPr>
        <w:sectPr w:rsidR="0030332C" w:rsidSect="0030332C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30332C">
        <w:rPr>
          <w:noProof/>
        </w:rPr>
        <w:lastRenderedPageBreak/>
        <w:drawing>
          <wp:inline distT="0" distB="0" distL="0" distR="0" wp14:anchorId="6942E758" wp14:editId="70934E6B">
            <wp:extent cx="8891270" cy="3062605"/>
            <wp:effectExtent l="0" t="0" r="5080" b="444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49A29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B8AC4C1" w14:textId="77777777" w:rsidR="0065659E" w:rsidRDefault="0065659E" w:rsidP="0065659E">
      <w:pPr>
        <w:rPr>
          <w:b/>
        </w:rPr>
      </w:pPr>
    </w:p>
    <w:p w14:paraId="4A0EE342" w14:textId="3EE2F862" w:rsidR="00E85D37" w:rsidRPr="00E85D37" w:rsidRDefault="00E85D37" w:rsidP="00E85D37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34</w:t>
      </w:r>
      <w:r w:rsidRPr="00E85D37">
        <w:rPr>
          <w:b/>
          <w:u w:val="single"/>
        </w:rPr>
        <w:t xml:space="preserve">/2022. (XI. 18.) határozata a TOP Plusz-1.1.1-21 „Helyi gazdaságfejlesztés” konstrukció keretében a „Déli agglomerációs térség” fejlesztési célterület vonatkozásában benyújtott támogatási kérelmek 2022.  november 18-i </w:t>
      </w:r>
      <w:proofErr w:type="spellStart"/>
      <w:r w:rsidRPr="00E85D37">
        <w:rPr>
          <w:b/>
          <w:u w:val="single"/>
        </w:rPr>
        <w:t>határidejű</w:t>
      </w:r>
      <w:proofErr w:type="spellEnd"/>
      <w:r w:rsidRPr="00E85D37">
        <w:rPr>
          <w:b/>
          <w:u w:val="single"/>
        </w:rPr>
        <w:t xml:space="preserve"> DEB döntési javaslata képviseletéről</w:t>
      </w:r>
    </w:p>
    <w:p w14:paraId="1D59F22E" w14:textId="1EAC9047" w:rsidR="0065659E" w:rsidRDefault="0065659E" w:rsidP="00E76EB4">
      <w:pPr>
        <w:rPr>
          <w:b/>
          <w:u w:val="single"/>
        </w:rPr>
      </w:pPr>
    </w:p>
    <w:p w14:paraId="5D27A4CB" w14:textId="54E9F801" w:rsidR="0065659E" w:rsidRDefault="0065659E" w:rsidP="00E76EB4">
      <w:pPr>
        <w:rPr>
          <w:b/>
          <w:u w:val="single"/>
        </w:rPr>
      </w:pPr>
    </w:p>
    <w:p w14:paraId="0AFFABD7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D700018" w14:textId="77777777" w:rsidR="0065659E" w:rsidRPr="005A2451" w:rsidRDefault="0065659E" w:rsidP="0065659E"/>
    <w:p w14:paraId="1CC059E9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1A45F42C" w14:textId="77777777" w:rsidR="0065659E" w:rsidRPr="009D6A04" w:rsidRDefault="0065659E" w:rsidP="0065659E"/>
    <w:p w14:paraId="08B4FC20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22391DAF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2EDC2CA9" w14:textId="4FAA1142" w:rsidR="0065659E" w:rsidRDefault="0065659E" w:rsidP="00E76EB4">
      <w:pPr>
        <w:rPr>
          <w:b/>
          <w:u w:val="single"/>
        </w:rPr>
      </w:pPr>
    </w:p>
    <w:p w14:paraId="4A64DDDA" w14:textId="1A9FDBF9" w:rsidR="0065659E" w:rsidRDefault="0065659E" w:rsidP="00E76EB4">
      <w:pPr>
        <w:rPr>
          <w:b/>
          <w:u w:val="single"/>
        </w:rPr>
      </w:pPr>
    </w:p>
    <w:p w14:paraId="01C6A8E4" w14:textId="3D49E69B" w:rsidR="0065659E" w:rsidRDefault="0065659E" w:rsidP="00E76EB4">
      <w:pPr>
        <w:rPr>
          <w:b/>
          <w:u w:val="single"/>
        </w:rPr>
      </w:pPr>
    </w:p>
    <w:p w14:paraId="52F5F3A5" w14:textId="4090DBFB" w:rsidR="0065659E" w:rsidRDefault="0065659E" w:rsidP="00E76EB4">
      <w:pPr>
        <w:rPr>
          <w:b/>
          <w:u w:val="single"/>
        </w:rPr>
      </w:pPr>
    </w:p>
    <w:p w14:paraId="3691696B" w14:textId="7E468664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F4542C9" w14:textId="77777777" w:rsidTr="00CE1DE8">
        <w:tc>
          <w:tcPr>
            <w:tcW w:w="4606" w:type="dxa"/>
          </w:tcPr>
          <w:p w14:paraId="03860DDC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8CE582F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F19E3CF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1055083" w14:textId="77777777" w:rsidR="00DA46C7" w:rsidRDefault="00DA46C7" w:rsidP="0065659E">
      <w:pPr>
        <w:rPr>
          <w:b/>
        </w:rPr>
      </w:pPr>
    </w:p>
    <w:p w14:paraId="4F7F229E" w14:textId="77777777" w:rsidR="00DA46C7" w:rsidRDefault="00DA46C7" w:rsidP="0065659E">
      <w:pPr>
        <w:rPr>
          <w:b/>
        </w:rPr>
      </w:pPr>
    </w:p>
    <w:p w14:paraId="09C0A248" w14:textId="77777777" w:rsidR="00DA46C7" w:rsidRDefault="00DA46C7" w:rsidP="0065659E">
      <w:pPr>
        <w:rPr>
          <w:b/>
        </w:rPr>
      </w:pPr>
    </w:p>
    <w:p w14:paraId="6F1FD08A" w14:textId="5B5FEAD4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2902ED3" w14:textId="77777777" w:rsidR="0065659E" w:rsidRDefault="0065659E" w:rsidP="0065659E">
      <w:pPr>
        <w:rPr>
          <w:b/>
          <w:u w:val="single"/>
        </w:rPr>
      </w:pPr>
    </w:p>
    <w:p w14:paraId="1053FA43" w14:textId="77777777" w:rsidR="0065659E" w:rsidRDefault="0065659E" w:rsidP="00E76EB4">
      <w:pPr>
        <w:rPr>
          <w:b/>
          <w:u w:val="single"/>
        </w:rPr>
      </w:pPr>
    </w:p>
    <w:p w14:paraId="73AB0763" w14:textId="034756E8" w:rsidR="00634918" w:rsidRDefault="00634918" w:rsidP="00E76EB4">
      <w:pPr>
        <w:rPr>
          <w:b/>
          <w:u w:val="single"/>
        </w:rPr>
      </w:pPr>
    </w:p>
    <w:p w14:paraId="62DDB229" w14:textId="6E08AB5B" w:rsidR="00634918" w:rsidRDefault="00634918" w:rsidP="00E76EB4">
      <w:pPr>
        <w:rPr>
          <w:b/>
          <w:u w:val="single"/>
        </w:rPr>
      </w:pPr>
    </w:p>
    <w:p w14:paraId="5DA2B872" w14:textId="468AC6F4" w:rsidR="00634918" w:rsidRDefault="00634918" w:rsidP="00E76EB4">
      <w:pPr>
        <w:rPr>
          <w:b/>
          <w:u w:val="single"/>
        </w:rPr>
      </w:pPr>
    </w:p>
    <w:p w14:paraId="54FF5ACD" w14:textId="77777777" w:rsidR="00634918" w:rsidRDefault="00634918" w:rsidP="00E76EB4">
      <w:pPr>
        <w:rPr>
          <w:b/>
          <w:u w:val="single"/>
        </w:rPr>
      </w:pPr>
    </w:p>
    <w:p w14:paraId="6F6496CA" w14:textId="00F9C3F7" w:rsidR="00634918" w:rsidRDefault="00634918" w:rsidP="00E76EB4">
      <w:pPr>
        <w:rPr>
          <w:b/>
          <w:u w:val="single"/>
        </w:rPr>
      </w:pPr>
    </w:p>
    <w:p w14:paraId="40B0604B" w14:textId="77777777" w:rsidR="00467DD9" w:rsidRDefault="00467DD9" w:rsidP="00E76EB4">
      <w:pPr>
        <w:rPr>
          <w:b/>
          <w:u w:val="single"/>
        </w:rPr>
        <w:sectPr w:rsidR="00467DD9" w:rsidSect="0012640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8DF8285" w14:textId="16B6B46D" w:rsidR="00634918" w:rsidRDefault="00467DD9" w:rsidP="00E76EB4">
      <w:pPr>
        <w:rPr>
          <w:b/>
          <w:u w:val="single"/>
        </w:rPr>
      </w:pPr>
      <w:r w:rsidRPr="00467DD9">
        <w:rPr>
          <w:noProof/>
        </w:rPr>
        <w:lastRenderedPageBreak/>
        <w:drawing>
          <wp:inline distT="0" distB="0" distL="0" distR="0" wp14:anchorId="413C3558" wp14:editId="7117334F">
            <wp:extent cx="8891270" cy="2669540"/>
            <wp:effectExtent l="0" t="0" r="508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66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ADA0C" w14:textId="5A8BC727" w:rsidR="00634918" w:rsidRDefault="00634918" w:rsidP="00E76EB4">
      <w:pPr>
        <w:rPr>
          <w:b/>
          <w:u w:val="single"/>
        </w:rPr>
      </w:pPr>
    </w:p>
    <w:p w14:paraId="3F64071F" w14:textId="7B7215F0" w:rsidR="00634918" w:rsidRDefault="00634918" w:rsidP="00E76EB4">
      <w:pPr>
        <w:rPr>
          <w:b/>
          <w:u w:val="single"/>
        </w:rPr>
      </w:pPr>
    </w:p>
    <w:p w14:paraId="22185FA1" w14:textId="77777777" w:rsidR="00467DD9" w:rsidRDefault="00467DD9" w:rsidP="00E76EB4">
      <w:pPr>
        <w:rPr>
          <w:b/>
          <w:u w:val="single"/>
        </w:rPr>
        <w:sectPr w:rsidR="00467DD9" w:rsidSect="00467DD9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046EEA9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5C3E7F91" w14:textId="77777777" w:rsidR="0065659E" w:rsidRDefault="0065659E" w:rsidP="0065659E">
      <w:pPr>
        <w:rPr>
          <w:b/>
        </w:rPr>
      </w:pPr>
    </w:p>
    <w:p w14:paraId="1DC954D6" w14:textId="4BA15EAB" w:rsidR="00E85D37" w:rsidRPr="00E85D37" w:rsidRDefault="00E85D37" w:rsidP="00E85D37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35</w:t>
      </w:r>
      <w:r w:rsidRPr="00E85D37">
        <w:rPr>
          <w:b/>
          <w:u w:val="single"/>
        </w:rPr>
        <w:t>/2022. (XI. 18.) határozata a TOP Plusz-1.1.1-21 „Helyi gazdaságfejlesztés” konstrukció keretében a</w:t>
      </w:r>
      <w:r w:rsidR="002D2E53">
        <w:rPr>
          <w:b/>
          <w:u w:val="single"/>
        </w:rPr>
        <w:t>z</w:t>
      </w:r>
      <w:r w:rsidRPr="00E85D37">
        <w:rPr>
          <w:b/>
          <w:u w:val="single"/>
        </w:rPr>
        <w:t xml:space="preserve"> „Erősödő északnyugati kapu térsége” fejlesztési célterület vonatkozásában benyújtott támogatási kérelmek 2022.  november 18-i </w:t>
      </w:r>
      <w:proofErr w:type="spellStart"/>
      <w:r w:rsidRPr="00E85D37">
        <w:rPr>
          <w:b/>
          <w:u w:val="single"/>
        </w:rPr>
        <w:t>határidejű</w:t>
      </w:r>
      <w:proofErr w:type="spellEnd"/>
      <w:r w:rsidRPr="00E85D37">
        <w:rPr>
          <w:b/>
          <w:u w:val="single"/>
        </w:rPr>
        <w:t xml:space="preserve"> DEB döntési javaslata képviseletéről</w:t>
      </w:r>
    </w:p>
    <w:p w14:paraId="6C5D1F06" w14:textId="77777777" w:rsidR="0065659E" w:rsidRDefault="0065659E" w:rsidP="0065659E">
      <w:pPr>
        <w:rPr>
          <w:b/>
          <w:u w:val="single"/>
        </w:rPr>
      </w:pPr>
    </w:p>
    <w:p w14:paraId="4B7C2B41" w14:textId="77777777" w:rsidR="0065659E" w:rsidRDefault="0065659E" w:rsidP="0065659E">
      <w:pPr>
        <w:rPr>
          <w:b/>
          <w:u w:val="single"/>
        </w:rPr>
      </w:pPr>
    </w:p>
    <w:p w14:paraId="01774EA7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9111F0E" w14:textId="77777777" w:rsidR="0065659E" w:rsidRPr="005A2451" w:rsidRDefault="0065659E" w:rsidP="0065659E"/>
    <w:p w14:paraId="00E141C1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5CA443DB" w14:textId="77777777" w:rsidR="0065659E" w:rsidRPr="009D6A04" w:rsidRDefault="0065659E" w:rsidP="0065659E"/>
    <w:p w14:paraId="24CC11FC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43DAC54A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3ACF926E" w14:textId="77777777" w:rsidR="0065659E" w:rsidRPr="005A2451" w:rsidRDefault="0065659E" w:rsidP="0065659E"/>
    <w:p w14:paraId="68534DAB" w14:textId="77777777" w:rsidR="0065659E" w:rsidRDefault="0065659E" w:rsidP="0065659E">
      <w:pPr>
        <w:rPr>
          <w:b/>
          <w:u w:val="single"/>
        </w:rPr>
      </w:pPr>
    </w:p>
    <w:p w14:paraId="5ED7992C" w14:textId="77777777" w:rsidR="0065659E" w:rsidRDefault="0065659E" w:rsidP="0065659E">
      <w:pPr>
        <w:rPr>
          <w:b/>
          <w:u w:val="single"/>
        </w:rPr>
      </w:pPr>
    </w:p>
    <w:p w14:paraId="101C1716" w14:textId="77777777" w:rsidR="0065659E" w:rsidRDefault="0065659E" w:rsidP="0065659E">
      <w:pPr>
        <w:rPr>
          <w:b/>
          <w:u w:val="single"/>
        </w:rPr>
      </w:pPr>
    </w:p>
    <w:p w14:paraId="20AE6243" w14:textId="77777777" w:rsidR="0065659E" w:rsidRDefault="0065659E" w:rsidP="0065659E">
      <w:pPr>
        <w:rPr>
          <w:b/>
          <w:u w:val="single"/>
        </w:rPr>
      </w:pPr>
    </w:p>
    <w:p w14:paraId="5CFC71D0" w14:textId="29A6F0D5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851045F" w14:textId="77777777" w:rsidTr="00CE1DE8">
        <w:tc>
          <w:tcPr>
            <w:tcW w:w="4606" w:type="dxa"/>
          </w:tcPr>
          <w:p w14:paraId="5BA731B8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382B550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169F10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E2F1BCC" w14:textId="77777777" w:rsidR="00E85D37" w:rsidRDefault="00E85D37" w:rsidP="0065659E">
      <w:pPr>
        <w:rPr>
          <w:b/>
        </w:rPr>
      </w:pPr>
    </w:p>
    <w:p w14:paraId="5FFA1204" w14:textId="77777777" w:rsidR="00E85D37" w:rsidRDefault="00E85D37" w:rsidP="0065659E">
      <w:pPr>
        <w:rPr>
          <w:b/>
        </w:rPr>
      </w:pPr>
    </w:p>
    <w:p w14:paraId="2E7363BF" w14:textId="77777777" w:rsidR="00DA46C7" w:rsidRDefault="00DA46C7" w:rsidP="0065659E">
      <w:pPr>
        <w:rPr>
          <w:b/>
        </w:rPr>
      </w:pPr>
    </w:p>
    <w:p w14:paraId="27216E2E" w14:textId="3E1E60C6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304882B0" w14:textId="488CA0FE" w:rsidR="0065659E" w:rsidRDefault="0065659E" w:rsidP="00E76EB4">
      <w:pPr>
        <w:rPr>
          <w:b/>
          <w:u w:val="single"/>
        </w:rPr>
      </w:pPr>
    </w:p>
    <w:p w14:paraId="560918A6" w14:textId="3603731E" w:rsidR="0065659E" w:rsidRDefault="0065659E" w:rsidP="00E76EB4">
      <w:pPr>
        <w:rPr>
          <w:b/>
          <w:u w:val="single"/>
        </w:rPr>
      </w:pPr>
    </w:p>
    <w:p w14:paraId="3D64256F" w14:textId="45FCDD81" w:rsidR="0065659E" w:rsidRDefault="0065659E" w:rsidP="00E76EB4">
      <w:pPr>
        <w:rPr>
          <w:b/>
          <w:u w:val="single"/>
        </w:rPr>
      </w:pPr>
    </w:p>
    <w:p w14:paraId="10CA70F6" w14:textId="415C51B4" w:rsidR="0065659E" w:rsidRDefault="0065659E" w:rsidP="00E76EB4">
      <w:pPr>
        <w:rPr>
          <w:b/>
          <w:u w:val="single"/>
        </w:rPr>
      </w:pPr>
    </w:p>
    <w:p w14:paraId="0DB7330C" w14:textId="482DFFDE" w:rsidR="0065659E" w:rsidRDefault="0065659E" w:rsidP="00E76EB4">
      <w:pPr>
        <w:rPr>
          <w:b/>
          <w:u w:val="single"/>
        </w:rPr>
      </w:pPr>
    </w:p>
    <w:p w14:paraId="27BDBD71" w14:textId="35197111" w:rsidR="0065659E" w:rsidRDefault="0065659E" w:rsidP="00E76EB4">
      <w:pPr>
        <w:rPr>
          <w:b/>
          <w:u w:val="single"/>
        </w:rPr>
      </w:pPr>
    </w:p>
    <w:p w14:paraId="2C136AED" w14:textId="7FF9C017" w:rsidR="0065659E" w:rsidRDefault="0065659E" w:rsidP="00E76EB4">
      <w:pPr>
        <w:rPr>
          <w:b/>
          <w:u w:val="single"/>
        </w:rPr>
      </w:pPr>
    </w:p>
    <w:p w14:paraId="2B4B22D3" w14:textId="7C83C4DA" w:rsidR="0065659E" w:rsidRDefault="0065659E" w:rsidP="00E76EB4">
      <w:pPr>
        <w:rPr>
          <w:b/>
          <w:u w:val="single"/>
        </w:rPr>
      </w:pPr>
    </w:p>
    <w:p w14:paraId="5B543972" w14:textId="77777777" w:rsidR="00CF3B6C" w:rsidRDefault="00CF3B6C" w:rsidP="00E76EB4">
      <w:pPr>
        <w:rPr>
          <w:b/>
          <w:u w:val="single"/>
        </w:rPr>
        <w:sectPr w:rsidR="00CF3B6C" w:rsidSect="00467DD9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623D4FB" w14:textId="20965069" w:rsidR="0065659E" w:rsidRDefault="00CF3B6C" w:rsidP="00E76EB4">
      <w:pPr>
        <w:rPr>
          <w:b/>
          <w:u w:val="single"/>
        </w:rPr>
      </w:pPr>
      <w:r w:rsidRPr="00CF3B6C">
        <w:rPr>
          <w:noProof/>
        </w:rPr>
        <w:lastRenderedPageBreak/>
        <w:drawing>
          <wp:inline distT="0" distB="0" distL="0" distR="0" wp14:anchorId="6A7CBB51" wp14:editId="1A79D5A7">
            <wp:extent cx="8891270" cy="2778760"/>
            <wp:effectExtent l="0" t="0" r="5080" b="254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CBC328" w14:textId="7A0ABC68" w:rsidR="0065659E" w:rsidRDefault="0065659E" w:rsidP="00E76EB4">
      <w:pPr>
        <w:rPr>
          <w:b/>
          <w:u w:val="single"/>
        </w:rPr>
      </w:pPr>
    </w:p>
    <w:p w14:paraId="08EACAAF" w14:textId="326E5A71" w:rsidR="0065659E" w:rsidRDefault="0065659E" w:rsidP="00E76EB4">
      <w:pPr>
        <w:rPr>
          <w:b/>
          <w:u w:val="single"/>
        </w:rPr>
      </w:pPr>
    </w:p>
    <w:p w14:paraId="4E9063BD" w14:textId="144F1677" w:rsidR="0065659E" w:rsidRDefault="0065659E" w:rsidP="00E76EB4">
      <w:pPr>
        <w:rPr>
          <w:b/>
          <w:u w:val="single"/>
        </w:rPr>
      </w:pPr>
    </w:p>
    <w:p w14:paraId="391D8DAD" w14:textId="3DD0F366" w:rsidR="0065659E" w:rsidRDefault="0065659E" w:rsidP="00E76EB4">
      <w:pPr>
        <w:rPr>
          <w:b/>
          <w:u w:val="single"/>
        </w:rPr>
      </w:pPr>
    </w:p>
    <w:p w14:paraId="4F06336B" w14:textId="77777777" w:rsidR="00CF3B6C" w:rsidRDefault="00CF3B6C" w:rsidP="00E76EB4">
      <w:pPr>
        <w:rPr>
          <w:b/>
          <w:u w:val="single"/>
        </w:rPr>
        <w:sectPr w:rsidR="00CF3B6C" w:rsidSect="00CF3B6C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0DF81A6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97D7FFD" w14:textId="77777777" w:rsidR="0065659E" w:rsidRDefault="0065659E" w:rsidP="0065659E">
      <w:pPr>
        <w:rPr>
          <w:b/>
        </w:rPr>
      </w:pPr>
    </w:p>
    <w:p w14:paraId="179209CF" w14:textId="61A9D6C6" w:rsidR="00E85D37" w:rsidRPr="00E85D37" w:rsidRDefault="00E85D37" w:rsidP="00E85D37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36</w:t>
      </w:r>
      <w:r w:rsidRPr="00E85D37">
        <w:rPr>
          <w:b/>
          <w:u w:val="single"/>
        </w:rPr>
        <w:t>/2022. (XI. 18.) határozata a TOP Plusz-1.1.1-21 „Helyi gazdaságfejlesztés” konstrukció keretében a</w:t>
      </w:r>
      <w:r w:rsidR="002D2E53">
        <w:rPr>
          <w:b/>
          <w:u w:val="single"/>
        </w:rPr>
        <w:t>z</w:t>
      </w:r>
      <w:r w:rsidRPr="00E85D37">
        <w:rPr>
          <w:b/>
          <w:u w:val="single"/>
        </w:rPr>
        <w:t xml:space="preserve"> „Északi</w:t>
      </w:r>
      <w:r w:rsidRPr="009D6A04">
        <w:t xml:space="preserve"> </w:t>
      </w:r>
      <w:r w:rsidRPr="00E85D37">
        <w:rPr>
          <w:b/>
          <w:bCs/>
          <w:u w:val="single"/>
        </w:rPr>
        <w:t>agglomerációs térség” fejlesztési célterület vonatkozásában benyújtott támogatási</w:t>
      </w:r>
      <w:r w:rsidRPr="00E85D37">
        <w:rPr>
          <w:b/>
          <w:u w:val="single"/>
        </w:rPr>
        <w:t xml:space="preserve"> kérelmek 2022.  november 18-i </w:t>
      </w:r>
      <w:proofErr w:type="spellStart"/>
      <w:r w:rsidRPr="00E85D37">
        <w:rPr>
          <w:b/>
          <w:u w:val="single"/>
        </w:rPr>
        <w:t>határidejű</w:t>
      </w:r>
      <w:proofErr w:type="spellEnd"/>
      <w:r w:rsidRPr="00E85D37">
        <w:rPr>
          <w:b/>
          <w:u w:val="single"/>
        </w:rPr>
        <w:t xml:space="preserve"> DEB döntési javaslata képviseletéről</w:t>
      </w:r>
    </w:p>
    <w:p w14:paraId="44A3B9B6" w14:textId="77777777" w:rsidR="0065659E" w:rsidRDefault="0065659E" w:rsidP="0065659E">
      <w:pPr>
        <w:rPr>
          <w:b/>
          <w:u w:val="single"/>
        </w:rPr>
      </w:pPr>
    </w:p>
    <w:p w14:paraId="581848AB" w14:textId="77777777" w:rsidR="0065659E" w:rsidRDefault="0065659E" w:rsidP="0065659E">
      <w:pPr>
        <w:rPr>
          <w:b/>
          <w:u w:val="single"/>
        </w:rPr>
      </w:pPr>
    </w:p>
    <w:p w14:paraId="42B4068D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F6C398D" w14:textId="77777777" w:rsidR="0065659E" w:rsidRPr="005A2451" w:rsidRDefault="0065659E" w:rsidP="0065659E"/>
    <w:p w14:paraId="45E88008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03849A63" w14:textId="77777777" w:rsidR="0065659E" w:rsidRPr="009D6A04" w:rsidRDefault="0065659E" w:rsidP="0065659E"/>
    <w:p w14:paraId="11237586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186059F1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36A8A1E3" w14:textId="77777777" w:rsidR="0065659E" w:rsidRDefault="0065659E" w:rsidP="0065659E">
      <w:pPr>
        <w:rPr>
          <w:b/>
          <w:u w:val="single"/>
        </w:rPr>
      </w:pPr>
    </w:p>
    <w:p w14:paraId="7E574C2A" w14:textId="77777777" w:rsidR="0065659E" w:rsidRDefault="0065659E" w:rsidP="0065659E">
      <w:pPr>
        <w:rPr>
          <w:b/>
          <w:u w:val="single"/>
        </w:rPr>
      </w:pPr>
    </w:p>
    <w:p w14:paraId="25E26302" w14:textId="77777777" w:rsidR="0065659E" w:rsidRDefault="0065659E" w:rsidP="0065659E">
      <w:pPr>
        <w:rPr>
          <w:b/>
          <w:u w:val="single"/>
        </w:rPr>
      </w:pPr>
    </w:p>
    <w:p w14:paraId="78FD03DD" w14:textId="3A72F823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5D44A367" w14:textId="77777777" w:rsidTr="00CE1DE8">
        <w:tc>
          <w:tcPr>
            <w:tcW w:w="4606" w:type="dxa"/>
          </w:tcPr>
          <w:p w14:paraId="1D8A21B5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73BF04C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17E81C1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1A8B38C" w14:textId="77777777" w:rsidR="00DA46C7" w:rsidRDefault="00DA46C7" w:rsidP="0065659E">
      <w:pPr>
        <w:rPr>
          <w:b/>
        </w:rPr>
      </w:pPr>
    </w:p>
    <w:p w14:paraId="23A4A6C5" w14:textId="77777777" w:rsidR="00DA46C7" w:rsidRDefault="00DA46C7" w:rsidP="0065659E">
      <w:pPr>
        <w:rPr>
          <w:b/>
        </w:rPr>
      </w:pPr>
    </w:p>
    <w:p w14:paraId="241F721E" w14:textId="77777777" w:rsidR="00DA46C7" w:rsidRDefault="00DA46C7" w:rsidP="0065659E">
      <w:pPr>
        <w:rPr>
          <w:b/>
        </w:rPr>
      </w:pPr>
    </w:p>
    <w:p w14:paraId="2D3D7B8A" w14:textId="7E9E90A1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48ACCA7A" w14:textId="2AB91DCC" w:rsidR="0065659E" w:rsidRDefault="0065659E" w:rsidP="00E76EB4">
      <w:pPr>
        <w:rPr>
          <w:b/>
          <w:u w:val="single"/>
        </w:rPr>
      </w:pPr>
    </w:p>
    <w:p w14:paraId="1AB8EB96" w14:textId="4332901D" w:rsidR="0065659E" w:rsidRDefault="0065659E" w:rsidP="00E76EB4">
      <w:pPr>
        <w:rPr>
          <w:b/>
          <w:u w:val="single"/>
        </w:rPr>
      </w:pPr>
    </w:p>
    <w:p w14:paraId="05CF9256" w14:textId="072DB301" w:rsidR="0065659E" w:rsidRDefault="0065659E" w:rsidP="00E76EB4">
      <w:pPr>
        <w:rPr>
          <w:b/>
          <w:u w:val="single"/>
        </w:rPr>
      </w:pPr>
    </w:p>
    <w:p w14:paraId="7F38E4F5" w14:textId="44B482AA" w:rsidR="0065659E" w:rsidRDefault="0065659E" w:rsidP="00E76EB4">
      <w:pPr>
        <w:rPr>
          <w:b/>
          <w:u w:val="single"/>
        </w:rPr>
      </w:pPr>
    </w:p>
    <w:p w14:paraId="5C0590BE" w14:textId="5C8EB2D2" w:rsidR="0065659E" w:rsidRDefault="0065659E" w:rsidP="00E76EB4">
      <w:pPr>
        <w:rPr>
          <w:b/>
          <w:u w:val="single"/>
        </w:rPr>
      </w:pPr>
    </w:p>
    <w:p w14:paraId="696F0E69" w14:textId="6488B01A" w:rsidR="0065659E" w:rsidRDefault="0065659E" w:rsidP="00E76EB4">
      <w:pPr>
        <w:rPr>
          <w:b/>
          <w:u w:val="single"/>
        </w:rPr>
      </w:pPr>
    </w:p>
    <w:p w14:paraId="6AD8CD1A" w14:textId="1A4161B9" w:rsidR="0065659E" w:rsidRDefault="0065659E" w:rsidP="00E76EB4">
      <w:pPr>
        <w:rPr>
          <w:b/>
          <w:u w:val="single"/>
        </w:rPr>
      </w:pPr>
    </w:p>
    <w:p w14:paraId="594EB2AC" w14:textId="3B2960BA" w:rsidR="0065659E" w:rsidRDefault="0065659E" w:rsidP="00E76EB4">
      <w:pPr>
        <w:rPr>
          <w:b/>
          <w:u w:val="single"/>
        </w:rPr>
      </w:pPr>
    </w:p>
    <w:p w14:paraId="3D709D28" w14:textId="2449DC5A" w:rsidR="0065659E" w:rsidRDefault="0065659E" w:rsidP="00E76EB4">
      <w:pPr>
        <w:rPr>
          <w:b/>
          <w:u w:val="single"/>
        </w:rPr>
      </w:pPr>
    </w:p>
    <w:p w14:paraId="409733D9" w14:textId="03ACECCB" w:rsidR="0065659E" w:rsidRDefault="0065659E" w:rsidP="00E76EB4">
      <w:pPr>
        <w:rPr>
          <w:b/>
          <w:u w:val="single"/>
        </w:rPr>
      </w:pPr>
    </w:p>
    <w:p w14:paraId="1C04DCDF" w14:textId="019A288A" w:rsidR="0065659E" w:rsidRDefault="0065659E" w:rsidP="00E76EB4">
      <w:pPr>
        <w:rPr>
          <w:b/>
          <w:u w:val="single"/>
        </w:rPr>
      </w:pPr>
    </w:p>
    <w:p w14:paraId="3BEF8236" w14:textId="77777777" w:rsidR="00CF3B6C" w:rsidRDefault="00CF3B6C" w:rsidP="00E76EB4">
      <w:pPr>
        <w:rPr>
          <w:b/>
          <w:u w:val="single"/>
        </w:rPr>
        <w:sectPr w:rsidR="00CF3B6C" w:rsidSect="00CF3B6C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211DB3A" w14:textId="30D57B0F" w:rsidR="0065659E" w:rsidRDefault="00B37147" w:rsidP="00E76EB4">
      <w:pPr>
        <w:rPr>
          <w:b/>
          <w:u w:val="single"/>
        </w:rPr>
      </w:pPr>
      <w:r w:rsidRPr="00B37147">
        <w:rPr>
          <w:noProof/>
        </w:rPr>
        <w:lastRenderedPageBreak/>
        <w:drawing>
          <wp:inline distT="0" distB="0" distL="0" distR="0" wp14:anchorId="468B0C77" wp14:editId="68A8C5E6">
            <wp:extent cx="8891270" cy="1911350"/>
            <wp:effectExtent l="0" t="0" r="508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C4DA" w14:textId="1319C0E8" w:rsidR="0065659E" w:rsidRDefault="0065659E" w:rsidP="00E76EB4">
      <w:pPr>
        <w:rPr>
          <w:b/>
          <w:u w:val="single"/>
        </w:rPr>
      </w:pPr>
    </w:p>
    <w:p w14:paraId="5E0A325C" w14:textId="483AE876" w:rsidR="0065659E" w:rsidRDefault="0065659E" w:rsidP="00E76EB4">
      <w:pPr>
        <w:rPr>
          <w:b/>
          <w:u w:val="single"/>
        </w:rPr>
      </w:pPr>
    </w:p>
    <w:p w14:paraId="16F4C612" w14:textId="2DBCF5E0" w:rsidR="0065659E" w:rsidRDefault="0065659E" w:rsidP="00E76EB4">
      <w:pPr>
        <w:rPr>
          <w:b/>
          <w:u w:val="single"/>
        </w:rPr>
      </w:pPr>
    </w:p>
    <w:p w14:paraId="291A8218" w14:textId="77777777" w:rsidR="00B37147" w:rsidRDefault="00B37147" w:rsidP="00E76EB4">
      <w:pPr>
        <w:rPr>
          <w:b/>
          <w:u w:val="single"/>
        </w:rPr>
        <w:sectPr w:rsidR="00B37147" w:rsidSect="00CF3B6C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F1E4F84" w14:textId="38DD3A58" w:rsidR="0065659E" w:rsidRDefault="0065659E" w:rsidP="00E76EB4">
      <w:pPr>
        <w:rPr>
          <w:b/>
          <w:u w:val="single"/>
        </w:rPr>
      </w:pPr>
    </w:p>
    <w:p w14:paraId="75E87F14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t>K i v o n a t a Hajdú-Bihar Megyei Önkormányzat Közgyűlésének 2022. november 18-ai ülésén hozott határozataiból:</w:t>
      </w:r>
    </w:p>
    <w:p w14:paraId="736021DE" w14:textId="77777777" w:rsidR="0065659E" w:rsidRDefault="0065659E" w:rsidP="0065659E">
      <w:pPr>
        <w:rPr>
          <w:b/>
        </w:rPr>
      </w:pPr>
    </w:p>
    <w:p w14:paraId="2A42AAFA" w14:textId="5E79F986" w:rsidR="00DA46C7" w:rsidRPr="00E85D37" w:rsidRDefault="00DA46C7" w:rsidP="00DA46C7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37</w:t>
      </w:r>
      <w:r w:rsidRPr="00E85D37">
        <w:rPr>
          <w:b/>
          <w:u w:val="single"/>
        </w:rPr>
        <w:t xml:space="preserve">/2022. (XI. 18.) határozata a TOP Plusz-1.1.1-21 „Helyi gazdaságfejlesztés” konstrukció keretében a </w:t>
      </w:r>
      <w:r w:rsidRPr="00DA46C7">
        <w:rPr>
          <w:b/>
          <w:u w:val="single"/>
        </w:rPr>
        <w:t>„Ligetalja-Érmellék térsége” fejlesztési célterület vonatkozásában benyújtott támogatási kérelmek</w:t>
      </w:r>
      <w:r w:rsidRPr="00E85D37">
        <w:rPr>
          <w:b/>
          <w:u w:val="single"/>
        </w:rPr>
        <w:t xml:space="preserve"> 2022.  november 18-i </w:t>
      </w:r>
      <w:proofErr w:type="spellStart"/>
      <w:r w:rsidRPr="00E85D37">
        <w:rPr>
          <w:b/>
          <w:u w:val="single"/>
        </w:rPr>
        <w:t>határidejű</w:t>
      </w:r>
      <w:proofErr w:type="spellEnd"/>
      <w:r w:rsidRPr="00E85D37">
        <w:rPr>
          <w:b/>
          <w:u w:val="single"/>
        </w:rPr>
        <w:t xml:space="preserve"> DEB döntési javaslata képviseletéről</w:t>
      </w:r>
    </w:p>
    <w:p w14:paraId="0319C5EB" w14:textId="77777777" w:rsidR="0065659E" w:rsidRDefault="0065659E" w:rsidP="0065659E">
      <w:pPr>
        <w:rPr>
          <w:b/>
          <w:u w:val="single"/>
        </w:rPr>
      </w:pPr>
    </w:p>
    <w:p w14:paraId="0ECA7016" w14:textId="77777777" w:rsidR="0065659E" w:rsidRDefault="0065659E" w:rsidP="0065659E">
      <w:pPr>
        <w:rPr>
          <w:b/>
          <w:u w:val="single"/>
        </w:rPr>
      </w:pPr>
    </w:p>
    <w:p w14:paraId="51FF89B1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352206B" w14:textId="77777777" w:rsidR="0065659E" w:rsidRPr="005A2451" w:rsidRDefault="0065659E" w:rsidP="0065659E"/>
    <w:p w14:paraId="10B28FE7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„Ligetalja-Érmellék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2D473B07" w14:textId="77777777" w:rsidR="0065659E" w:rsidRPr="009D6A04" w:rsidRDefault="0065659E" w:rsidP="0065659E"/>
    <w:p w14:paraId="20B05888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28411CD8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073AB9D0" w14:textId="77777777" w:rsidR="0065659E" w:rsidRDefault="0065659E" w:rsidP="0065659E">
      <w:pPr>
        <w:rPr>
          <w:b/>
          <w:u w:val="single"/>
        </w:rPr>
      </w:pPr>
    </w:p>
    <w:p w14:paraId="72F7256B" w14:textId="77777777" w:rsidR="0065659E" w:rsidRDefault="0065659E" w:rsidP="0065659E">
      <w:pPr>
        <w:rPr>
          <w:b/>
          <w:u w:val="single"/>
        </w:rPr>
      </w:pPr>
    </w:p>
    <w:p w14:paraId="0E63774E" w14:textId="77777777" w:rsidR="0065659E" w:rsidRDefault="0065659E" w:rsidP="0065659E">
      <w:pPr>
        <w:rPr>
          <w:b/>
          <w:u w:val="single"/>
        </w:rPr>
      </w:pPr>
    </w:p>
    <w:p w14:paraId="18E4A183" w14:textId="77777777" w:rsidR="0065659E" w:rsidRDefault="0065659E" w:rsidP="0065659E">
      <w:pPr>
        <w:rPr>
          <w:b/>
          <w:u w:val="single"/>
        </w:rPr>
      </w:pPr>
    </w:p>
    <w:p w14:paraId="0AE21CF7" w14:textId="77777777" w:rsidR="0065659E" w:rsidRDefault="0065659E" w:rsidP="0065659E">
      <w:pPr>
        <w:rPr>
          <w:b/>
          <w:u w:val="single"/>
        </w:rPr>
      </w:pPr>
    </w:p>
    <w:p w14:paraId="1F7DEFCC" w14:textId="41D4C2EE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4F3275F5" w14:textId="77777777" w:rsidTr="00CE1DE8">
        <w:tc>
          <w:tcPr>
            <w:tcW w:w="4606" w:type="dxa"/>
          </w:tcPr>
          <w:p w14:paraId="3D652433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C2A901E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7E7B5B3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11FA47A" w14:textId="77777777" w:rsidR="00DA46C7" w:rsidRDefault="00DA46C7" w:rsidP="0065659E">
      <w:pPr>
        <w:rPr>
          <w:b/>
        </w:rPr>
      </w:pPr>
    </w:p>
    <w:p w14:paraId="36DFAAB3" w14:textId="77777777" w:rsidR="00DA46C7" w:rsidRDefault="00DA46C7" w:rsidP="0065659E">
      <w:pPr>
        <w:rPr>
          <w:b/>
        </w:rPr>
      </w:pPr>
    </w:p>
    <w:p w14:paraId="658C2B5B" w14:textId="77777777" w:rsidR="00DA46C7" w:rsidRDefault="00DA46C7" w:rsidP="0065659E">
      <w:pPr>
        <w:rPr>
          <w:b/>
        </w:rPr>
      </w:pPr>
    </w:p>
    <w:p w14:paraId="5DE4215A" w14:textId="3DA45CE2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6DE346FA" w14:textId="13E06260" w:rsidR="0065659E" w:rsidRDefault="0065659E" w:rsidP="00E76EB4">
      <w:pPr>
        <w:rPr>
          <w:b/>
          <w:u w:val="single"/>
        </w:rPr>
      </w:pPr>
    </w:p>
    <w:p w14:paraId="222AA6D6" w14:textId="594F2ECA" w:rsidR="0065659E" w:rsidRDefault="0065659E" w:rsidP="00E76EB4">
      <w:pPr>
        <w:rPr>
          <w:b/>
          <w:u w:val="single"/>
        </w:rPr>
      </w:pPr>
    </w:p>
    <w:p w14:paraId="4DC2ED6C" w14:textId="4A1B339B" w:rsidR="0065659E" w:rsidRDefault="0065659E" w:rsidP="00E76EB4">
      <w:pPr>
        <w:rPr>
          <w:b/>
          <w:u w:val="single"/>
        </w:rPr>
      </w:pPr>
    </w:p>
    <w:p w14:paraId="1097A651" w14:textId="24D41F35" w:rsidR="0065659E" w:rsidRDefault="0065659E" w:rsidP="00E76EB4">
      <w:pPr>
        <w:rPr>
          <w:b/>
          <w:u w:val="single"/>
        </w:rPr>
      </w:pPr>
    </w:p>
    <w:p w14:paraId="78BE0D6A" w14:textId="2E15A18E" w:rsidR="0065659E" w:rsidRDefault="0065659E" w:rsidP="00E76EB4">
      <w:pPr>
        <w:rPr>
          <w:b/>
          <w:u w:val="single"/>
        </w:rPr>
      </w:pPr>
    </w:p>
    <w:p w14:paraId="0EE39CC8" w14:textId="4D02501D" w:rsidR="0065659E" w:rsidRDefault="0065659E" w:rsidP="00E76EB4">
      <w:pPr>
        <w:rPr>
          <w:b/>
          <w:u w:val="single"/>
        </w:rPr>
      </w:pPr>
    </w:p>
    <w:p w14:paraId="78FDAC41" w14:textId="77777777" w:rsidR="00B37147" w:rsidRDefault="00B37147" w:rsidP="00E76EB4">
      <w:pPr>
        <w:rPr>
          <w:b/>
          <w:u w:val="single"/>
        </w:rPr>
        <w:sectPr w:rsidR="00B37147" w:rsidSect="00B37147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CC84FDC" w14:textId="2AFB0AC0" w:rsidR="0065659E" w:rsidRDefault="00B37147" w:rsidP="00E76EB4">
      <w:pPr>
        <w:rPr>
          <w:b/>
          <w:u w:val="single"/>
        </w:rPr>
      </w:pPr>
      <w:r w:rsidRPr="00B37147">
        <w:rPr>
          <w:noProof/>
        </w:rPr>
        <w:lastRenderedPageBreak/>
        <w:drawing>
          <wp:inline distT="0" distB="0" distL="0" distR="0" wp14:anchorId="2AEACCAA" wp14:editId="1A6433E2">
            <wp:extent cx="8891270" cy="3481705"/>
            <wp:effectExtent l="0" t="0" r="5080" b="4445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8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33FEB9" w14:textId="70BFABB6" w:rsidR="0065659E" w:rsidRDefault="0065659E" w:rsidP="00E76EB4">
      <w:pPr>
        <w:rPr>
          <w:b/>
          <w:u w:val="single"/>
        </w:rPr>
      </w:pPr>
    </w:p>
    <w:p w14:paraId="042B6147" w14:textId="0F3F9386" w:rsidR="0065659E" w:rsidRDefault="0065659E" w:rsidP="00E76EB4">
      <w:pPr>
        <w:rPr>
          <w:b/>
          <w:u w:val="single"/>
        </w:rPr>
      </w:pPr>
    </w:p>
    <w:p w14:paraId="150B2E09" w14:textId="68F1C524" w:rsidR="0065659E" w:rsidRDefault="0065659E" w:rsidP="00E76EB4">
      <w:pPr>
        <w:rPr>
          <w:b/>
          <w:u w:val="single"/>
        </w:rPr>
      </w:pPr>
    </w:p>
    <w:p w14:paraId="1E24E6EC" w14:textId="08BBB458" w:rsidR="0065659E" w:rsidRDefault="0065659E" w:rsidP="00E76EB4">
      <w:pPr>
        <w:rPr>
          <w:b/>
          <w:u w:val="single"/>
        </w:rPr>
      </w:pPr>
    </w:p>
    <w:p w14:paraId="240247D2" w14:textId="068A1171" w:rsidR="0065659E" w:rsidRDefault="0065659E" w:rsidP="00E76EB4">
      <w:pPr>
        <w:rPr>
          <w:b/>
          <w:u w:val="single"/>
        </w:rPr>
      </w:pPr>
    </w:p>
    <w:p w14:paraId="112737FA" w14:textId="77777777" w:rsidR="00B37147" w:rsidRDefault="00B37147" w:rsidP="00E76EB4">
      <w:pPr>
        <w:rPr>
          <w:b/>
          <w:u w:val="single"/>
        </w:rPr>
        <w:sectPr w:rsidR="00B37147" w:rsidSect="00B37147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49769A1E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603457E" w14:textId="77777777" w:rsidR="0065659E" w:rsidRDefault="0065659E" w:rsidP="0065659E">
      <w:pPr>
        <w:rPr>
          <w:b/>
        </w:rPr>
      </w:pPr>
    </w:p>
    <w:p w14:paraId="00243B63" w14:textId="62276F22" w:rsidR="00DA46C7" w:rsidRPr="00E85D37" w:rsidRDefault="00DA46C7" w:rsidP="00DA46C7">
      <w:pPr>
        <w:rPr>
          <w:b/>
          <w:u w:val="single"/>
        </w:rPr>
      </w:pPr>
      <w:r w:rsidRPr="00E85D3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38</w:t>
      </w:r>
      <w:r w:rsidRPr="00E85D37">
        <w:rPr>
          <w:b/>
          <w:u w:val="single"/>
        </w:rPr>
        <w:t xml:space="preserve">/2022. (XI. 18.) határozata a TOP Plusz-1.1.1-21 „Helyi gazdaságfejlesztés” konstrukció keretében a </w:t>
      </w:r>
      <w:r w:rsidRPr="00DA46C7">
        <w:rPr>
          <w:b/>
          <w:u w:val="single"/>
        </w:rPr>
        <w:t>„</w:t>
      </w:r>
      <w:r w:rsidRPr="00DA46C7">
        <w:rPr>
          <w:b/>
          <w:bCs/>
          <w:u w:val="single"/>
        </w:rPr>
        <w:t>Sárréti térség”</w:t>
      </w:r>
      <w:r w:rsidRPr="00DA46C7">
        <w:rPr>
          <w:b/>
          <w:u w:val="single"/>
        </w:rPr>
        <w:t xml:space="preserve"> fejlesztési célterület vonatkozásában benyújtott támogatási kérelmek</w:t>
      </w:r>
      <w:r w:rsidRPr="00E85D37">
        <w:rPr>
          <w:b/>
          <w:u w:val="single"/>
        </w:rPr>
        <w:t xml:space="preserve"> 2022.  november 18-i </w:t>
      </w:r>
      <w:proofErr w:type="spellStart"/>
      <w:r w:rsidRPr="00E85D37">
        <w:rPr>
          <w:b/>
          <w:u w:val="single"/>
        </w:rPr>
        <w:t>határidejű</w:t>
      </w:r>
      <w:proofErr w:type="spellEnd"/>
      <w:r w:rsidRPr="00E85D37">
        <w:rPr>
          <w:b/>
          <w:u w:val="single"/>
        </w:rPr>
        <w:t xml:space="preserve"> DEB döntési javaslata képviseletéről</w:t>
      </w:r>
    </w:p>
    <w:p w14:paraId="2959CFEC" w14:textId="77777777" w:rsidR="0065659E" w:rsidRDefault="0065659E" w:rsidP="0065659E">
      <w:pPr>
        <w:rPr>
          <w:b/>
          <w:u w:val="single"/>
        </w:rPr>
      </w:pPr>
    </w:p>
    <w:p w14:paraId="758A6B18" w14:textId="77777777" w:rsidR="0065659E" w:rsidRDefault="0065659E" w:rsidP="0065659E">
      <w:pPr>
        <w:rPr>
          <w:b/>
          <w:u w:val="single"/>
        </w:rPr>
      </w:pPr>
    </w:p>
    <w:p w14:paraId="64640232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BB51F7D" w14:textId="77777777" w:rsidR="0065659E" w:rsidRPr="005A2451" w:rsidRDefault="0065659E" w:rsidP="0065659E"/>
    <w:p w14:paraId="1E85EAC2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Plusz-1.1.1-21 konstrukció keretében, a Hajdú-Bihar megye Integrált Területi Programja 2021-2027 című területfejlesztési dokumentumban meghatározott „Sárréti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128BE122" w14:textId="77777777" w:rsidR="0065659E" w:rsidRPr="009D6A04" w:rsidRDefault="0065659E" w:rsidP="0065659E"/>
    <w:p w14:paraId="1B4881DD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47AAAAB7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5A3B7A2B" w14:textId="77777777" w:rsidR="0065659E" w:rsidRDefault="0065659E" w:rsidP="0065659E">
      <w:pPr>
        <w:rPr>
          <w:b/>
          <w:u w:val="single"/>
        </w:rPr>
      </w:pPr>
    </w:p>
    <w:p w14:paraId="36CAA69A" w14:textId="77777777" w:rsidR="0065659E" w:rsidRDefault="0065659E" w:rsidP="0065659E">
      <w:pPr>
        <w:rPr>
          <w:b/>
          <w:u w:val="single"/>
        </w:rPr>
      </w:pPr>
    </w:p>
    <w:p w14:paraId="176639C4" w14:textId="77777777" w:rsidR="0065659E" w:rsidRDefault="0065659E" w:rsidP="0065659E">
      <w:pPr>
        <w:rPr>
          <w:b/>
          <w:u w:val="single"/>
        </w:rPr>
      </w:pPr>
    </w:p>
    <w:p w14:paraId="47C2C32F" w14:textId="77777777" w:rsidR="0065659E" w:rsidRDefault="0065659E" w:rsidP="0065659E">
      <w:pPr>
        <w:rPr>
          <w:b/>
          <w:u w:val="single"/>
        </w:rPr>
      </w:pPr>
    </w:p>
    <w:p w14:paraId="037FF90E" w14:textId="77777777" w:rsidR="0065659E" w:rsidRDefault="0065659E" w:rsidP="0065659E">
      <w:pPr>
        <w:rPr>
          <w:b/>
          <w:u w:val="single"/>
        </w:rPr>
      </w:pPr>
    </w:p>
    <w:p w14:paraId="5F8245D5" w14:textId="77777777" w:rsidR="0065659E" w:rsidRDefault="0065659E" w:rsidP="0065659E">
      <w:pPr>
        <w:rPr>
          <w:b/>
          <w:u w:val="single"/>
        </w:rPr>
      </w:pPr>
    </w:p>
    <w:p w14:paraId="23BDDB9D" w14:textId="665D5412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2FBD4CFC" w14:textId="77777777" w:rsidTr="00CE1DE8">
        <w:tc>
          <w:tcPr>
            <w:tcW w:w="4606" w:type="dxa"/>
          </w:tcPr>
          <w:p w14:paraId="459EEAB4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C9EDEF8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5DCB94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3CF6137" w14:textId="77777777" w:rsidR="00DA46C7" w:rsidRDefault="00DA46C7" w:rsidP="0065659E">
      <w:pPr>
        <w:rPr>
          <w:b/>
        </w:rPr>
      </w:pPr>
    </w:p>
    <w:p w14:paraId="6F6FB741" w14:textId="77777777" w:rsidR="00DA46C7" w:rsidRDefault="00DA46C7" w:rsidP="0065659E">
      <w:pPr>
        <w:rPr>
          <w:b/>
        </w:rPr>
      </w:pPr>
    </w:p>
    <w:p w14:paraId="51B67979" w14:textId="77777777" w:rsidR="00DA46C7" w:rsidRDefault="00DA46C7" w:rsidP="0065659E">
      <w:pPr>
        <w:rPr>
          <w:b/>
        </w:rPr>
      </w:pPr>
    </w:p>
    <w:p w14:paraId="0C3F3831" w14:textId="2BD62782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6EC987B8" w14:textId="705B5EB4" w:rsidR="0065659E" w:rsidRDefault="0065659E" w:rsidP="00E76EB4">
      <w:pPr>
        <w:rPr>
          <w:b/>
          <w:u w:val="single"/>
        </w:rPr>
      </w:pPr>
    </w:p>
    <w:p w14:paraId="7C4D145A" w14:textId="3412AF5E" w:rsidR="0065659E" w:rsidRDefault="0065659E" w:rsidP="00E76EB4">
      <w:pPr>
        <w:rPr>
          <w:b/>
          <w:u w:val="single"/>
        </w:rPr>
      </w:pPr>
    </w:p>
    <w:p w14:paraId="4BDE6790" w14:textId="2E37E4EB" w:rsidR="0065659E" w:rsidRDefault="0065659E" w:rsidP="00E76EB4">
      <w:pPr>
        <w:rPr>
          <w:b/>
          <w:u w:val="single"/>
        </w:rPr>
      </w:pPr>
    </w:p>
    <w:p w14:paraId="3155CA89" w14:textId="4347C854" w:rsidR="0065659E" w:rsidRDefault="0065659E" w:rsidP="00E76EB4">
      <w:pPr>
        <w:rPr>
          <w:b/>
          <w:u w:val="single"/>
        </w:rPr>
      </w:pPr>
    </w:p>
    <w:p w14:paraId="33DD2132" w14:textId="454F5D78" w:rsidR="0065659E" w:rsidRDefault="0065659E" w:rsidP="00E76EB4">
      <w:pPr>
        <w:rPr>
          <w:b/>
          <w:u w:val="single"/>
        </w:rPr>
      </w:pPr>
    </w:p>
    <w:p w14:paraId="3C91E7D2" w14:textId="77777777" w:rsidR="000671E2" w:rsidRDefault="000671E2" w:rsidP="00E76EB4">
      <w:pPr>
        <w:rPr>
          <w:b/>
          <w:u w:val="single"/>
        </w:rPr>
        <w:sectPr w:rsidR="000671E2" w:rsidSect="00B37147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0C1AA6D" w14:textId="636402C0" w:rsidR="0065659E" w:rsidRDefault="000671E2" w:rsidP="00E76EB4">
      <w:pPr>
        <w:rPr>
          <w:b/>
          <w:u w:val="single"/>
        </w:rPr>
      </w:pPr>
      <w:r w:rsidRPr="000671E2">
        <w:rPr>
          <w:noProof/>
        </w:rPr>
        <w:lastRenderedPageBreak/>
        <w:drawing>
          <wp:inline distT="0" distB="0" distL="0" distR="0" wp14:anchorId="134B5DB7" wp14:editId="4234DBD7">
            <wp:extent cx="8891270" cy="3601085"/>
            <wp:effectExtent l="0" t="0" r="508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51388" w14:textId="46EB2C49" w:rsidR="0065659E" w:rsidRDefault="0065659E" w:rsidP="00E76EB4">
      <w:pPr>
        <w:rPr>
          <w:b/>
          <w:u w:val="single"/>
        </w:rPr>
      </w:pPr>
    </w:p>
    <w:p w14:paraId="470ECB3B" w14:textId="1D9760B1" w:rsidR="0065659E" w:rsidRDefault="0065659E" w:rsidP="00E76EB4">
      <w:pPr>
        <w:rPr>
          <w:b/>
          <w:u w:val="single"/>
        </w:rPr>
      </w:pPr>
    </w:p>
    <w:p w14:paraId="53651A00" w14:textId="68A35893" w:rsidR="0065659E" w:rsidRDefault="0065659E" w:rsidP="00E76EB4">
      <w:pPr>
        <w:rPr>
          <w:b/>
          <w:u w:val="single"/>
        </w:rPr>
      </w:pPr>
    </w:p>
    <w:p w14:paraId="42F108D6" w14:textId="77777777" w:rsidR="00B0629F" w:rsidRDefault="00B0629F" w:rsidP="00E76EB4">
      <w:pPr>
        <w:rPr>
          <w:b/>
          <w:u w:val="single"/>
        </w:rPr>
        <w:sectPr w:rsidR="00B0629F" w:rsidSect="000671E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465620A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706F090C" w14:textId="77777777" w:rsidR="0065659E" w:rsidRDefault="0065659E" w:rsidP="0065659E">
      <w:pPr>
        <w:rPr>
          <w:b/>
        </w:rPr>
      </w:pPr>
    </w:p>
    <w:p w14:paraId="6EBB1575" w14:textId="13D8CBC1" w:rsidR="0065659E" w:rsidRPr="00DA46C7" w:rsidRDefault="0065659E" w:rsidP="0065659E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39</w:t>
      </w:r>
      <w:r w:rsidRPr="00DA46C7">
        <w:rPr>
          <w:b/>
          <w:u w:val="single"/>
        </w:rPr>
        <w:t>/2022. (XI. 18.) határozata a TOP Plusz-1.1.</w:t>
      </w:r>
      <w:r w:rsidR="00DA46C7" w:rsidRPr="00DA46C7">
        <w:rPr>
          <w:b/>
          <w:u w:val="single"/>
        </w:rPr>
        <w:t>3-21</w:t>
      </w:r>
      <w:r w:rsidRPr="00DA46C7">
        <w:rPr>
          <w:b/>
          <w:u w:val="single"/>
        </w:rPr>
        <w:t xml:space="preserve"> „</w:t>
      </w:r>
      <w:r w:rsidR="00DA46C7" w:rsidRPr="00DA46C7">
        <w:rPr>
          <w:b/>
          <w:u w:val="single"/>
        </w:rPr>
        <w:t>Helyi és térségi turizmusfej</w:t>
      </w:r>
      <w:r w:rsidR="00DA46C7">
        <w:rPr>
          <w:b/>
          <w:u w:val="single"/>
        </w:rPr>
        <w:t>le</w:t>
      </w:r>
      <w:r w:rsidR="00DA46C7" w:rsidRPr="00DA46C7">
        <w:rPr>
          <w:b/>
          <w:u w:val="single"/>
        </w:rPr>
        <w:t>sztés</w:t>
      </w:r>
      <w:r w:rsidRPr="00DA46C7">
        <w:rPr>
          <w:b/>
          <w:u w:val="single"/>
        </w:rPr>
        <w:t xml:space="preserve">” konstrukció keretében a „Bihari térség” fejlesztési célterület vonatkozásában benyújtott támogatási kérelmek 2022.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1A330C56" w14:textId="77777777" w:rsidR="0065659E" w:rsidRDefault="0065659E" w:rsidP="0065659E">
      <w:pPr>
        <w:rPr>
          <w:b/>
          <w:u w:val="single"/>
        </w:rPr>
      </w:pPr>
    </w:p>
    <w:p w14:paraId="336D0933" w14:textId="77777777" w:rsidR="0065659E" w:rsidRDefault="0065659E" w:rsidP="0065659E">
      <w:pPr>
        <w:rPr>
          <w:b/>
          <w:u w:val="single"/>
        </w:rPr>
      </w:pPr>
    </w:p>
    <w:p w14:paraId="0E8B650C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4B03555" w14:textId="77777777" w:rsidR="0065659E" w:rsidRPr="005A2451" w:rsidRDefault="0065659E" w:rsidP="0065659E"/>
    <w:p w14:paraId="46FACBA8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1E63B457" w14:textId="77777777" w:rsidR="0065659E" w:rsidRPr="009D6A04" w:rsidRDefault="0065659E" w:rsidP="0065659E"/>
    <w:p w14:paraId="720A2BF1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0B44C18D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7906A7B7" w14:textId="77777777" w:rsidR="0065659E" w:rsidRDefault="0065659E" w:rsidP="0065659E">
      <w:pPr>
        <w:rPr>
          <w:b/>
          <w:u w:val="single"/>
        </w:rPr>
      </w:pPr>
    </w:p>
    <w:p w14:paraId="0F5D0E8B" w14:textId="77777777" w:rsidR="0065659E" w:rsidRDefault="0065659E" w:rsidP="0065659E">
      <w:pPr>
        <w:rPr>
          <w:b/>
          <w:u w:val="single"/>
        </w:rPr>
      </w:pPr>
    </w:p>
    <w:p w14:paraId="0003B61A" w14:textId="77777777" w:rsidR="0065659E" w:rsidRDefault="0065659E" w:rsidP="0065659E">
      <w:pPr>
        <w:rPr>
          <w:b/>
          <w:u w:val="single"/>
        </w:rPr>
      </w:pPr>
    </w:p>
    <w:p w14:paraId="296DC17D" w14:textId="77777777" w:rsidR="0065659E" w:rsidRDefault="0065659E" w:rsidP="0065659E">
      <w:pPr>
        <w:rPr>
          <w:b/>
          <w:u w:val="single"/>
        </w:rPr>
      </w:pPr>
    </w:p>
    <w:p w14:paraId="2B59D908" w14:textId="5782DC9A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46A66132" w14:textId="77777777" w:rsidTr="00CE1DE8">
        <w:tc>
          <w:tcPr>
            <w:tcW w:w="4606" w:type="dxa"/>
          </w:tcPr>
          <w:p w14:paraId="30E7E38B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B112AF4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CA9BC36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6FBABC62" w14:textId="77777777" w:rsidR="00DA46C7" w:rsidRDefault="00DA46C7" w:rsidP="0065659E">
      <w:pPr>
        <w:rPr>
          <w:b/>
        </w:rPr>
      </w:pPr>
    </w:p>
    <w:p w14:paraId="685379F7" w14:textId="77777777" w:rsidR="00DA46C7" w:rsidRDefault="00DA46C7" w:rsidP="0065659E">
      <w:pPr>
        <w:rPr>
          <w:b/>
        </w:rPr>
      </w:pPr>
    </w:p>
    <w:p w14:paraId="34689727" w14:textId="77777777" w:rsidR="00DA46C7" w:rsidRDefault="00DA46C7" w:rsidP="0065659E">
      <w:pPr>
        <w:rPr>
          <w:b/>
        </w:rPr>
      </w:pPr>
    </w:p>
    <w:p w14:paraId="77EBA57C" w14:textId="657AD5CA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5DBD6AE1" w14:textId="26387C96" w:rsidR="0065659E" w:rsidRDefault="0065659E" w:rsidP="00E76EB4">
      <w:pPr>
        <w:rPr>
          <w:b/>
          <w:u w:val="single"/>
        </w:rPr>
      </w:pPr>
    </w:p>
    <w:p w14:paraId="601047C1" w14:textId="6B9D98F8" w:rsidR="0065659E" w:rsidRDefault="0065659E" w:rsidP="00E76EB4">
      <w:pPr>
        <w:rPr>
          <w:b/>
          <w:u w:val="single"/>
        </w:rPr>
      </w:pPr>
    </w:p>
    <w:p w14:paraId="1802447A" w14:textId="2A09C2D4" w:rsidR="0065659E" w:rsidRDefault="0065659E" w:rsidP="00E76EB4">
      <w:pPr>
        <w:rPr>
          <w:b/>
          <w:u w:val="single"/>
        </w:rPr>
      </w:pPr>
    </w:p>
    <w:p w14:paraId="538415EE" w14:textId="0D4A4047" w:rsidR="0065659E" w:rsidRDefault="0065659E" w:rsidP="00E76EB4">
      <w:pPr>
        <w:rPr>
          <w:b/>
          <w:u w:val="single"/>
        </w:rPr>
      </w:pPr>
    </w:p>
    <w:p w14:paraId="74909E16" w14:textId="6B0D97F8" w:rsidR="0065659E" w:rsidRDefault="0065659E" w:rsidP="00E76EB4">
      <w:pPr>
        <w:rPr>
          <w:b/>
          <w:u w:val="single"/>
        </w:rPr>
      </w:pPr>
    </w:p>
    <w:p w14:paraId="038BE72E" w14:textId="29307A59" w:rsidR="0065659E" w:rsidRDefault="0065659E" w:rsidP="00E76EB4">
      <w:pPr>
        <w:rPr>
          <w:b/>
          <w:u w:val="single"/>
        </w:rPr>
      </w:pPr>
    </w:p>
    <w:p w14:paraId="43D2695F" w14:textId="7A212E76" w:rsidR="0065659E" w:rsidRDefault="0065659E" w:rsidP="00E76EB4">
      <w:pPr>
        <w:rPr>
          <w:b/>
          <w:u w:val="single"/>
        </w:rPr>
      </w:pPr>
    </w:p>
    <w:p w14:paraId="6600539C" w14:textId="3594737F" w:rsidR="0065659E" w:rsidRDefault="0065659E" w:rsidP="00E76EB4">
      <w:pPr>
        <w:rPr>
          <w:b/>
          <w:u w:val="single"/>
        </w:rPr>
      </w:pPr>
    </w:p>
    <w:p w14:paraId="33ECE45E" w14:textId="77777777" w:rsidR="00B0629F" w:rsidRDefault="00B0629F" w:rsidP="00E76EB4">
      <w:pPr>
        <w:rPr>
          <w:b/>
          <w:u w:val="single"/>
        </w:rPr>
        <w:sectPr w:rsidR="00B0629F" w:rsidSect="00B0629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B1F913A" w14:textId="77BDD223" w:rsidR="0065659E" w:rsidRDefault="00B0629F" w:rsidP="00E76EB4">
      <w:pPr>
        <w:rPr>
          <w:b/>
          <w:u w:val="single"/>
        </w:rPr>
      </w:pPr>
      <w:r w:rsidRPr="00B0629F">
        <w:rPr>
          <w:noProof/>
        </w:rPr>
        <w:lastRenderedPageBreak/>
        <w:drawing>
          <wp:inline distT="0" distB="0" distL="0" distR="0" wp14:anchorId="7ADC06EB" wp14:editId="2F2C241A">
            <wp:extent cx="8891270" cy="2502535"/>
            <wp:effectExtent l="0" t="0" r="508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C5ABD2" w14:textId="025D8836" w:rsidR="0065659E" w:rsidRDefault="0065659E" w:rsidP="00E76EB4">
      <w:pPr>
        <w:rPr>
          <w:b/>
          <w:u w:val="single"/>
        </w:rPr>
      </w:pPr>
    </w:p>
    <w:p w14:paraId="593F28D4" w14:textId="670E231C" w:rsidR="0065659E" w:rsidRDefault="0065659E" w:rsidP="00E76EB4">
      <w:pPr>
        <w:rPr>
          <w:b/>
          <w:u w:val="single"/>
        </w:rPr>
      </w:pPr>
    </w:p>
    <w:p w14:paraId="2465CEB4" w14:textId="70B78796" w:rsidR="0065659E" w:rsidRDefault="0065659E" w:rsidP="00E76EB4">
      <w:pPr>
        <w:rPr>
          <w:b/>
          <w:u w:val="single"/>
        </w:rPr>
      </w:pPr>
    </w:p>
    <w:p w14:paraId="4BD9682C" w14:textId="6E7E425D" w:rsidR="0065659E" w:rsidRDefault="0065659E" w:rsidP="00E76EB4">
      <w:pPr>
        <w:rPr>
          <w:b/>
          <w:u w:val="single"/>
        </w:rPr>
      </w:pPr>
    </w:p>
    <w:p w14:paraId="7CC4D694" w14:textId="2668E214" w:rsidR="0065659E" w:rsidRDefault="0065659E" w:rsidP="00E76EB4">
      <w:pPr>
        <w:rPr>
          <w:b/>
          <w:u w:val="single"/>
        </w:rPr>
      </w:pPr>
    </w:p>
    <w:p w14:paraId="3CD7DF41" w14:textId="77777777" w:rsidR="00B0629F" w:rsidRDefault="00B0629F" w:rsidP="00E76EB4">
      <w:pPr>
        <w:rPr>
          <w:b/>
          <w:u w:val="single"/>
        </w:rPr>
        <w:sectPr w:rsidR="00B0629F" w:rsidSect="00B0629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53200E8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A597595" w14:textId="77777777" w:rsidR="0065659E" w:rsidRDefault="0065659E" w:rsidP="0065659E">
      <w:pPr>
        <w:rPr>
          <w:b/>
        </w:rPr>
      </w:pPr>
    </w:p>
    <w:p w14:paraId="2B7B74CF" w14:textId="2B64420B" w:rsidR="00DA46C7" w:rsidRPr="00DA46C7" w:rsidRDefault="00DA46C7" w:rsidP="00DA46C7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40</w:t>
      </w:r>
      <w:r w:rsidRPr="00DA46C7">
        <w:rPr>
          <w:b/>
          <w:u w:val="single"/>
        </w:rPr>
        <w:t xml:space="preserve">/2022. (XI. 18.) határozata a TOP Plusz-1.1.3-21 „Helyi és térségi turizmusfejlesztés” konstrukció keretében a „Déli agglomerációs térség” fejlesztési célterület vonatkozásában benyújtott támogatási kérelmek 2022.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3CBD0C82" w14:textId="77777777" w:rsidR="0065659E" w:rsidRDefault="0065659E" w:rsidP="0065659E">
      <w:pPr>
        <w:rPr>
          <w:b/>
          <w:u w:val="single"/>
        </w:rPr>
      </w:pPr>
    </w:p>
    <w:p w14:paraId="352E70D2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1AAF9A9" w14:textId="77777777" w:rsidR="0065659E" w:rsidRPr="005A2451" w:rsidRDefault="0065659E" w:rsidP="0065659E"/>
    <w:p w14:paraId="2738AC47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4435D824" w14:textId="77777777" w:rsidR="0065659E" w:rsidRPr="009D6A04" w:rsidRDefault="0065659E" w:rsidP="0065659E"/>
    <w:p w14:paraId="60B1A755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1A6D41F2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3B95BC61" w14:textId="77777777" w:rsidR="0065659E" w:rsidRDefault="0065659E" w:rsidP="0065659E">
      <w:pPr>
        <w:rPr>
          <w:b/>
          <w:u w:val="single"/>
        </w:rPr>
      </w:pPr>
    </w:p>
    <w:p w14:paraId="7A68B751" w14:textId="77777777" w:rsidR="0065659E" w:rsidRDefault="0065659E" w:rsidP="0065659E">
      <w:pPr>
        <w:rPr>
          <w:b/>
          <w:u w:val="single"/>
        </w:rPr>
      </w:pPr>
    </w:p>
    <w:p w14:paraId="1E4D95B7" w14:textId="77777777" w:rsidR="0065659E" w:rsidRDefault="0065659E" w:rsidP="0065659E">
      <w:pPr>
        <w:rPr>
          <w:b/>
          <w:u w:val="single"/>
        </w:rPr>
      </w:pPr>
    </w:p>
    <w:p w14:paraId="53D8D49D" w14:textId="77777777" w:rsidR="0065659E" w:rsidRDefault="0065659E" w:rsidP="0065659E">
      <w:pPr>
        <w:rPr>
          <w:b/>
          <w:u w:val="single"/>
        </w:rPr>
      </w:pPr>
    </w:p>
    <w:p w14:paraId="40617A3B" w14:textId="77777777" w:rsidR="0065659E" w:rsidRDefault="0065659E" w:rsidP="0065659E">
      <w:pPr>
        <w:rPr>
          <w:b/>
          <w:u w:val="single"/>
        </w:rPr>
      </w:pPr>
    </w:p>
    <w:p w14:paraId="769AF230" w14:textId="3DD30C2D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644028A5" w14:textId="77777777" w:rsidTr="00CE1DE8">
        <w:tc>
          <w:tcPr>
            <w:tcW w:w="4606" w:type="dxa"/>
          </w:tcPr>
          <w:p w14:paraId="314A0397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F787DE9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C834D7A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  <w:tr w:rsidR="00DA46C7" w14:paraId="103EACC5" w14:textId="77777777" w:rsidTr="00CE1DE8">
        <w:tc>
          <w:tcPr>
            <w:tcW w:w="4606" w:type="dxa"/>
          </w:tcPr>
          <w:p w14:paraId="196DC8C3" w14:textId="77777777" w:rsidR="00DA46C7" w:rsidRDefault="00DA46C7" w:rsidP="00CE1DE8">
            <w:pPr>
              <w:rPr>
                <w:b/>
              </w:rPr>
            </w:pPr>
          </w:p>
          <w:p w14:paraId="66D2E129" w14:textId="4F76BE42" w:rsidR="00DA46C7" w:rsidRDefault="00DA46C7" w:rsidP="00CE1DE8">
            <w:pPr>
              <w:rPr>
                <w:b/>
              </w:rPr>
            </w:pPr>
          </w:p>
        </w:tc>
        <w:tc>
          <w:tcPr>
            <w:tcW w:w="2882" w:type="dxa"/>
          </w:tcPr>
          <w:p w14:paraId="4314CE64" w14:textId="77777777" w:rsidR="00DA46C7" w:rsidRDefault="00DA46C7" w:rsidP="00CE1DE8">
            <w:pPr>
              <w:jc w:val="center"/>
              <w:rPr>
                <w:b/>
              </w:rPr>
            </w:pPr>
          </w:p>
        </w:tc>
      </w:tr>
    </w:tbl>
    <w:p w14:paraId="0C642E4B" w14:textId="77777777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5B2F8E94" w14:textId="7A509962" w:rsidR="0065659E" w:rsidRDefault="0065659E" w:rsidP="00E76EB4">
      <w:pPr>
        <w:rPr>
          <w:b/>
          <w:u w:val="single"/>
        </w:rPr>
      </w:pPr>
    </w:p>
    <w:p w14:paraId="01192FE7" w14:textId="3E4F6897" w:rsidR="0065659E" w:rsidRDefault="0065659E" w:rsidP="00E76EB4">
      <w:pPr>
        <w:rPr>
          <w:b/>
          <w:u w:val="single"/>
        </w:rPr>
      </w:pPr>
    </w:p>
    <w:p w14:paraId="076C4120" w14:textId="5F0B2684" w:rsidR="0065659E" w:rsidRDefault="0065659E" w:rsidP="00E76EB4">
      <w:pPr>
        <w:rPr>
          <w:b/>
          <w:u w:val="single"/>
        </w:rPr>
      </w:pPr>
    </w:p>
    <w:p w14:paraId="49D17124" w14:textId="02EE4E18" w:rsidR="0065659E" w:rsidRDefault="0065659E" w:rsidP="00E76EB4">
      <w:pPr>
        <w:rPr>
          <w:b/>
          <w:u w:val="single"/>
        </w:rPr>
      </w:pPr>
    </w:p>
    <w:p w14:paraId="0B36A44C" w14:textId="4A49A638" w:rsidR="0065659E" w:rsidRDefault="0065659E" w:rsidP="00E76EB4">
      <w:pPr>
        <w:rPr>
          <w:b/>
          <w:u w:val="single"/>
        </w:rPr>
      </w:pPr>
    </w:p>
    <w:p w14:paraId="067A7C11" w14:textId="23F6588B" w:rsidR="0065659E" w:rsidRDefault="0065659E" w:rsidP="00E76EB4">
      <w:pPr>
        <w:rPr>
          <w:b/>
          <w:u w:val="single"/>
        </w:rPr>
      </w:pPr>
    </w:p>
    <w:p w14:paraId="538E1778" w14:textId="77777777" w:rsidR="00B0629F" w:rsidRDefault="00B0629F" w:rsidP="00E76EB4">
      <w:pPr>
        <w:rPr>
          <w:b/>
          <w:u w:val="single"/>
        </w:rPr>
        <w:sectPr w:rsidR="00B0629F" w:rsidSect="00B0629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CAF8119" w14:textId="1CBDABF0" w:rsidR="0065659E" w:rsidRDefault="00B0629F" w:rsidP="00E76EB4">
      <w:pPr>
        <w:rPr>
          <w:b/>
          <w:u w:val="single"/>
        </w:rPr>
      </w:pPr>
      <w:r w:rsidRPr="00B0629F">
        <w:rPr>
          <w:noProof/>
        </w:rPr>
        <w:lastRenderedPageBreak/>
        <w:drawing>
          <wp:inline distT="0" distB="0" distL="0" distR="0" wp14:anchorId="5ED7C310" wp14:editId="7F7CA1CB">
            <wp:extent cx="8891270" cy="2364105"/>
            <wp:effectExtent l="0" t="0" r="508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36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0210BD" w14:textId="7948F680" w:rsidR="0065659E" w:rsidRDefault="0065659E" w:rsidP="00E76EB4">
      <w:pPr>
        <w:rPr>
          <w:b/>
          <w:u w:val="single"/>
        </w:rPr>
      </w:pPr>
    </w:p>
    <w:p w14:paraId="7F259684" w14:textId="600C3645" w:rsidR="0065659E" w:rsidRDefault="0065659E" w:rsidP="00E76EB4">
      <w:pPr>
        <w:rPr>
          <w:b/>
          <w:u w:val="single"/>
        </w:rPr>
      </w:pPr>
    </w:p>
    <w:p w14:paraId="4F8AD9B2" w14:textId="1CCE5955" w:rsidR="0065659E" w:rsidRDefault="0065659E" w:rsidP="00E76EB4">
      <w:pPr>
        <w:rPr>
          <w:b/>
          <w:u w:val="single"/>
        </w:rPr>
      </w:pPr>
    </w:p>
    <w:p w14:paraId="3345D949" w14:textId="19ADA355" w:rsidR="0065659E" w:rsidRDefault="0065659E" w:rsidP="00E76EB4">
      <w:pPr>
        <w:rPr>
          <w:b/>
          <w:u w:val="single"/>
        </w:rPr>
      </w:pPr>
    </w:p>
    <w:p w14:paraId="355FB73E" w14:textId="34058450" w:rsidR="0065659E" w:rsidRDefault="0065659E" w:rsidP="00E76EB4">
      <w:pPr>
        <w:rPr>
          <w:b/>
          <w:u w:val="single"/>
        </w:rPr>
      </w:pPr>
    </w:p>
    <w:p w14:paraId="52B1D325" w14:textId="0AFE035E" w:rsidR="0065659E" w:rsidRDefault="0065659E" w:rsidP="00E76EB4">
      <w:pPr>
        <w:rPr>
          <w:b/>
          <w:u w:val="single"/>
        </w:rPr>
      </w:pPr>
    </w:p>
    <w:p w14:paraId="6B57EF04" w14:textId="77777777" w:rsidR="00B0629F" w:rsidRDefault="00B0629F" w:rsidP="00E76EB4">
      <w:pPr>
        <w:rPr>
          <w:b/>
          <w:u w:val="single"/>
        </w:rPr>
        <w:sectPr w:rsidR="00B0629F" w:rsidSect="00B0629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4290D2F7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48FA12BD" w14:textId="77777777" w:rsidR="0065659E" w:rsidRDefault="0065659E" w:rsidP="0065659E">
      <w:pPr>
        <w:rPr>
          <w:b/>
        </w:rPr>
      </w:pPr>
    </w:p>
    <w:p w14:paraId="213D0411" w14:textId="228FB8D4" w:rsidR="00DA46C7" w:rsidRPr="00DA46C7" w:rsidRDefault="00DA46C7" w:rsidP="00DA46C7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41</w:t>
      </w:r>
      <w:r w:rsidRPr="00DA46C7">
        <w:rPr>
          <w:b/>
          <w:u w:val="single"/>
        </w:rPr>
        <w:t xml:space="preserve">/2022. (XI. 18.) határozata a TOP Plusz-1.1.3-21 </w:t>
      </w:r>
      <w:r w:rsidR="00261EFA" w:rsidRPr="00DA46C7">
        <w:rPr>
          <w:b/>
          <w:u w:val="single"/>
        </w:rPr>
        <w:t xml:space="preserve">„Helyi és térségi turizmusfejlesztés” </w:t>
      </w:r>
      <w:r w:rsidRPr="00DA46C7">
        <w:rPr>
          <w:b/>
          <w:u w:val="single"/>
        </w:rPr>
        <w:t>konstrukció keretében a</w:t>
      </w:r>
      <w:r w:rsidR="00585745">
        <w:rPr>
          <w:b/>
          <w:u w:val="single"/>
        </w:rPr>
        <w:t>z</w:t>
      </w:r>
      <w:r w:rsidRPr="00DA46C7">
        <w:rPr>
          <w:b/>
          <w:u w:val="single"/>
        </w:rPr>
        <w:t xml:space="preserve"> </w:t>
      </w:r>
      <w:r w:rsidRPr="00261EFA">
        <w:rPr>
          <w:b/>
          <w:u w:val="single"/>
        </w:rPr>
        <w:t>„</w:t>
      </w:r>
      <w:r w:rsidR="00261EFA" w:rsidRPr="00261EFA">
        <w:rPr>
          <w:b/>
          <w:u w:val="single"/>
        </w:rPr>
        <w:t>Erősödő északnyugati kapu térsége</w:t>
      </w:r>
      <w:r w:rsidRPr="00261EFA">
        <w:rPr>
          <w:b/>
          <w:u w:val="single"/>
        </w:rPr>
        <w:t>” fejlesztési célterület vonatkozásában benyújtott</w:t>
      </w:r>
      <w:r w:rsidRPr="00DA46C7">
        <w:rPr>
          <w:b/>
          <w:u w:val="single"/>
        </w:rPr>
        <w:t xml:space="preserve"> támogatási kérelmek 2022.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70EB6AE6" w14:textId="77777777" w:rsidR="0065659E" w:rsidRDefault="0065659E" w:rsidP="0065659E">
      <w:pPr>
        <w:rPr>
          <w:b/>
          <w:u w:val="single"/>
        </w:rPr>
      </w:pPr>
    </w:p>
    <w:p w14:paraId="02EBC0E1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9532F30" w14:textId="77777777" w:rsidR="0065659E" w:rsidRPr="005A2451" w:rsidRDefault="0065659E" w:rsidP="0065659E"/>
    <w:p w14:paraId="774607CC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54A61944" w14:textId="77777777" w:rsidR="0065659E" w:rsidRPr="009D6A04" w:rsidRDefault="0065659E" w:rsidP="0065659E"/>
    <w:p w14:paraId="03241ECC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1BBE2A77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1270F916" w14:textId="77777777" w:rsidR="0065659E" w:rsidRDefault="0065659E" w:rsidP="0065659E">
      <w:pPr>
        <w:rPr>
          <w:b/>
          <w:u w:val="single"/>
        </w:rPr>
      </w:pPr>
    </w:p>
    <w:p w14:paraId="13107A77" w14:textId="77777777" w:rsidR="0065659E" w:rsidRDefault="0065659E" w:rsidP="0065659E">
      <w:pPr>
        <w:rPr>
          <w:b/>
          <w:u w:val="single"/>
        </w:rPr>
      </w:pPr>
    </w:p>
    <w:p w14:paraId="7A36E6EB" w14:textId="77777777" w:rsidR="0065659E" w:rsidRDefault="0065659E" w:rsidP="0065659E">
      <w:pPr>
        <w:rPr>
          <w:b/>
          <w:u w:val="single"/>
        </w:rPr>
      </w:pPr>
    </w:p>
    <w:p w14:paraId="2745AE59" w14:textId="77777777" w:rsidR="0065659E" w:rsidRDefault="0065659E" w:rsidP="0065659E">
      <w:pPr>
        <w:rPr>
          <w:b/>
          <w:u w:val="single"/>
        </w:rPr>
      </w:pPr>
    </w:p>
    <w:p w14:paraId="0330449A" w14:textId="77777777" w:rsidR="0065659E" w:rsidRDefault="0065659E" w:rsidP="0065659E">
      <w:pPr>
        <w:rPr>
          <w:b/>
          <w:u w:val="single"/>
        </w:rPr>
      </w:pPr>
    </w:p>
    <w:p w14:paraId="6DC48456" w14:textId="0F0216B6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621A9F36" w14:textId="77777777" w:rsidTr="00CE1DE8">
        <w:tc>
          <w:tcPr>
            <w:tcW w:w="4606" w:type="dxa"/>
          </w:tcPr>
          <w:p w14:paraId="2715C085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88780AB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15FC523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DBFA1F0" w14:textId="77777777" w:rsidR="00DA46C7" w:rsidRDefault="00DA46C7" w:rsidP="0065659E">
      <w:pPr>
        <w:rPr>
          <w:b/>
        </w:rPr>
      </w:pPr>
    </w:p>
    <w:p w14:paraId="13388538" w14:textId="77777777" w:rsidR="00DA46C7" w:rsidRDefault="00DA46C7" w:rsidP="0065659E">
      <w:pPr>
        <w:rPr>
          <w:b/>
        </w:rPr>
      </w:pPr>
    </w:p>
    <w:p w14:paraId="2035AD70" w14:textId="77777777" w:rsidR="00DA46C7" w:rsidRDefault="00DA46C7" w:rsidP="0065659E">
      <w:pPr>
        <w:rPr>
          <w:b/>
        </w:rPr>
      </w:pPr>
    </w:p>
    <w:p w14:paraId="325AD01B" w14:textId="7A5B6B70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4A32CA67" w14:textId="60EE6E74" w:rsidR="0065659E" w:rsidRDefault="0065659E" w:rsidP="00E76EB4">
      <w:pPr>
        <w:rPr>
          <w:b/>
          <w:u w:val="single"/>
        </w:rPr>
      </w:pPr>
    </w:p>
    <w:p w14:paraId="36103F65" w14:textId="285CC4B5" w:rsidR="0065659E" w:rsidRDefault="0065659E" w:rsidP="00E76EB4">
      <w:pPr>
        <w:rPr>
          <w:b/>
          <w:u w:val="single"/>
        </w:rPr>
      </w:pPr>
    </w:p>
    <w:p w14:paraId="09F32461" w14:textId="4FC761CC" w:rsidR="0065659E" w:rsidRDefault="0065659E" w:rsidP="00E76EB4">
      <w:pPr>
        <w:rPr>
          <w:b/>
          <w:u w:val="single"/>
        </w:rPr>
      </w:pPr>
    </w:p>
    <w:p w14:paraId="2EFFB0AB" w14:textId="222956A1" w:rsidR="0065659E" w:rsidRDefault="0065659E" w:rsidP="00E76EB4">
      <w:pPr>
        <w:rPr>
          <w:b/>
          <w:u w:val="single"/>
        </w:rPr>
      </w:pPr>
    </w:p>
    <w:p w14:paraId="26ED3568" w14:textId="7526A53A" w:rsidR="0065659E" w:rsidRDefault="0065659E" w:rsidP="00E76EB4">
      <w:pPr>
        <w:rPr>
          <w:b/>
          <w:u w:val="single"/>
        </w:rPr>
      </w:pPr>
    </w:p>
    <w:p w14:paraId="669DA917" w14:textId="496CBD7C" w:rsidR="0065659E" w:rsidRDefault="0065659E" w:rsidP="00E76EB4">
      <w:pPr>
        <w:rPr>
          <w:b/>
          <w:u w:val="single"/>
        </w:rPr>
      </w:pPr>
    </w:p>
    <w:p w14:paraId="6BAE07A0" w14:textId="0E676D34" w:rsidR="0065659E" w:rsidRDefault="0065659E" w:rsidP="00E76EB4">
      <w:pPr>
        <w:rPr>
          <w:b/>
          <w:u w:val="single"/>
        </w:rPr>
      </w:pPr>
    </w:p>
    <w:p w14:paraId="30D522E8" w14:textId="7BA8EEE7" w:rsidR="0065659E" w:rsidRDefault="0065659E" w:rsidP="00E76EB4">
      <w:pPr>
        <w:rPr>
          <w:b/>
          <w:u w:val="single"/>
        </w:rPr>
      </w:pPr>
    </w:p>
    <w:p w14:paraId="1AE1FED8" w14:textId="6AFA5FBC" w:rsidR="0065659E" w:rsidRDefault="0065659E" w:rsidP="00E76EB4">
      <w:pPr>
        <w:rPr>
          <w:b/>
          <w:u w:val="single"/>
        </w:rPr>
      </w:pPr>
    </w:p>
    <w:p w14:paraId="2779597A" w14:textId="77777777" w:rsidR="00B0629F" w:rsidRDefault="00B0629F" w:rsidP="00E76EB4">
      <w:pPr>
        <w:rPr>
          <w:b/>
          <w:u w:val="single"/>
        </w:rPr>
        <w:sectPr w:rsidR="00B0629F" w:rsidSect="00B0629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237A323" w14:textId="636B521F" w:rsidR="0065659E" w:rsidRDefault="00B0629F" w:rsidP="00E76EB4">
      <w:pPr>
        <w:rPr>
          <w:b/>
          <w:u w:val="single"/>
        </w:rPr>
      </w:pPr>
      <w:r w:rsidRPr="00B0629F">
        <w:rPr>
          <w:noProof/>
        </w:rPr>
        <w:lastRenderedPageBreak/>
        <w:drawing>
          <wp:inline distT="0" distB="0" distL="0" distR="0" wp14:anchorId="50DE0F1C" wp14:editId="4DC8D50E">
            <wp:extent cx="8891270" cy="2535555"/>
            <wp:effectExtent l="0" t="0" r="508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25828" w14:textId="653CCB6C" w:rsidR="0065659E" w:rsidRDefault="0065659E" w:rsidP="00E76EB4">
      <w:pPr>
        <w:rPr>
          <w:b/>
          <w:u w:val="single"/>
        </w:rPr>
      </w:pPr>
    </w:p>
    <w:p w14:paraId="6854E6B8" w14:textId="1C23FDAF" w:rsidR="0065659E" w:rsidRDefault="0065659E" w:rsidP="00E76EB4">
      <w:pPr>
        <w:rPr>
          <w:b/>
          <w:u w:val="single"/>
        </w:rPr>
      </w:pPr>
    </w:p>
    <w:p w14:paraId="2BC7D813" w14:textId="2CB91EE7" w:rsidR="0065659E" w:rsidRDefault="0065659E" w:rsidP="00E76EB4">
      <w:pPr>
        <w:rPr>
          <w:b/>
          <w:u w:val="single"/>
        </w:rPr>
      </w:pPr>
    </w:p>
    <w:p w14:paraId="54E36121" w14:textId="32120754" w:rsidR="0065659E" w:rsidRDefault="0065659E" w:rsidP="00E76EB4">
      <w:pPr>
        <w:rPr>
          <w:b/>
          <w:u w:val="single"/>
        </w:rPr>
      </w:pPr>
    </w:p>
    <w:p w14:paraId="2CA250B4" w14:textId="77777777" w:rsidR="00B0629F" w:rsidRDefault="00B0629F" w:rsidP="00E76EB4">
      <w:pPr>
        <w:rPr>
          <w:b/>
          <w:u w:val="single"/>
        </w:rPr>
        <w:sectPr w:rsidR="00B0629F" w:rsidSect="00B0629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C18025A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01EFFD4" w14:textId="77777777" w:rsidR="0065659E" w:rsidRDefault="0065659E" w:rsidP="0065659E">
      <w:pPr>
        <w:rPr>
          <w:b/>
        </w:rPr>
      </w:pPr>
    </w:p>
    <w:p w14:paraId="367D38D6" w14:textId="086B9715" w:rsidR="00261EFA" w:rsidRPr="00DA46C7" w:rsidRDefault="00261EFA" w:rsidP="00261EFA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42</w:t>
      </w:r>
      <w:r w:rsidRPr="00DA46C7">
        <w:rPr>
          <w:b/>
          <w:u w:val="single"/>
        </w:rPr>
        <w:t>/2022. (XI. 18.) határozata a TOP Plusz-1.1.3-21 „Helyi és térségi turizmusfejlesztés” konstrukció keretében a</w:t>
      </w:r>
      <w:r w:rsidR="00585745">
        <w:rPr>
          <w:b/>
          <w:u w:val="single"/>
        </w:rPr>
        <w:t>z</w:t>
      </w:r>
      <w:r w:rsidRPr="00DA46C7">
        <w:rPr>
          <w:b/>
          <w:u w:val="single"/>
        </w:rPr>
        <w:t xml:space="preserve"> </w:t>
      </w:r>
      <w:r w:rsidRPr="00261EFA">
        <w:rPr>
          <w:b/>
          <w:u w:val="single"/>
        </w:rPr>
        <w:t>„Északi agglomerációs térség” fejlesztési célterület vonatkozásában benyújtott támogatási</w:t>
      </w:r>
      <w:r w:rsidRPr="00DA46C7">
        <w:rPr>
          <w:b/>
          <w:u w:val="single"/>
        </w:rPr>
        <w:t xml:space="preserve"> kérelmek 2022.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1924B910" w14:textId="77777777" w:rsidR="0065659E" w:rsidRDefault="0065659E" w:rsidP="0065659E">
      <w:pPr>
        <w:rPr>
          <w:b/>
          <w:u w:val="single"/>
        </w:rPr>
      </w:pPr>
    </w:p>
    <w:p w14:paraId="337DA777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68E5199" w14:textId="77777777" w:rsidR="0065659E" w:rsidRPr="005A2451" w:rsidRDefault="0065659E" w:rsidP="0065659E"/>
    <w:p w14:paraId="4CDD64D3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6471D16F" w14:textId="77777777" w:rsidR="0065659E" w:rsidRPr="009D6A04" w:rsidRDefault="0065659E" w:rsidP="0065659E"/>
    <w:p w14:paraId="7D7C86E8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2D506E97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30DC5243" w14:textId="77777777" w:rsidR="0065659E" w:rsidRDefault="0065659E" w:rsidP="0065659E">
      <w:pPr>
        <w:rPr>
          <w:b/>
          <w:u w:val="single"/>
        </w:rPr>
      </w:pPr>
    </w:p>
    <w:p w14:paraId="0F4C97B4" w14:textId="77777777" w:rsidR="0065659E" w:rsidRDefault="0065659E" w:rsidP="0065659E">
      <w:pPr>
        <w:rPr>
          <w:b/>
          <w:u w:val="single"/>
        </w:rPr>
      </w:pPr>
    </w:p>
    <w:p w14:paraId="0864932F" w14:textId="77777777" w:rsidR="0065659E" w:rsidRDefault="0065659E" w:rsidP="0065659E">
      <w:pPr>
        <w:rPr>
          <w:b/>
          <w:u w:val="single"/>
        </w:rPr>
      </w:pPr>
    </w:p>
    <w:p w14:paraId="156F2DCC" w14:textId="77777777" w:rsidR="0065659E" w:rsidRDefault="0065659E" w:rsidP="0065659E">
      <w:pPr>
        <w:rPr>
          <w:b/>
          <w:u w:val="single"/>
        </w:rPr>
      </w:pPr>
    </w:p>
    <w:p w14:paraId="10B095A9" w14:textId="77777777" w:rsidR="0065659E" w:rsidRDefault="0065659E" w:rsidP="0065659E">
      <w:pPr>
        <w:rPr>
          <w:b/>
          <w:u w:val="single"/>
        </w:rPr>
      </w:pPr>
    </w:p>
    <w:p w14:paraId="616A3C66" w14:textId="345612F2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499017DC" w14:textId="77777777" w:rsidTr="00CE1DE8">
        <w:tc>
          <w:tcPr>
            <w:tcW w:w="4606" w:type="dxa"/>
          </w:tcPr>
          <w:p w14:paraId="439C0440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535BD401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4E11284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630EC54" w14:textId="77777777" w:rsidR="00E204D3" w:rsidRDefault="00E204D3" w:rsidP="0065659E">
      <w:pPr>
        <w:rPr>
          <w:b/>
        </w:rPr>
      </w:pPr>
    </w:p>
    <w:p w14:paraId="76478BA1" w14:textId="77777777" w:rsidR="00E204D3" w:rsidRDefault="00E204D3" w:rsidP="0065659E">
      <w:pPr>
        <w:rPr>
          <w:b/>
        </w:rPr>
      </w:pPr>
    </w:p>
    <w:p w14:paraId="5B580747" w14:textId="77777777" w:rsidR="00E204D3" w:rsidRDefault="00E204D3" w:rsidP="0065659E">
      <w:pPr>
        <w:rPr>
          <w:b/>
        </w:rPr>
      </w:pPr>
    </w:p>
    <w:p w14:paraId="37F03ED2" w14:textId="31C48611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78C1C05A" w14:textId="16A6C759" w:rsidR="0065659E" w:rsidRDefault="0065659E" w:rsidP="00E76EB4">
      <w:pPr>
        <w:rPr>
          <w:b/>
          <w:u w:val="single"/>
        </w:rPr>
      </w:pPr>
    </w:p>
    <w:p w14:paraId="173A58A2" w14:textId="3466F447" w:rsidR="0065659E" w:rsidRDefault="0065659E" w:rsidP="00E76EB4">
      <w:pPr>
        <w:rPr>
          <w:b/>
          <w:u w:val="single"/>
        </w:rPr>
      </w:pPr>
    </w:p>
    <w:p w14:paraId="6CB60ED3" w14:textId="1F6395FD" w:rsidR="0065659E" w:rsidRDefault="0065659E" w:rsidP="00E76EB4">
      <w:pPr>
        <w:rPr>
          <w:b/>
          <w:u w:val="single"/>
        </w:rPr>
      </w:pPr>
    </w:p>
    <w:p w14:paraId="4A7DBC96" w14:textId="54B8B0BD" w:rsidR="0065659E" w:rsidRDefault="0065659E" w:rsidP="00E76EB4">
      <w:pPr>
        <w:rPr>
          <w:b/>
          <w:u w:val="single"/>
        </w:rPr>
      </w:pPr>
    </w:p>
    <w:p w14:paraId="4C61323A" w14:textId="47D0C6AB" w:rsidR="0065659E" w:rsidRDefault="0065659E" w:rsidP="00E76EB4">
      <w:pPr>
        <w:rPr>
          <w:b/>
          <w:u w:val="single"/>
        </w:rPr>
      </w:pPr>
    </w:p>
    <w:p w14:paraId="2F6261AB" w14:textId="6C49A4E6" w:rsidR="0065659E" w:rsidRDefault="0065659E" w:rsidP="00E76EB4">
      <w:pPr>
        <w:rPr>
          <w:b/>
          <w:u w:val="single"/>
        </w:rPr>
      </w:pPr>
    </w:p>
    <w:p w14:paraId="60480C34" w14:textId="47092273" w:rsidR="0065659E" w:rsidRDefault="0065659E" w:rsidP="00E76EB4">
      <w:pPr>
        <w:rPr>
          <w:b/>
          <w:u w:val="single"/>
        </w:rPr>
      </w:pPr>
    </w:p>
    <w:p w14:paraId="7431564E" w14:textId="77777777" w:rsidR="006F6FBA" w:rsidRDefault="006F6FBA" w:rsidP="00E76EB4">
      <w:pPr>
        <w:rPr>
          <w:b/>
          <w:u w:val="single"/>
        </w:rPr>
        <w:sectPr w:rsidR="006F6FBA" w:rsidSect="00B0629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47B5D69" w14:textId="40A33FA3" w:rsidR="0065659E" w:rsidRDefault="006F6FBA" w:rsidP="00E76EB4">
      <w:pPr>
        <w:rPr>
          <w:b/>
          <w:u w:val="single"/>
        </w:rPr>
      </w:pPr>
      <w:r w:rsidRPr="006F6FBA">
        <w:rPr>
          <w:noProof/>
        </w:rPr>
        <w:lastRenderedPageBreak/>
        <w:drawing>
          <wp:inline distT="0" distB="0" distL="0" distR="0" wp14:anchorId="5428A660" wp14:editId="20F98E50">
            <wp:extent cx="8891270" cy="1726565"/>
            <wp:effectExtent l="0" t="0" r="5080" b="698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2527F" w14:textId="6193B86A" w:rsidR="0065659E" w:rsidRDefault="0065659E" w:rsidP="00E76EB4">
      <w:pPr>
        <w:rPr>
          <w:b/>
          <w:u w:val="single"/>
        </w:rPr>
      </w:pPr>
    </w:p>
    <w:p w14:paraId="7B169219" w14:textId="2BEFAFE3" w:rsidR="0065659E" w:rsidRDefault="0065659E" w:rsidP="00E76EB4">
      <w:pPr>
        <w:rPr>
          <w:b/>
          <w:u w:val="single"/>
        </w:rPr>
      </w:pPr>
    </w:p>
    <w:p w14:paraId="253B5309" w14:textId="6FED4341" w:rsidR="0065659E" w:rsidRDefault="0065659E" w:rsidP="00E76EB4">
      <w:pPr>
        <w:rPr>
          <w:b/>
          <w:u w:val="single"/>
        </w:rPr>
      </w:pPr>
    </w:p>
    <w:p w14:paraId="7C39FD49" w14:textId="57B6D048" w:rsidR="0065659E" w:rsidRDefault="0065659E" w:rsidP="00E76EB4">
      <w:pPr>
        <w:rPr>
          <w:b/>
          <w:u w:val="single"/>
        </w:rPr>
      </w:pPr>
    </w:p>
    <w:p w14:paraId="1B613040" w14:textId="7A84D5C6" w:rsidR="0065659E" w:rsidRDefault="0065659E" w:rsidP="00E76EB4">
      <w:pPr>
        <w:rPr>
          <w:b/>
          <w:u w:val="single"/>
        </w:rPr>
      </w:pPr>
    </w:p>
    <w:p w14:paraId="20D567F5" w14:textId="77777777" w:rsidR="006F6FBA" w:rsidRDefault="006F6FBA" w:rsidP="00E76EB4">
      <w:pPr>
        <w:rPr>
          <w:b/>
          <w:u w:val="single"/>
        </w:rPr>
        <w:sectPr w:rsidR="006F6FBA" w:rsidSect="006F6FBA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0F4ED275" w14:textId="77777777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5DEC92A4" w14:textId="77777777" w:rsidR="0065659E" w:rsidRDefault="0065659E" w:rsidP="0065659E">
      <w:pPr>
        <w:rPr>
          <w:b/>
        </w:rPr>
      </w:pPr>
    </w:p>
    <w:p w14:paraId="4E993E5B" w14:textId="3A243996" w:rsidR="00261EFA" w:rsidRPr="00DA46C7" w:rsidRDefault="00261EFA" w:rsidP="00261EFA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43</w:t>
      </w:r>
      <w:r w:rsidRPr="00DA46C7">
        <w:rPr>
          <w:b/>
          <w:u w:val="single"/>
        </w:rPr>
        <w:t xml:space="preserve">/2022. (XI. 18.) határozata a TOP Plusz-1.1.3-21 „Helyi és térségi turizmusfejlesztés” konstrukció keretében a </w:t>
      </w:r>
      <w:r w:rsidRPr="00261EFA">
        <w:rPr>
          <w:b/>
          <w:u w:val="single"/>
        </w:rPr>
        <w:t>„Helyi természeti és kulturális potenciálra, valamint agrárinnovációra alapozott fejlesztések térsége” fejlesztési célterület vonatkozásában benyújtott támogatási kérelmek 2022.</w:t>
      </w:r>
      <w:r w:rsidRPr="00DA46C7">
        <w:rPr>
          <w:b/>
          <w:u w:val="single"/>
        </w:rPr>
        <w:t xml:space="preserve">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5D34F578" w14:textId="77777777" w:rsidR="0065659E" w:rsidRDefault="0065659E" w:rsidP="0065659E">
      <w:pPr>
        <w:rPr>
          <w:b/>
          <w:u w:val="single"/>
        </w:rPr>
      </w:pPr>
    </w:p>
    <w:p w14:paraId="53B9E3C5" w14:textId="77777777" w:rsidR="0065659E" w:rsidRDefault="0065659E" w:rsidP="0065659E">
      <w:pPr>
        <w:rPr>
          <w:b/>
          <w:u w:val="single"/>
        </w:rPr>
      </w:pPr>
    </w:p>
    <w:p w14:paraId="7E897291" w14:textId="77777777" w:rsidR="0065659E" w:rsidRPr="005A2451" w:rsidRDefault="0065659E" w:rsidP="0065659E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9FD216E" w14:textId="77777777" w:rsidR="0065659E" w:rsidRPr="005A2451" w:rsidRDefault="0065659E" w:rsidP="0065659E"/>
    <w:p w14:paraId="7EF8636E" w14:textId="77777777" w:rsidR="0065659E" w:rsidRPr="009D6A04" w:rsidRDefault="0065659E" w:rsidP="0065659E">
      <w:r w:rsidRPr="009D6A0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„Helyi természeti és kulturális potenciálra, valamint agrárinnovációra alapozott fejlesztések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9D6A04">
        <w:t>határidejű</w:t>
      </w:r>
      <w:proofErr w:type="spellEnd"/>
      <w:r w:rsidRPr="009D6A04">
        <w:t xml:space="preserve"> írásbeli ülésén.</w:t>
      </w:r>
    </w:p>
    <w:p w14:paraId="1A0B7783" w14:textId="77777777" w:rsidR="0065659E" w:rsidRPr="009D6A04" w:rsidRDefault="0065659E" w:rsidP="0065659E"/>
    <w:p w14:paraId="44F49C81" w14:textId="77777777" w:rsidR="0065659E" w:rsidRPr="009D6A04" w:rsidRDefault="0065659E" w:rsidP="0065659E">
      <w:pPr>
        <w:ind w:left="2832" w:hanging="2832"/>
      </w:pPr>
      <w:r w:rsidRPr="009D6A04">
        <w:rPr>
          <w:b/>
          <w:u w:val="single"/>
        </w:rPr>
        <w:t>Végrehajtásért felelős:</w:t>
      </w:r>
      <w:r w:rsidRPr="009D6A04">
        <w:t xml:space="preserve"> </w:t>
      </w:r>
      <w:r w:rsidRPr="009D6A04">
        <w:tab/>
        <w:t>Pajna Zoltán, a megyei közgyűlés elnöke</w:t>
      </w:r>
    </w:p>
    <w:p w14:paraId="7724D860" w14:textId="77777777" w:rsidR="0065659E" w:rsidRPr="009D6A04" w:rsidRDefault="0065659E" w:rsidP="0065659E">
      <w:pPr>
        <w:rPr>
          <w:b/>
          <w:u w:val="single"/>
        </w:rPr>
      </w:pPr>
      <w:r w:rsidRPr="009D6A04">
        <w:rPr>
          <w:b/>
          <w:u w:val="single"/>
        </w:rPr>
        <w:t>Határidő:</w:t>
      </w:r>
      <w:r w:rsidRPr="009D6A04">
        <w:t xml:space="preserve"> </w:t>
      </w:r>
      <w:r w:rsidRPr="009D6A04">
        <w:tab/>
      </w:r>
      <w:r w:rsidRPr="009D6A04">
        <w:tab/>
      </w:r>
      <w:r w:rsidRPr="009D6A04">
        <w:tab/>
        <w:t>2022. november 18.</w:t>
      </w:r>
    </w:p>
    <w:p w14:paraId="1D63DAFA" w14:textId="77777777" w:rsidR="0065659E" w:rsidRDefault="0065659E" w:rsidP="0065659E">
      <w:pPr>
        <w:rPr>
          <w:b/>
          <w:u w:val="single"/>
        </w:rPr>
      </w:pPr>
    </w:p>
    <w:p w14:paraId="1AD47D91" w14:textId="77777777" w:rsidR="0065659E" w:rsidRDefault="0065659E" w:rsidP="0065659E">
      <w:pPr>
        <w:rPr>
          <w:b/>
          <w:u w:val="single"/>
        </w:rPr>
      </w:pPr>
    </w:p>
    <w:p w14:paraId="64E1E7DC" w14:textId="77777777" w:rsidR="0065659E" w:rsidRDefault="0065659E" w:rsidP="0065659E">
      <w:pPr>
        <w:rPr>
          <w:b/>
          <w:u w:val="single"/>
        </w:rPr>
      </w:pPr>
    </w:p>
    <w:p w14:paraId="4988C800" w14:textId="77777777" w:rsidR="0065659E" w:rsidRDefault="0065659E" w:rsidP="0065659E">
      <w:pPr>
        <w:rPr>
          <w:b/>
          <w:u w:val="single"/>
        </w:rPr>
      </w:pPr>
    </w:p>
    <w:p w14:paraId="40C141D3" w14:textId="77777777" w:rsidR="0065659E" w:rsidRDefault="0065659E" w:rsidP="0065659E">
      <w:pPr>
        <w:rPr>
          <w:b/>
          <w:u w:val="single"/>
        </w:rPr>
      </w:pPr>
    </w:p>
    <w:p w14:paraId="5107103F" w14:textId="3A2DDBD6" w:rsidR="0065659E" w:rsidRDefault="0065659E" w:rsidP="0065659E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65659E" w14:paraId="0F87A8BD" w14:textId="77777777" w:rsidTr="00CE1DE8">
        <w:tc>
          <w:tcPr>
            <w:tcW w:w="4606" w:type="dxa"/>
          </w:tcPr>
          <w:p w14:paraId="17071D80" w14:textId="77777777" w:rsidR="0065659E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7037E76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C1728DE" w14:textId="77777777" w:rsidR="0065659E" w:rsidRDefault="0065659E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  <w:tr w:rsidR="00261EFA" w14:paraId="382FD1BB" w14:textId="77777777" w:rsidTr="00CE1DE8">
        <w:tc>
          <w:tcPr>
            <w:tcW w:w="4606" w:type="dxa"/>
          </w:tcPr>
          <w:p w14:paraId="76C08E17" w14:textId="77777777" w:rsidR="00261EFA" w:rsidRDefault="00261EFA" w:rsidP="00CE1DE8">
            <w:pPr>
              <w:rPr>
                <w:b/>
              </w:rPr>
            </w:pPr>
          </w:p>
        </w:tc>
        <w:tc>
          <w:tcPr>
            <w:tcW w:w="2882" w:type="dxa"/>
          </w:tcPr>
          <w:p w14:paraId="541802CA" w14:textId="77777777" w:rsidR="00261EFA" w:rsidRDefault="00261EFA" w:rsidP="00CE1DE8">
            <w:pPr>
              <w:jc w:val="center"/>
              <w:rPr>
                <w:b/>
              </w:rPr>
            </w:pPr>
          </w:p>
        </w:tc>
      </w:tr>
    </w:tbl>
    <w:p w14:paraId="61CAD28F" w14:textId="77777777" w:rsidR="00261EFA" w:rsidRDefault="00261EFA" w:rsidP="0065659E">
      <w:pPr>
        <w:rPr>
          <w:b/>
        </w:rPr>
      </w:pPr>
    </w:p>
    <w:p w14:paraId="44967455" w14:textId="77777777" w:rsidR="00261EFA" w:rsidRDefault="00261EFA" w:rsidP="0065659E">
      <w:pPr>
        <w:rPr>
          <w:b/>
        </w:rPr>
      </w:pPr>
    </w:p>
    <w:p w14:paraId="62611733" w14:textId="3CFCAD70" w:rsidR="0065659E" w:rsidRDefault="0065659E" w:rsidP="0065659E">
      <w:pPr>
        <w:rPr>
          <w:b/>
          <w:u w:val="single"/>
        </w:rPr>
      </w:pPr>
      <w:r>
        <w:rPr>
          <w:b/>
        </w:rPr>
        <w:t>A kivonat hiteléül: Kondor Erika</w:t>
      </w:r>
    </w:p>
    <w:p w14:paraId="2DB81576" w14:textId="41C3F6BD" w:rsidR="0065659E" w:rsidRDefault="0065659E" w:rsidP="00E76EB4">
      <w:pPr>
        <w:rPr>
          <w:b/>
          <w:u w:val="single"/>
        </w:rPr>
      </w:pPr>
    </w:p>
    <w:p w14:paraId="15DD8A21" w14:textId="6F08C2D1" w:rsidR="0065659E" w:rsidRDefault="0065659E" w:rsidP="00E76EB4">
      <w:pPr>
        <w:rPr>
          <w:b/>
          <w:u w:val="single"/>
        </w:rPr>
      </w:pPr>
    </w:p>
    <w:p w14:paraId="3E26B9EC" w14:textId="6EB75F15" w:rsidR="0065659E" w:rsidRDefault="0065659E" w:rsidP="00E76EB4">
      <w:pPr>
        <w:rPr>
          <w:b/>
          <w:u w:val="single"/>
        </w:rPr>
      </w:pPr>
    </w:p>
    <w:p w14:paraId="0BC7AC5B" w14:textId="062BDF20" w:rsidR="0065659E" w:rsidRDefault="0065659E" w:rsidP="00E76EB4">
      <w:pPr>
        <w:rPr>
          <w:b/>
          <w:u w:val="single"/>
        </w:rPr>
      </w:pPr>
    </w:p>
    <w:p w14:paraId="5C1B8DB7" w14:textId="28187D13" w:rsidR="0065659E" w:rsidRDefault="0065659E" w:rsidP="00E76EB4">
      <w:pPr>
        <w:rPr>
          <w:b/>
          <w:u w:val="single"/>
        </w:rPr>
      </w:pPr>
    </w:p>
    <w:p w14:paraId="4E830257" w14:textId="12FDA58A" w:rsidR="0065659E" w:rsidRDefault="0065659E" w:rsidP="00E76EB4">
      <w:pPr>
        <w:rPr>
          <w:b/>
          <w:u w:val="single"/>
        </w:rPr>
      </w:pPr>
    </w:p>
    <w:p w14:paraId="27C4621F" w14:textId="33F50193" w:rsidR="0065659E" w:rsidRDefault="0065659E" w:rsidP="00E76EB4">
      <w:pPr>
        <w:rPr>
          <w:b/>
          <w:u w:val="single"/>
        </w:rPr>
      </w:pPr>
    </w:p>
    <w:p w14:paraId="3601F420" w14:textId="77777777" w:rsidR="006F6FBA" w:rsidRDefault="006F6FBA" w:rsidP="00E76EB4">
      <w:pPr>
        <w:rPr>
          <w:b/>
          <w:u w:val="single"/>
        </w:rPr>
        <w:sectPr w:rsidR="006F6FBA" w:rsidSect="006F6FBA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94A34B9" w14:textId="159503BC" w:rsidR="0065659E" w:rsidRDefault="006F6FBA" w:rsidP="00E76EB4">
      <w:pPr>
        <w:rPr>
          <w:b/>
          <w:u w:val="single"/>
        </w:rPr>
      </w:pPr>
      <w:r w:rsidRPr="006F6FBA">
        <w:rPr>
          <w:noProof/>
        </w:rPr>
        <w:lastRenderedPageBreak/>
        <w:drawing>
          <wp:inline distT="0" distB="0" distL="0" distR="0" wp14:anchorId="49F5B43A" wp14:editId="7BAC0A3F">
            <wp:extent cx="8891270" cy="2374900"/>
            <wp:effectExtent l="0" t="0" r="5080" b="635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6A971" w14:textId="277F1910" w:rsidR="0065659E" w:rsidRDefault="0065659E" w:rsidP="00E76EB4">
      <w:pPr>
        <w:rPr>
          <w:b/>
          <w:u w:val="single"/>
        </w:rPr>
      </w:pPr>
    </w:p>
    <w:p w14:paraId="51F13974" w14:textId="2E35EB49" w:rsidR="0065659E" w:rsidRDefault="0065659E" w:rsidP="00E76EB4">
      <w:pPr>
        <w:rPr>
          <w:b/>
          <w:u w:val="single"/>
        </w:rPr>
      </w:pPr>
    </w:p>
    <w:p w14:paraId="588D6108" w14:textId="77777777" w:rsidR="006F6FBA" w:rsidRDefault="006F6FBA" w:rsidP="0065659E">
      <w:pPr>
        <w:rPr>
          <w:b/>
          <w:u w:val="single"/>
        </w:rPr>
      </w:pPr>
    </w:p>
    <w:p w14:paraId="4E927490" w14:textId="77777777" w:rsidR="006F6FBA" w:rsidRDefault="006F6FBA" w:rsidP="0065659E">
      <w:pPr>
        <w:rPr>
          <w:b/>
          <w:u w:val="single"/>
        </w:rPr>
      </w:pPr>
    </w:p>
    <w:p w14:paraId="707E08D8" w14:textId="77777777" w:rsidR="006F6FBA" w:rsidRDefault="006F6FBA" w:rsidP="0065659E">
      <w:pPr>
        <w:rPr>
          <w:b/>
          <w:u w:val="single"/>
        </w:rPr>
      </w:pPr>
    </w:p>
    <w:p w14:paraId="0CA02FC0" w14:textId="77777777" w:rsidR="006F6FBA" w:rsidRDefault="006F6FBA" w:rsidP="0065659E">
      <w:pPr>
        <w:rPr>
          <w:b/>
          <w:u w:val="single"/>
        </w:rPr>
      </w:pPr>
    </w:p>
    <w:p w14:paraId="42919C17" w14:textId="77777777" w:rsidR="006F6FBA" w:rsidRDefault="006F6FBA" w:rsidP="0065659E">
      <w:pPr>
        <w:rPr>
          <w:b/>
          <w:u w:val="single"/>
        </w:rPr>
        <w:sectPr w:rsidR="006F6FBA" w:rsidSect="006F6FBA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2EDDC043" w14:textId="454E2814" w:rsidR="0065659E" w:rsidRDefault="0065659E" w:rsidP="0065659E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0C259FB0" w14:textId="77777777" w:rsidR="0065659E" w:rsidRDefault="0065659E" w:rsidP="0065659E">
      <w:pPr>
        <w:rPr>
          <w:b/>
        </w:rPr>
      </w:pPr>
    </w:p>
    <w:p w14:paraId="5AF9C821" w14:textId="71580EF5" w:rsidR="00261EFA" w:rsidRPr="00DA46C7" w:rsidRDefault="00261EFA" w:rsidP="00261EFA">
      <w:pPr>
        <w:rPr>
          <w:b/>
          <w:u w:val="single"/>
        </w:rPr>
      </w:pPr>
      <w:r w:rsidRPr="00DA46C7">
        <w:rPr>
          <w:b/>
          <w:u w:val="single"/>
        </w:rPr>
        <w:t>A Hajdú-Bihar Megyei Önkormányzat Közgyűlésének 1</w:t>
      </w:r>
      <w:r w:rsidR="003760CA">
        <w:rPr>
          <w:b/>
          <w:u w:val="single"/>
        </w:rPr>
        <w:t>44</w:t>
      </w:r>
      <w:r w:rsidRPr="00DA46C7">
        <w:rPr>
          <w:b/>
          <w:u w:val="single"/>
        </w:rPr>
        <w:t xml:space="preserve">/2022. (XI. 18.) határozata a TOP Plusz-1.1.3-21 „Helyi és térségi turizmusfejlesztés” konstrukció keretében a </w:t>
      </w:r>
      <w:r w:rsidRPr="00243374">
        <w:rPr>
          <w:b/>
          <w:u w:val="single"/>
        </w:rPr>
        <w:t>„</w:t>
      </w:r>
      <w:r w:rsidR="00053103" w:rsidRPr="00243374">
        <w:rPr>
          <w:b/>
          <w:u w:val="single"/>
        </w:rPr>
        <w:t>Ligetalja-Érmellék térsége</w:t>
      </w:r>
      <w:r w:rsidRPr="00261EFA">
        <w:rPr>
          <w:b/>
          <w:u w:val="single"/>
        </w:rPr>
        <w:t>” fejlesztési célterület vonatkozásában benyújtott támogatási kérelmek 2022.</w:t>
      </w:r>
      <w:r w:rsidRPr="00DA46C7">
        <w:rPr>
          <w:b/>
          <w:u w:val="single"/>
        </w:rPr>
        <w:t xml:space="preserve">  november 18-i </w:t>
      </w:r>
      <w:proofErr w:type="spellStart"/>
      <w:r w:rsidRPr="00DA46C7">
        <w:rPr>
          <w:b/>
          <w:u w:val="single"/>
        </w:rPr>
        <w:t>határidejű</w:t>
      </w:r>
      <w:proofErr w:type="spellEnd"/>
      <w:r w:rsidRPr="00DA46C7">
        <w:rPr>
          <w:b/>
          <w:u w:val="single"/>
        </w:rPr>
        <w:t xml:space="preserve"> DEB döntési javaslata képviseletéről</w:t>
      </w:r>
    </w:p>
    <w:p w14:paraId="3B7F7F5E" w14:textId="77777777" w:rsidR="00261EFA" w:rsidRDefault="00261EFA" w:rsidP="00261EFA">
      <w:pPr>
        <w:rPr>
          <w:b/>
          <w:u w:val="single"/>
        </w:rPr>
      </w:pPr>
    </w:p>
    <w:p w14:paraId="2F349455" w14:textId="77777777" w:rsidR="0065659E" w:rsidRPr="00243374" w:rsidRDefault="0065659E" w:rsidP="0065659E">
      <w:pPr>
        <w:rPr>
          <w:b/>
          <w:u w:val="single"/>
        </w:rPr>
      </w:pPr>
    </w:p>
    <w:p w14:paraId="4307A158" w14:textId="77777777" w:rsidR="009F57B2" w:rsidRPr="00243374" w:rsidRDefault="009F57B2" w:rsidP="009F57B2">
      <w:r w:rsidRPr="00243374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6C589F5" w14:textId="77777777" w:rsidR="009F57B2" w:rsidRPr="00243374" w:rsidRDefault="009F57B2" w:rsidP="009F57B2"/>
    <w:p w14:paraId="334A3F71" w14:textId="77777777" w:rsidR="009F57B2" w:rsidRPr="00243374" w:rsidRDefault="009F57B2" w:rsidP="009F57B2">
      <w:r w:rsidRPr="00243374">
        <w:t xml:space="preserve">felkéri a TOP Plusz Irányító Hatóság által létrehozott döntés-előkészítő bizottságba a Közgyűlés 2/2022. (I. 14.) MÖK határozatával tagként delegált Pajna Zoltánt, hogy a TOP Plusz-1.1.3-21 konstrukció keretében, a Hajdú-Bihar megye Integrált Területi Programja 2021-2027 című területfejlesztési dokumentumban meghatározott „Ligetalja-Érmellék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243374">
        <w:t>határidejű</w:t>
      </w:r>
      <w:proofErr w:type="spellEnd"/>
      <w:r w:rsidRPr="00243374">
        <w:t xml:space="preserve"> írásbeli ülésén.</w:t>
      </w:r>
    </w:p>
    <w:p w14:paraId="427097CF" w14:textId="77777777" w:rsidR="009F57B2" w:rsidRPr="00243374" w:rsidRDefault="009F57B2" w:rsidP="009F57B2"/>
    <w:p w14:paraId="747CBE28" w14:textId="77777777" w:rsidR="009F57B2" w:rsidRPr="00243374" w:rsidRDefault="009F57B2" w:rsidP="009F57B2">
      <w:pPr>
        <w:ind w:left="2832" w:hanging="2832"/>
      </w:pPr>
      <w:r w:rsidRPr="00243374">
        <w:rPr>
          <w:b/>
          <w:u w:val="single"/>
        </w:rPr>
        <w:t>Végrehajtásért felelős:</w:t>
      </w:r>
      <w:r w:rsidRPr="00243374">
        <w:t xml:space="preserve"> </w:t>
      </w:r>
      <w:r w:rsidRPr="00243374">
        <w:tab/>
        <w:t>Pajna Zoltán, a megyei közgyűlés elnöke</w:t>
      </w:r>
    </w:p>
    <w:p w14:paraId="7097FC30" w14:textId="77777777" w:rsidR="009F57B2" w:rsidRPr="00243374" w:rsidRDefault="009F57B2" w:rsidP="009F57B2">
      <w:pPr>
        <w:rPr>
          <w:b/>
          <w:u w:val="single"/>
        </w:rPr>
      </w:pPr>
      <w:r w:rsidRPr="00243374">
        <w:rPr>
          <w:b/>
          <w:u w:val="single"/>
        </w:rPr>
        <w:t>Határidő:</w:t>
      </w:r>
      <w:r w:rsidRPr="00243374">
        <w:t xml:space="preserve"> </w:t>
      </w:r>
      <w:r w:rsidRPr="00243374">
        <w:tab/>
      </w:r>
      <w:r w:rsidRPr="00243374">
        <w:tab/>
      </w:r>
      <w:r w:rsidRPr="00243374">
        <w:tab/>
        <w:t>2022. november 18.</w:t>
      </w:r>
    </w:p>
    <w:p w14:paraId="0F2B601E" w14:textId="77777777" w:rsidR="0065659E" w:rsidRPr="00243374" w:rsidRDefault="0065659E" w:rsidP="0065659E">
      <w:pPr>
        <w:rPr>
          <w:b/>
          <w:u w:val="single"/>
        </w:rPr>
      </w:pPr>
    </w:p>
    <w:p w14:paraId="0BEE6779" w14:textId="77777777" w:rsidR="0065659E" w:rsidRPr="00243374" w:rsidRDefault="0065659E" w:rsidP="0065659E">
      <w:pPr>
        <w:rPr>
          <w:b/>
          <w:u w:val="single"/>
        </w:rPr>
      </w:pPr>
    </w:p>
    <w:p w14:paraId="3740915F" w14:textId="77777777" w:rsidR="00243374" w:rsidRDefault="00243374" w:rsidP="0065659E">
      <w:pPr>
        <w:rPr>
          <w:b/>
        </w:rPr>
      </w:pPr>
    </w:p>
    <w:p w14:paraId="69E60909" w14:textId="53EBB4AA" w:rsidR="0065659E" w:rsidRPr="00243374" w:rsidRDefault="0065659E" w:rsidP="0065659E">
      <w:pPr>
        <w:rPr>
          <w:b/>
        </w:rPr>
      </w:pPr>
      <w:r w:rsidRPr="00243374">
        <w:rPr>
          <w:b/>
        </w:rPr>
        <w:t xml:space="preserve">Debrecen, </w:t>
      </w:r>
      <w:r w:rsidRPr="00243374">
        <w:rPr>
          <w:b/>
        </w:rPr>
        <w:fldChar w:fldCharType="begin"/>
      </w:r>
      <w:r w:rsidRPr="00243374">
        <w:rPr>
          <w:b/>
        </w:rPr>
        <w:instrText xml:space="preserve"> TIME \@ "yyyy. MMMM d." </w:instrText>
      </w:r>
      <w:r w:rsidRPr="00243374">
        <w:rPr>
          <w:b/>
        </w:rPr>
        <w:fldChar w:fldCharType="separate"/>
      </w:r>
      <w:r w:rsidR="004255FD">
        <w:rPr>
          <w:b/>
          <w:noProof/>
        </w:rPr>
        <w:t>2022. december 1.</w:t>
      </w:r>
      <w:r w:rsidRPr="00243374"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243374" w:rsidRPr="00243374" w14:paraId="3BB0CE28" w14:textId="77777777" w:rsidTr="00CE1DE8">
        <w:tc>
          <w:tcPr>
            <w:tcW w:w="4606" w:type="dxa"/>
          </w:tcPr>
          <w:p w14:paraId="38F59375" w14:textId="77777777" w:rsidR="0065659E" w:rsidRPr="00243374" w:rsidRDefault="0065659E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026CCA4" w14:textId="77777777" w:rsidR="0065659E" w:rsidRPr="00243374" w:rsidRDefault="0065659E" w:rsidP="00CE1DE8">
            <w:pPr>
              <w:jc w:val="center"/>
              <w:rPr>
                <w:b/>
              </w:rPr>
            </w:pPr>
            <w:r w:rsidRPr="00243374">
              <w:rPr>
                <w:b/>
              </w:rPr>
              <w:t>Dr. Dobi Csaba s.k.</w:t>
            </w:r>
          </w:p>
          <w:p w14:paraId="2B8580F4" w14:textId="77777777" w:rsidR="0065659E" w:rsidRPr="00243374" w:rsidRDefault="0065659E" w:rsidP="00CE1DE8">
            <w:pPr>
              <w:jc w:val="center"/>
              <w:rPr>
                <w:b/>
              </w:rPr>
            </w:pPr>
            <w:r w:rsidRPr="00243374">
              <w:rPr>
                <w:b/>
              </w:rPr>
              <w:t>jegyző</w:t>
            </w:r>
          </w:p>
        </w:tc>
      </w:tr>
    </w:tbl>
    <w:p w14:paraId="126EEE17" w14:textId="77777777" w:rsidR="00243374" w:rsidRDefault="00243374" w:rsidP="0065659E">
      <w:pPr>
        <w:rPr>
          <w:b/>
        </w:rPr>
      </w:pPr>
    </w:p>
    <w:p w14:paraId="4950C9C7" w14:textId="77777777" w:rsidR="00243374" w:rsidRDefault="00243374" w:rsidP="0065659E">
      <w:pPr>
        <w:rPr>
          <w:b/>
        </w:rPr>
      </w:pPr>
    </w:p>
    <w:p w14:paraId="7DECB47D" w14:textId="77777777" w:rsidR="00243374" w:rsidRDefault="00243374" w:rsidP="0065659E">
      <w:pPr>
        <w:rPr>
          <w:b/>
        </w:rPr>
      </w:pPr>
    </w:p>
    <w:p w14:paraId="18EDE768" w14:textId="77777777" w:rsidR="00243374" w:rsidRDefault="00243374" w:rsidP="0065659E">
      <w:pPr>
        <w:rPr>
          <w:b/>
        </w:rPr>
      </w:pPr>
    </w:p>
    <w:p w14:paraId="08E1B33F" w14:textId="7CD52B5F" w:rsidR="0065659E" w:rsidRPr="00243374" w:rsidRDefault="0065659E" w:rsidP="0065659E">
      <w:pPr>
        <w:rPr>
          <w:b/>
          <w:u w:val="single"/>
        </w:rPr>
      </w:pPr>
      <w:r w:rsidRPr="00243374">
        <w:rPr>
          <w:b/>
        </w:rPr>
        <w:t>A kivonat hiteléül: Kondor Erika</w:t>
      </w:r>
    </w:p>
    <w:p w14:paraId="1ABC36C7" w14:textId="418E2DEC" w:rsidR="0065659E" w:rsidRPr="006248AC" w:rsidRDefault="0065659E" w:rsidP="00E76EB4">
      <w:pPr>
        <w:rPr>
          <w:b/>
          <w:color w:val="FF0000"/>
          <w:u w:val="single"/>
        </w:rPr>
      </w:pPr>
    </w:p>
    <w:p w14:paraId="06848CB8" w14:textId="26171FB3" w:rsidR="0065659E" w:rsidRPr="006248AC" w:rsidRDefault="0065659E" w:rsidP="00E76EB4">
      <w:pPr>
        <w:rPr>
          <w:b/>
          <w:color w:val="FF0000"/>
          <w:u w:val="single"/>
        </w:rPr>
      </w:pPr>
    </w:p>
    <w:p w14:paraId="2854D179" w14:textId="0F329BC7" w:rsidR="00B83969" w:rsidRDefault="00B83969" w:rsidP="00243374">
      <w:pPr>
        <w:rPr>
          <w:color w:val="FF0000"/>
        </w:rPr>
      </w:pPr>
      <w:r w:rsidRPr="006248AC">
        <w:rPr>
          <w:color w:val="FF0000"/>
        </w:rPr>
        <w:t xml:space="preserve"> </w:t>
      </w:r>
    </w:p>
    <w:p w14:paraId="238EC988" w14:textId="37D62EA3" w:rsidR="00243374" w:rsidRDefault="00243374" w:rsidP="00243374">
      <w:pPr>
        <w:rPr>
          <w:color w:val="FF0000"/>
        </w:rPr>
      </w:pPr>
    </w:p>
    <w:p w14:paraId="2EC800F4" w14:textId="49D94D08" w:rsidR="00243374" w:rsidRDefault="00243374" w:rsidP="00243374">
      <w:pPr>
        <w:rPr>
          <w:color w:val="FF0000"/>
        </w:rPr>
      </w:pPr>
    </w:p>
    <w:p w14:paraId="306D152F" w14:textId="63D2676A" w:rsidR="00243374" w:rsidRDefault="00243374" w:rsidP="00243374">
      <w:pPr>
        <w:rPr>
          <w:color w:val="FF0000"/>
        </w:rPr>
      </w:pPr>
    </w:p>
    <w:p w14:paraId="671DEE60" w14:textId="77777777" w:rsidR="006F6FBA" w:rsidRDefault="006F6FBA" w:rsidP="00243374">
      <w:pPr>
        <w:rPr>
          <w:color w:val="FF0000"/>
        </w:rPr>
        <w:sectPr w:rsidR="006F6FBA" w:rsidSect="006F6FBA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B7326A5" w14:textId="56CD8C02" w:rsidR="00243374" w:rsidRDefault="006F6FBA" w:rsidP="00243374">
      <w:pPr>
        <w:rPr>
          <w:color w:val="FF0000"/>
        </w:rPr>
      </w:pPr>
      <w:r w:rsidRPr="006F6FBA">
        <w:rPr>
          <w:noProof/>
        </w:rPr>
        <w:lastRenderedPageBreak/>
        <w:drawing>
          <wp:inline distT="0" distB="0" distL="0" distR="0" wp14:anchorId="38FC0B90" wp14:editId="4F8B7E38">
            <wp:extent cx="8891270" cy="2007870"/>
            <wp:effectExtent l="0" t="0" r="508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00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167B8" w14:textId="54C4BD4F" w:rsidR="00243374" w:rsidRDefault="00243374" w:rsidP="00243374">
      <w:pPr>
        <w:rPr>
          <w:color w:val="FF0000"/>
        </w:rPr>
      </w:pPr>
    </w:p>
    <w:p w14:paraId="1A9F53C5" w14:textId="6D5D7EC3" w:rsidR="00243374" w:rsidRDefault="00243374" w:rsidP="00243374">
      <w:pPr>
        <w:rPr>
          <w:color w:val="FF0000"/>
        </w:rPr>
      </w:pPr>
    </w:p>
    <w:p w14:paraId="36D4E2A5" w14:textId="2007ABAF" w:rsidR="00243374" w:rsidRDefault="00243374" w:rsidP="00243374">
      <w:pPr>
        <w:rPr>
          <w:color w:val="FF0000"/>
        </w:rPr>
      </w:pPr>
    </w:p>
    <w:p w14:paraId="615226F3" w14:textId="27AD11F8" w:rsidR="00243374" w:rsidRDefault="00243374" w:rsidP="00243374">
      <w:pPr>
        <w:rPr>
          <w:color w:val="FF0000"/>
        </w:rPr>
      </w:pPr>
    </w:p>
    <w:p w14:paraId="35971AD4" w14:textId="00ED18A7" w:rsidR="00243374" w:rsidRDefault="00243374" w:rsidP="00243374">
      <w:pPr>
        <w:rPr>
          <w:color w:val="FF0000"/>
        </w:rPr>
      </w:pPr>
    </w:p>
    <w:p w14:paraId="357605FB" w14:textId="77777777" w:rsidR="006F6FBA" w:rsidRDefault="006F6FBA" w:rsidP="00243374">
      <w:pPr>
        <w:rPr>
          <w:color w:val="FF0000"/>
        </w:rPr>
        <w:sectPr w:rsidR="006F6FBA" w:rsidSect="006F6FBA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41F21FC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4967A64D" w14:textId="77777777" w:rsidR="009F57B2" w:rsidRDefault="009F57B2" w:rsidP="009F57B2">
      <w:pPr>
        <w:rPr>
          <w:b/>
        </w:rPr>
      </w:pPr>
    </w:p>
    <w:p w14:paraId="2863A513" w14:textId="27492887" w:rsidR="009F57B2" w:rsidRPr="00053103" w:rsidRDefault="009F57B2" w:rsidP="009F57B2">
      <w:pPr>
        <w:rPr>
          <w:b/>
          <w:u w:val="single"/>
        </w:rPr>
      </w:pPr>
      <w:r w:rsidRPr="00053103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45</w:t>
      </w:r>
      <w:r w:rsidRPr="00053103">
        <w:rPr>
          <w:b/>
          <w:u w:val="single"/>
        </w:rPr>
        <w:t>/2022. (XI. 18.) határozata a TOP Plusz-1.</w:t>
      </w:r>
      <w:r w:rsidR="00053103" w:rsidRPr="00053103">
        <w:rPr>
          <w:b/>
          <w:u w:val="single"/>
        </w:rPr>
        <w:t>2</w:t>
      </w:r>
      <w:r w:rsidRPr="00053103">
        <w:rPr>
          <w:b/>
          <w:u w:val="single"/>
        </w:rPr>
        <w:t>.</w:t>
      </w:r>
      <w:r w:rsidR="00053103" w:rsidRPr="00053103">
        <w:rPr>
          <w:b/>
          <w:u w:val="single"/>
        </w:rPr>
        <w:t>3</w:t>
      </w:r>
      <w:r w:rsidRPr="00053103">
        <w:rPr>
          <w:b/>
          <w:u w:val="single"/>
        </w:rPr>
        <w:t>-21 „</w:t>
      </w:r>
      <w:r w:rsidR="00053103" w:rsidRPr="00053103">
        <w:rPr>
          <w:b/>
          <w:u w:val="single"/>
        </w:rPr>
        <w:t>Belterületi utak fejlesztése</w:t>
      </w:r>
      <w:r w:rsidRPr="00053103">
        <w:rPr>
          <w:b/>
          <w:u w:val="single"/>
        </w:rPr>
        <w:t xml:space="preserve">” konstrukció keretében a „Bihari térség” fejlesztési célterület vonatkozásában benyújtott támogatási kérelmek 2022.  november 18-i </w:t>
      </w:r>
      <w:proofErr w:type="spellStart"/>
      <w:r w:rsidRPr="00053103">
        <w:rPr>
          <w:b/>
          <w:u w:val="single"/>
        </w:rPr>
        <w:t>határidejű</w:t>
      </w:r>
      <w:proofErr w:type="spellEnd"/>
      <w:r w:rsidRPr="00053103">
        <w:rPr>
          <w:b/>
          <w:u w:val="single"/>
        </w:rPr>
        <w:t xml:space="preserve"> DEB döntési javaslata képviseletéről</w:t>
      </w:r>
    </w:p>
    <w:p w14:paraId="797E2F22" w14:textId="78E32F86" w:rsidR="0065659E" w:rsidRDefault="0065659E" w:rsidP="00E76EB4">
      <w:pPr>
        <w:rPr>
          <w:b/>
          <w:u w:val="single"/>
        </w:rPr>
      </w:pPr>
    </w:p>
    <w:p w14:paraId="3EA31167" w14:textId="77777777" w:rsidR="0065659E" w:rsidRDefault="0065659E" w:rsidP="00E76EB4">
      <w:pPr>
        <w:rPr>
          <w:b/>
          <w:u w:val="single"/>
        </w:rPr>
      </w:pPr>
    </w:p>
    <w:p w14:paraId="751A66B4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0E2F64A" w14:textId="77777777" w:rsidR="00B83969" w:rsidRPr="005A2451" w:rsidRDefault="00B83969" w:rsidP="00B83969"/>
    <w:p w14:paraId="6E0F21C3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58F2E79" w14:textId="77777777" w:rsidR="00B83969" w:rsidRPr="00F02E3A" w:rsidRDefault="00B83969" w:rsidP="00B83969"/>
    <w:p w14:paraId="70F6C2E1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459F134B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3A5DE43E" w14:textId="3F09E16F" w:rsidR="0065659E" w:rsidRDefault="0065659E" w:rsidP="00E76EB4">
      <w:pPr>
        <w:rPr>
          <w:b/>
          <w:u w:val="single"/>
        </w:rPr>
      </w:pPr>
    </w:p>
    <w:p w14:paraId="791A4107" w14:textId="7F3DA459" w:rsidR="0065659E" w:rsidRDefault="0065659E" w:rsidP="00E76EB4">
      <w:pPr>
        <w:rPr>
          <w:b/>
          <w:u w:val="single"/>
        </w:rPr>
      </w:pPr>
    </w:p>
    <w:p w14:paraId="46647E9C" w14:textId="17EE6EAD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48303826" w14:textId="77777777" w:rsidTr="00CE1DE8">
        <w:tc>
          <w:tcPr>
            <w:tcW w:w="4606" w:type="dxa"/>
          </w:tcPr>
          <w:p w14:paraId="1859F56D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E290667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6E772EA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  <w:tr w:rsidR="007760D0" w14:paraId="0530C4C5" w14:textId="77777777" w:rsidTr="00CE1DE8">
        <w:tc>
          <w:tcPr>
            <w:tcW w:w="4606" w:type="dxa"/>
          </w:tcPr>
          <w:p w14:paraId="3C9A1499" w14:textId="77777777" w:rsidR="007760D0" w:rsidRDefault="007760D0" w:rsidP="00CE1DE8">
            <w:pPr>
              <w:rPr>
                <w:b/>
              </w:rPr>
            </w:pPr>
          </w:p>
        </w:tc>
        <w:tc>
          <w:tcPr>
            <w:tcW w:w="2882" w:type="dxa"/>
          </w:tcPr>
          <w:p w14:paraId="7E14F610" w14:textId="77777777" w:rsidR="007760D0" w:rsidRDefault="007760D0" w:rsidP="00CE1DE8">
            <w:pPr>
              <w:jc w:val="center"/>
              <w:rPr>
                <w:b/>
              </w:rPr>
            </w:pPr>
          </w:p>
        </w:tc>
      </w:tr>
    </w:tbl>
    <w:p w14:paraId="0B946ACC" w14:textId="77777777" w:rsidR="007760D0" w:rsidRDefault="007760D0" w:rsidP="009F57B2">
      <w:pPr>
        <w:rPr>
          <w:b/>
        </w:rPr>
      </w:pPr>
    </w:p>
    <w:p w14:paraId="2416ABDC" w14:textId="77777777" w:rsidR="007760D0" w:rsidRDefault="007760D0" w:rsidP="009F57B2">
      <w:pPr>
        <w:rPr>
          <w:b/>
        </w:rPr>
      </w:pPr>
    </w:p>
    <w:p w14:paraId="31F0C304" w14:textId="77777777" w:rsidR="001E372D" w:rsidRDefault="001E372D" w:rsidP="009F57B2">
      <w:pPr>
        <w:rPr>
          <w:b/>
        </w:rPr>
      </w:pPr>
    </w:p>
    <w:p w14:paraId="7CE6EC08" w14:textId="7D6F4D2D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41F9F421" w14:textId="77777777" w:rsidR="009F57B2" w:rsidRDefault="009F57B2" w:rsidP="009F57B2">
      <w:pPr>
        <w:rPr>
          <w:b/>
          <w:u w:val="single"/>
        </w:rPr>
      </w:pPr>
    </w:p>
    <w:p w14:paraId="7AD6DF71" w14:textId="34291F65" w:rsidR="0065659E" w:rsidRDefault="0065659E" w:rsidP="00E76EB4">
      <w:pPr>
        <w:rPr>
          <w:b/>
          <w:u w:val="single"/>
        </w:rPr>
      </w:pPr>
    </w:p>
    <w:p w14:paraId="28A62BFA" w14:textId="09F1D7D6" w:rsidR="009F57B2" w:rsidRDefault="009F57B2" w:rsidP="00E76EB4">
      <w:pPr>
        <w:rPr>
          <w:b/>
          <w:u w:val="single"/>
        </w:rPr>
      </w:pPr>
    </w:p>
    <w:p w14:paraId="1DF1E132" w14:textId="6358F455" w:rsidR="009F57B2" w:rsidRDefault="009F57B2" w:rsidP="00E76EB4">
      <w:pPr>
        <w:rPr>
          <w:b/>
          <w:u w:val="single"/>
        </w:rPr>
      </w:pPr>
    </w:p>
    <w:p w14:paraId="66A2516B" w14:textId="7C1A6F54" w:rsidR="009F57B2" w:rsidRDefault="009F57B2" w:rsidP="00E76EB4">
      <w:pPr>
        <w:rPr>
          <w:b/>
          <w:u w:val="single"/>
        </w:rPr>
      </w:pPr>
    </w:p>
    <w:p w14:paraId="0BD04DA5" w14:textId="77777777" w:rsidR="006F6FBA" w:rsidRDefault="006F6FBA" w:rsidP="00E76EB4">
      <w:pPr>
        <w:rPr>
          <w:b/>
          <w:u w:val="single"/>
        </w:rPr>
        <w:sectPr w:rsidR="006F6FBA" w:rsidSect="006F6FBA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2777DC6" w14:textId="7143F149" w:rsidR="006F6FBA" w:rsidRDefault="007273F2" w:rsidP="00E76EB4">
      <w:pPr>
        <w:rPr>
          <w:b/>
          <w:u w:val="single"/>
        </w:rPr>
        <w:sectPr w:rsidR="006F6FBA" w:rsidSect="006F6FBA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7273F2">
        <w:rPr>
          <w:noProof/>
        </w:rPr>
        <w:lastRenderedPageBreak/>
        <w:drawing>
          <wp:inline distT="0" distB="0" distL="0" distR="0" wp14:anchorId="556C937C" wp14:editId="30E58C4B">
            <wp:extent cx="4731385" cy="5759450"/>
            <wp:effectExtent l="0" t="0" r="0" b="0"/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38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7A193D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726F015" w14:textId="77777777" w:rsidR="009F57B2" w:rsidRDefault="009F57B2" w:rsidP="009F57B2">
      <w:pPr>
        <w:rPr>
          <w:b/>
        </w:rPr>
      </w:pPr>
    </w:p>
    <w:p w14:paraId="3D19E887" w14:textId="40AE812D" w:rsidR="001E372D" w:rsidRPr="00053103" w:rsidRDefault="001E372D" w:rsidP="001E372D">
      <w:pPr>
        <w:rPr>
          <w:b/>
          <w:u w:val="single"/>
        </w:rPr>
      </w:pPr>
      <w:r w:rsidRPr="00053103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46</w:t>
      </w:r>
      <w:r w:rsidRPr="00053103">
        <w:rPr>
          <w:b/>
          <w:u w:val="single"/>
        </w:rPr>
        <w:t xml:space="preserve">/2022. (XI. 18.) határozata a </w:t>
      </w:r>
      <w:r w:rsidRPr="001E372D">
        <w:rPr>
          <w:b/>
          <w:u w:val="single"/>
        </w:rPr>
        <w:t>TOP Plusz-1.2.3-21 „Belterületi utak fejlesztése” konstrukció keretében a „Déli agglomerációs térség” fejlesztési célterület vonatkozásában benyújtott támogatási</w:t>
      </w:r>
      <w:r w:rsidRPr="00053103">
        <w:rPr>
          <w:b/>
          <w:u w:val="single"/>
        </w:rPr>
        <w:t xml:space="preserve"> kérelmek 2022.  november 18-i </w:t>
      </w:r>
      <w:proofErr w:type="spellStart"/>
      <w:r w:rsidRPr="00053103">
        <w:rPr>
          <w:b/>
          <w:u w:val="single"/>
        </w:rPr>
        <w:t>határidejű</w:t>
      </w:r>
      <w:proofErr w:type="spellEnd"/>
      <w:r w:rsidRPr="00053103">
        <w:rPr>
          <w:b/>
          <w:u w:val="single"/>
        </w:rPr>
        <w:t xml:space="preserve"> DEB döntési javaslata képviseletéről</w:t>
      </w:r>
    </w:p>
    <w:p w14:paraId="1D5CC24B" w14:textId="77777777" w:rsidR="009F57B2" w:rsidRDefault="009F57B2" w:rsidP="009F57B2">
      <w:pPr>
        <w:rPr>
          <w:b/>
          <w:u w:val="single"/>
        </w:rPr>
      </w:pPr>
    </w:p>
    <w:p w14:paraId="0A966854" w14:textId="77777777" w:rsidR="009F57B2" w:rsidRDefault="009F57B2" w:rsidP="009F57B2">
      <w:pPr>
        <w:rPr>
          <w:b/>
          <w:u w:val="single"/>
        </w:rPr>
      </w:pPr>
    </w:p>
    <w:p w14:paraId="2D655BC0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47D908B" w14:textId="77777777" w:rsidR="00B83969" w:rsidRPr="005A2451" w:rsidRDefault="00B83969" w:rsidP="00B83969"/>
    <w:p w14:paraId="001EFC64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</w:t>
      </w:r>
      <w:r w:rsidRPr="00F02E3A">
        <w:br/>
        <w:t xml:space="preserve">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3FC53E47" w14:textId="77777777" w:rsidR="00B83969" w:rsidRPr="00F02E3A" w:rsidRDefault="00B83969" w:rsidP="00B83969"/>
    <w:p w14:paraId="0CF2FB3F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609D4C64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472D1104" w14:textId="77777777" w:rsidR="009F57B2" w:rsidRDefault="009F57B2" w:rsidP="009F57B2">
      <w:pPr>
        <w:rPr>
          <w:b/>
          <w:u w:val="single"/>
        </w:rPr>
      </w:pPr>
    </w:p>
    <w:p w14:paraId="26F2B0A1" w14:textId="77777777" w:rsidR="009F57B2" w:rsidRDefault="009F57B2" w:rsidP="009F57B2">
      <w:pPr>
        <w:rPr>
          <w:b/>
          <w:u w:val="single"/>
        </w:rPr>
      </w:pPr>
    </w:p>
    <w:p w14:paraId="5DE2DC6C" w14:textId="77777777" w:rsidR="001E372D" w:rsidRDefault="001E372D" w:rsidP="009F57B2">
      <w:pPr>
        <w:rPr>
          <w:b/>
        </w:rPr>
      </w:pPr>
    </w:p>
    <w:p w14:paraId="1C73E074" w14:textId="77777777" w:rsidR="001E372D" w:rsidRDefault="001E372D" w:rsidP="009F57B2">
      <w:pPr>
        <w:rPr>
          <w:b/>
        </w:rPr>
      </w:pPr>
    </w:p>
    <w:p w14:paraId="73DACE68" w14:textId="77777777" w:rsidR="001E372D" w:rsidRDefault="001E372D" w:rsidP="009F57B2">
      <w:pPr>
        <w:rPr>
          <w:b/>
        </w:rPr>
      </w:pPr>
    </w:p>
    <w:p w14:paraId="476ED2BA" w14:textId="071CE155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3EC0738B" w14:textId="77777777" w:rsidTr="00CE1DE8">
        <w:tc>
          <w:tcPr>
            <w:tcW w:w="4606" w:type="dxa"/>
          </w:tcPr>
          <w:p w14:paraId="0196F2EE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6F24145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6BEBF5E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359F825" w14:textId="77777777" w:rsidR="001E372D" w:rsidRDefault="001E372D" w:rsidP="009F57B2">
      <w:pPr>
        <w:rPr>
          <w:b/>
        </w:rPr>
      </w:pPr>
    </w:p>
    <w:p w14:paraId="6E80875B" w14:textId="77777777" w:rsidR="001E372D" w:rsidRDefault="001E372D" w:rsidP="009F57B2">
      <w:pPr>
        <w:rPr>
          <w:b/>
        </w:rPr>
      </w:pPr>
    </w:p>
    <w:p w14:paraId="45A54805" w14:textId="77777777" w:rsidR="001E372D" w:rsidRDefault="001E372D" w:rsidP="009F57B2">
      <w:pPr>
        <w:rPr>
          <w:b/>
        </w:rPr>
      </w:pPr>
    </w:p>
    <w:p w14:paraId="781D7D59" w14:textId="53D5A199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78B51E49" w14:textId="5757C1F7" w:rsidR="009F57B2" w:rsidRDefault="009F57B2" w:rsidP="00E76EB4">
      <w:pPr>
        <w:rPr>
          <w:b/>
          <w:u w:val="single"/>
        </w:rPr>
      </w:pPr>
    </w:p>
    <w:p w14:paraId="5CB90CDA" w14:textId="422EE528" w:rsidR="009F57B2" w:rsidRDefault="009F57B2" w:rsidP="00E76EB4">
      <w:pPr>
        <w:rPr>
          <w:b/>
          <w:u w:val="single"/>
        </w:rPr>
      </w:pPr>
    </w:p>
    <w:p w14:paraId="1C1A00D5" w14:textId="2C9EA1EE" w:rsidR="009F57B2" w:rsidRDefault="009F57B2" w:rsidP="00E76EB4">
      <w:pPr>
        <w:rPr>
          <w:b/>
          <w:u w:val="single"/>
        </w:rPr>
      </w:pPr>
    </w:p>
    <w:p w14:paraId="5CB6E3ED" w14:textId="6F52EB56" w:rsidR="009F57B2" w:rsidRDefault="009F57B2" w:rsidP="00E76EB4">
      <w:pPr>
        <w:rPr>
          <w:b/>
          <w:u w:val="single"/>
        </w:rPr>
      </w:pPr>
    </w:p>
    <w:p w14:paraId="5B1B4631" w14:textId="40609AB2" w:rsidR="009F57B2" w:rsidRDefault="009F57B2" w:rsidP="00E76EB4">
      <w:pPr>
        <w:rPr>
          <w:b/>
          <w:u w:val="single"/>
        </w:rPr>
      </w:pPr>
    </w:p>
    <w:p w14:paraId="551B70C9" w14:textId="18C2ABDC" w:rsidR="009F57B2" w:rsidRDefault="009F57B2" w:rsidP="00E76EB4">
      <w:pPr>
        <w:rPr>
          <w:b/>
          <w:u w:val="single"/>
        </w:rPr>
      </w:pPr>
    </w:p>
    <w:p w14:paraId="6D211222" w14:textId="77777777" w:rsidR="006F6FBA" w:rsidRDefault="006F6FBA" w:rsidP="00E76EB4">
      <w:pPr>
        <w:rPr>
          <w:b/>
          <w:u w:val="single"/>
        </w:rPr>
        <w:sectPr w:rsidR="006F6FBA" w:rsidSect="006F6FBA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148D1C3" w14:textId="77777777" w:rsidR="0096671F" w:rsidRDefault="0096671F" w:rsidP="00E76EB4">
      <w:pPr>
        <w:rPr>
          <w:b/>
          <w:u w:val="single"/>
        </w:rPr>
        <w:sectPr w:rsidR="0096671F" w:rsidSect="006F6FBA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96671F">
        <w:rPr>
          <w:noProof/>
        </w:rPr>
        <w:lastRenderedPageBreak/>
        <w:drawing>
          <wp:inline distT="0" distB="0" distL="0" distR="0" wp14:anchorId="0C40B1C1" wp14:editId="65BE7C05">
            <wp:extent cx="7727315" cy="5759450"/>
            <wp:effectExtent l="0" t="0" r="6985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315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862ED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A37D5FE" w14:textId="77777777" w:rsidR="009F57B2" w:rsidRDefault="009F57B2" w:rsidP="009F57B2">
      <w:pPr>
        <w:rPr>
          <w:b/>
        </w:rPr>
      </w:pPr>
    </w:p>
    <w:p w14:paraId="2C2D61F2" w14:textId="2ED3A4F2" w:rsidR="001E372D" w:rsidRPr="001E372D" w:rsidRDefault="001E372D" w:rsidP="001E372D">
      <w:pPr>
        <w:rPr>
          <w:b/>
          <w:u w:val="single"/>
        </w:rPr>
      </w:pPr>
      <w:r w:rsidRPr="001E372D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47</w:t>
      </w:r>
      <w:r w:rsidRPr="001E372D">
        <w:rPr>
          <w:b/>
          <w:u w:val="single"/>
        </w:rPr>
        <w:t>/2022. (XI. 18.) határozata a TOP Plusz-1.2.3-21 „Belterületi utak fejlesztése” konstrukció keretében a</w:t>
      </w:r>
      <w:r w:rsidR="00585745">
        <w:rPr>
          <w:b/>
          <w:u w:val="single"/>
        </w:rPr>
        <w:t>z</w:t>
      </w:r>
      <w:r w:rsidRPr="001E372D">
        <w:rPr>
          <w:b/>
          <w:u w:val="single"/>
        </w:rPr>
        <w:t xml:space="preserve"> „Erősödő északnyugati kapu térsége” fejlesztési célterület vonatkozásában benyújtott támogatási kérelmek 2022.  november 18-i </w:t>
      </w:r>
      <w:proofErr w:type="spellStart"/>
      <w:r w:rsidRPr="001E372D">
        <w:rPr>
          <w:b/>
          <w:u w:val="single"/>
        </w:rPr>
        <w:t>határidejű</w:t>
      </w:r>
      <w:proofErr w:type="spellEnd"/>
      <w:r w:rsidRPr="001E372D">
        <w:rPr>
          <w:b/>
          <w:u w:val="single"/>
        </w:rPr>
        <w:t xml:space="preserve"> DEB döntési javaslata képviseletéről</w:t>
      </w:r>
    </w:p>
    <w:p w14:paraId="7E1A2E48" w14:textId="3D54CF8F" w:rsidR="009F57B2" w:rsidRDefault="009F57B2" w:rsidP="009F57B2">
      <w:pPr>
        <w:rPr>
          <w:b/>
          <w:u w:val="single"/>
        </w:rPr>
      </w:pPr>
    </w:p>
    <w:p w14:paraId="4050A30D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08BF386" w14:textId="77777777" w:rsidR="00B83969" w:rsidRPr="005A2451" w:rsidRDefault="00B83969" w:rsidP="00B83969"/>
    <w:p w14:paraId="440A58A9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</w:t>
      </w:r>
      <w:r w:rsidRPr="00F02E3A">
        <w:br/>
        <w:t xml:space="preserve">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BF82455" w14:textId="77777777" w:rsidR="00B83969" w:rsidRPr="00F02E3A" w:rsidRDefault="00B83969" w:rsidP="00B83969"/>
    <w:p w14:paraId="5996C205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079E1E4D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79AB6BB9" w14:textId="77777777" w:rsidR="00B83969" w:rsidRDefault="00B83969" w:rsidP="009F57B2">
      <w:pPr>
        <w:rPr>
          <w:b/>
          <w:u w:val="single"/>
        </w:rPr>
      </w:pPr>
    </w:p>
    <w:p w14:paraId="20E93612" w14:textId="2DCC17B9" w:rsidR="009F57B2" w:rsidRDefault="009F57B2" w:rsidP="009F57B2">
      <w:pPr>
        <w:rPr>
          <w:b/>
          <w:u w:val="single"/>
        </w:rPr>
      </w:pPr>
    </w:p>
    <w:p w14:paraId="09B6DD1E" w14:textId="474D7142" w:rsidR="009F57B2" w:rsidRDefault="009F57B2" w:rsidP="009F57B2">
      <w:pPr>
        <w:rPr>
          <w:b/>
          <w:u w:val="single"/>
        </w:rPr>
      </w:pPr>
    </w:p>
    <w:p w14:paraId="35F5591B" w14:textId="206820BA" w:rsidR="009F57B2" w:rsidRDefault="009F57B2" w:rsidP="009F57B2">
      <w:pPr>
        <w:rPr>
          <w:b/>
          <w:u w:val="single"/>
        </w:rPr>
      </w:pPr>
    </w:p>
    <w:p w14:paraId="55BC30B9" w14:textId="2FA6090B" w:rsidR="009F57B2" w:rsidRDefault="009F57B2" w:rsidP="009F57B2">
      <w:pPr>
        <w:rPr>
          <w:b/>
          <w:u w:val="single"/>
        </w:rPr>
      </w:pPr>
    </w:p>
    <w:p w14:paraId="48B538B7" w14:textId="6224E0AA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769A0C3B" w14:textId="77777777" w:rsidTr="00CE1DE8">
        <w:tc>
          <w:tcPr>
            <w:tcW w:w="4606" w:type="dxa"/>
          </w:tcPr>
          <w:p w14:paraId="6B4D95ED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A7D8FF3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E0811A7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854C27F" w14:textId="77777777" w:rsidR="001E372D" w:rsidRDefault="001E372D" w:rsidP="009F57B2">
      <w:pPr>
        <w:rPr>
          <w:b/>
        </w:rPr>
      </w:pPr>
    </w:p>
    <w:p w14:paraId="08364E12" w14:textId="77777777" w:rsidR="001E372D" w:rsidRDefault="001E372D" w:rsidP="009F57B2">
      <w:pPr>
        <w:rPr>
          <w:b/>
        </w:rPr>
      </w:pPr>
    </w:p>
    <w:p w14:paraId="0ED4281A" w14:textId="36B63C5B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06B19448" w14:textId="65924647" w:rsidR="009F57B2" w:rsidRDefault="009F57B2" w:rsidP="00E76EB4">
      <w:pPr>
        <w:rPr>
          <w:b/>
          <w:u w:val="single"/>
        </w:rPr>
      </w:pPr>
    </w:p>
    <w:p w14:paraId="379EED82" w14:textId="670A544A" w:rsidR="009F57B2" w:rsidRDefault="009F57B2" w:rsidP="00E76EB4">
      <w:pPr>
        <w:rPr>
          <w:b/>
          <w:u w:val="single"/>
        </w:rPr>
      </w:pPr>
    </w:p>
    <w:p w14:paraId="12508057" w14:textId="1A3C9E75" w:rsidR="009F57B2" w:rsidRDefault="009F57B2" w:rsidP="00E76EB4">
      <w:pPr>
        <w:rPr>
          <w:b/>
          <w:u w:val="single"/>
        </w:rPr>
      </w:pPr>
    </w:p>
    <w:p w14:paraId="2297B59D" w14:textId="311F09F9" w:rsidR="009F57B2" w:rsidRDefault="009F57B2" w:rsidP="00E76EB4">
      <w:pPr>
        <w:rPr>
          <w:b/>
          <w:u w:val="single"/>
        </w:rPr>
      </w:pPr>
    </w:p>
    <w:p w14:paraId="0ECE694E" w14:textId="1FAA92A1" w:rsidR="009F57B2" w:rsidRDefault="009F57B2" w:rsidP="00E76EB4">
      <w:pPr>
        <w:rPr>
          <w:b/>
          <w:u w:val="single"/>
        </w:rPr>
      </w:pPr>
    </w:p>
    <w:p w14:paraId="61A3C768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6DC7F44A" w14:textId="2AC69522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628CFCD6" wp14:editId="56192ADD">
            <wp:extent cx="8891270" cy="3421380"/>
            <wp:effectExtent l="0" t="0" r="5080" b="7620"/>
            <wp:docPr id="15" name="Kép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2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17239" w14:textId="7DE7E5D8" w:rsidR="009F57B2" w:rsidRDefault="009F57B2" w:rsidP="00E76EB4">
      <w:pPr>
        <w:rPr>
          <w:b/>
          <w:u w:val="single"/>
        </w:rPr>
      </w:pPr>
    </w:p>
    <w:p w14:paraId="44699A50" w14:textId="2251B8DE" w:rsidR="009F57B2" w:rsidRDefault="009F57B2" w:rsidP="00E76EB4">
      <w:pPr>
        <w:rPr>
          <w:b/>
          <w:u w:val="single"/>
        </w:rPr>
      </w:pPr>
    </w:p>
    <w:p w14:paraId="1E8E32EF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EC84E15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05683900" w14:textId="77777777" w:rsidR="009F57B2" w:rsidRDefault="009F57B2" w:rsidP="009F57B2">
      <w:pPr>
        <w:rPr>
          <w:b/>
        </w:rPr>
      </w:pPr>
    </w:p>
    <w:p w14:paraId="265DC84E" w14:textId="60DA3943" w:rsidR="001E372D" w:rsidRPr="001E372D" w:rsidRDefault="001E372D" w:rsidP="001E372D">
      <w:pPr>
        <w:rPr>
          <w:b/>
          <w:u w:val="single"/>
        </w:rPr>
      </w:pPr>
      <w:r w:rsidRPr="001E372D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48</w:t>
      </w:r>
      <w:r w:rsidRPr="001E372D">
        <w:rPr>
          <w:b/>
          <w:u w:val="single"/>
        </w:rPr>
        <w:t>/2022. (XI. 18.) határozata a TOP Plusz-1.2.3-21 „Belterületi utak fejlesztése” konstrukció keretében a</w:t>
      </w:r>
      <w:r w:rsidR="00585745">
        <w:rPr>
          <w:b/>
          <w:u w:val="single"/>
        </w:rPr>
        <w:t>z</w:t>
      </w:r>
      <w:r w:rsidRPr="001E372D">
        <w:rPr>
          <w:b/>
          <w:u w:val="single"/>
        </w:rPr>
        <w:t xml:space="preserve"> „Északi agglomerációs térség” fejlesztési célterület vonatkozásában benyújtott támogatási kérelmek 2022.  november 18-i </w:t>
      </w:r>
      <w:proofErr w:type="spellStart"/>
      <w:r w:rsidRPr="001E372D">
        <w:rPr>
          <w:b/>
          <w:u w:val="single"/>
        </w:rPr>
        <w:t>határidejű</w:t>
      </w:r>
      <w:proofErr w:type="spellEnd"/>
      <w:r w:rsidRPr="001E372D">
        <w:rPr>
          <w:b/>
          <w:u w:val="single"/>
        </w:rPr>
        <w:t xml:space="preserve"> DEB döntési javaslata képviseletéről</w:t>
      </w:r>
    </w:p>
    <w:p w14:paraId="07DC11A5" w14:textId="77777777" w:rsidR="009F57B2" w:rsidRDefault="009F57B2" w:rsidP="009F57B2">
      <w:pPr>
        <w:rPr>
          <w:b/>
          <w:u w:val="single"/>
        </w:rPr>
      </w:pPr>
    </w:p>
    <w:p w14:paraId="04699563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194B0E2" w14:textId="77777777" w:rsidR="00B83969" w:rsidRPr="005A2451" w:rsidRDefault="00B83969" w:rsidP="00B83969"/>
    <w:p w14:paraId="2052B79A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205A5F32" w14:textId="77777777" w:rsidR="00B83969" w:rsidRPr="00F02E3A" w:rsidRDefault="00B83969" w:rsidP="00B83969"/>
    <w:p w14:paraId="4602C93F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73EF45AF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209D99E5" w14:textId="77777777" w:rsidR="009F57B2" w:rsidRDefault="009F57B2" w:rsidP="009F57B2">
      <w:pPr>
        <w:rPr>
          <w:b/>
          <w:u w:val="single"/>
        </w:rPr>
      </w:pPr>
    </w:p>
    <w:p w14:paraId="5925AD72" w14:textId="77777777" w:rsidR="009F57B2" w:rsidRDefault="009F57B2" w:rsidP="009F57B2">
      <w:pPr>
        <w:rPr>
          <w:b/>
          <w:u w:val="single"/>
        </w:rPr>
      </w:pPr>
    </w:p>
    <w:p w14:paraId="157BE4A7" w14:textId="77777777" w:rsidR="009F57B2" w:rsidRDefault="009F57B2" w:rsidP="009F57B2">
      <w:pPr>
        <w:rPr>
          <w:b/>
          <w:u w:val="single"/>
        </w:rPr>
      </w:pPr>
    </w:p>
    <w:p w14:paraId="4CFFA645" w14:textId="3B5F7563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749722DE" w14:textId="77777777" w:rsidTr="00CE1DE8">
        <w:tc>
          <w:tcPr>
            <w:tcW w:w="4606" w:type="dxa"/>
          </w:tcPr>
          <w:p w14:paraId="069A8979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98A9B7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08B3CB9E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09540C1" w14:textId="77777777" w:rsidR="001E372D" w:rsidRDefault="001E372D" w:rsidP="009F57B2">
      <w:pPr>
        <w:rPr>
          <w:b/>
        </w:rPr>
      </w:pPr>
    </w:p>
    <w:p w14:paraId="0D5109C3" w14:textId="77777777" w:rsidR="001E372D" w:rsidRDefault="001E372D" w:rsidP="009F57B2">
      <w:pPr>
        <w:rPr>
          <w:b/>
        </w:rPr>
      </w:pPr>
    </w:p>
    <w:p w14:paraId="34979FF5" w14:textId="77777777" w:rsidR="001E372D" w:rsidRDefault="001E372D" w:rsidP="009F57B2">
      <w:pPr>
        <w:rPr>
          <w:b/>
        </w:rPr>
      </w:pPr>
    </w:p>
    <w:p w14:paraId="6521A0DF" w14:textId="78F04518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29FDF6EA" w14:textId="0EF632AC" w:rsidR="009F57B2" w:rsidRDefault="009F57B2" w:rsidP="00E76EB4">
      <w:pPr>
        <w:rPr>
          <w:b/>
          <w:u w:val="single"/>
        </w:rPr>
      </w:pPr>
    </w:p>
    <w:p w14:paraId="1602A4CA" w14:textId="7E78849D" w:rsidR="009F57B2" w:rsidRDefault="009F57B2" w:rsidP="00E76EB4">
      <w:pPr>
        <w:rPr>
          <w:b/>
          <w:u w:val="single"/>
        </w:rPr>
      </w:pPr>
    </w:p>
    <w:p w14:paraId="708473D1" w14:textId="245C11A3" w:rsidR="009F57B2" w:rsidRDefault="009F57B2" w:rsidP="00E76EB4">
      <w:pPr>
        <w:rPr>
          <w:b/>
          <w:u w:val="single"/>
        </w:rPr>
      </w:pPr>
    </w:p>
    <w:p w14:paraId="7B1D65AA" w14:textId="31D22797" w:rsidR="009F57B2" w:rsidRDefault="009F57B2" w:rsidP="00E76EB4">
      <w:pPr>
        <w:rPr>
          <w:b/>
          <w:u w:val="single"/>
        </w:rPr>
      </w:pPr>
    </w:p>
    <w:p w14:paraId="66459702" w14:textId="16BF08B0" w:rsidR="009F57B2" w:rsidRDefault="009F57B2" w:rsidP="00E76EB4">
      <w:pPr>
        <w:rPr>
          <w:b/>
          <w:u w:val="single"/>
        </w:rPr>
      </w:pPr>
    </w:p>
    <w:p w14:paraId="39BCFD10" w14:textId="22452056" w:rsidR="009F57B2" w:rsidRDefault="009F57B2" w:rsidP="00E76EB4">
      <w:pPr>
        <w:rPr>
          <w:b/>
          <w:u w:val="single"/>
        </w:rPr>
      </w:pPr>
    </w:p>
    <w:p w14:paraId="50F64EB2" w14:textId="6F36EF1D" w:rsidR="009F57B2" w:rsidRDefault="009F57B2" w:rsidP="00E76EB4">
      <w:pPr>
        <w:rPr>
          <w:b/>
          <w:u w:val="single"/>
        </w:rPr>
      </w:pPr>
    </w:p>
    <w:p w14:paraId="29800C1F" w14:textId="305DB9FC" w:rsidR="009F57B2" w:rsidRDefault="009F57B2" w:rsidP="00E76EB4">
      <w:pPr>
        <w:rPr>
          <w:b/>
          <w:u w:val="single"/>
        </w:rPr>
      </w:pPr>
    </w:p>
    <w:p w14:paraId="5044BBB6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6B4BF48" w14:textId="5EF3C454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15E42160" wp14:editId="29D87825">
            <wp:extent cx="8891270" cy="3475355"/>
            <wp:effectExtent l="0" t="0" r="5080" b="0"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7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A597C" w14:textId="4EA7CBD4" w:rsidR="009F57B2" w:rsidRDefault="009F57B2" w:rsidP="00E76EB4">
      <w:pPr>
        <w:rPr>
          <w:b/>
          <w:u w:val="single"/>
        </w:rPr>
      </w:pPr>
    </w:p>
    <w:p w14:paraId="16435F6E" w14:textId="31B0C984" w:rsidR="009F57B2" w:rsidRDefault="009F57B2" w:rsidP="00E76EB4">
      <w:pPr>
        <w:rPr>
          <w:b/>
          <w:u w:val="single"/>
        </w:rPr>
      </w:pPr>
    </w:p>
    <w:p w14:paraId="7085F470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C335E63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79B8C936" w14:textId="77777777" w:rsidR="009F57B2" w:rsidRDefault="009F57B2" w:rsidP="009F57B2">
      <w:pPr>
        <w:rPr>
          <w:b/>
        </w:rPr>
      </w:pPr>
    </w:p>
    <w:p w14:paraId="37E045C2" w14:textId="019CCC9E" w:rsidR="001E372D" w:rsidRPr="001E372D" w:rsidRDefault="001E372D" w:rsidP="001E372D">
      <w:pPr>
        <w:rPr>
          <w:b/>
          <w:u w:val="single"/>
        </w:rPr>
      </w:pPr>
      <w:r w:rsidRPr="001E372D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49</w:t>
      </w:r>
      <w:r w:rsidRPr="001E372D">
        <w:rPr>
          <w:b/>
          <w:u w:val="single"/>
        </w:rPr>
        <w:t>/2022. (XI. 18.) határozata a TOP Plusz-1.2.3-21 „Belterületi utak fejlesztése” konstrukció keretében a „</w:t>
      </w:r>
      <w:r w:rsidR="00585745">
        <w:rPr>
          <w:b/>
          <w:u w:val="single"/>
        </w:rPr>
        <w:t>Helyi természeti és kulturális potenciálra, valamint agrárinnovációra alapozott fejlesztések térsége</w:t>
      </w:r>
      <w:r w:rsidRPr="001E372D">
        <w:rPr>
          <w:b/>
          <w:u w:val="single"/>
        </w:rPr>
        <w:t xml:space="preserve">” fejlesztési célterület vonatkozásában benyújtott támogatási kérelmek 2022.  november 18-i </w:t>
      </w:r>
      <w:proofErr w:type="spellStart"/>
      <w:r w:rsidRPr="001E372D">
        <w:rPr>
          <w:b/>
          <w:u w:val="single"/>
        </w:rPr>
        <w:t>határidejű</w:t>
      </w:r>
      <w:proofErr w:type="spellEnd"/>
      <w:r w:rsidRPr="001E372D">
        <w:rPr>
          <w:b/>
          <w:u w:val="single"/>
        </w:rPr>
        <w:t xml:space="preserve"> DEB döntési javaslata képviseletéről</w:t>
      </w:r>
    </w:p>
    <w:p w14:paraId="0A4A0423" w14:textId="77777777" w:rsidR="009F57B2" w:rsidRDefault="009F57B2" w:rsidP="009F57B2">
      <w:pPr>
        <w:rPr>
          <w:b/>
          <w:u w:val="single"/>
        </w:rPr>
      </w:pPr>
    </w:p>
    <w:p w14:paraId="548D764D" w14:textId="06034F77" w:rsidR="009F57B2" w:rsidRDefault="009F57B2" w:rsidP="009F57B2">
      <w:pPr>
        <w:rPr>
          <w:b/>
          <w:u w:val="single"/>
        </w:rPr>
      </w:pPr>
    </w:p>
    <w:p w14:paraId="18A05D53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B28FC5D" w14:textId="77777777" w:rsidR="00B83969" w:rsidRPr="005A2451" w:rsidRDefault="00B83969" w:rsidP="00B83969"/>
    <w:p w14:paraId="4E665300" w14:textId="4A7B0711" w:rsidR="00B83969" w:rsidRPr="00F02E3A" w:rsidRDefault="00B83969" w:rsidP="00B83969">
      <w:r w:rsidRPr="00F02E3A">
        <w:t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</w:t>
      </w:r>
      <w:r w:rsidR="001E372D">
        <w:t xml:space="preserve"> </w:t>
      </w:r>
      <w:r w:rsidR="001E372D" w:rsidRPr="009D6A04">
        <w:t>„Helyi természeti és kulturális potenciálra, valamint agrárinnovációra alapozott fejlesztések térsége”</w:t>
      </w:r>
      <w:r w:rsidRPr="00F02E3A">
        <w:t xml:space="preserve">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468B1153" w14:textId="77777777" w:rsidR="00B83969" w:rsidRPr="00F02E3A" w:rsidRDefault="00B83969" w:rsidP="00B83969"/>
    <w:p w14:paraId="60246D53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7082F0A0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480C3D81" w14:textId="77777777" w:rsidR="00B83969" w:rsidRDefault="00B83969" w:rsidP="009F57B2">
      <w:pPr>
        <w:rPr>
          <w:b/>
          <w:u w:val="single"/>
        </w:rPr>
      </w:pPr>
    </w:p>
    <w:p w14:paraId="52003BAB" w14:textId="77777777" w:rsidR="009F57B2" w:rsidRDefault="009F57B2" w:rsidP="009F57B2">
      <w:pPr>
        <w:rPr>
          <w:b/>
          <w:u w:val="single"/>
        </w:rPr>
      </w:pPr>
    </w:p>
    <w:p w14:paraId="6DFDE4D6" w14:textId="77777777" w:rsidR="009F57B2" w:rsidRDefault="009F57B2" w:rsidP="009F57B2">
      <w:pPr>
        <w:rPr>
          <w:b/>
          <w:u w:val="single"/>
        </w:rPr>
      </w:pPr>
    </w:p>
    <w:p w14:paraId="4040DE27" w14:textId="23A499A8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6B093918" w14:textId="77777777" w:rsidTr="00CE1DE8">
        <w:tc>
          <w:tcPr>
            <w:tcW w:w="4606" w:type="dxa"/>
          </w:tcPr>
          <w:p w14:paraId="1397541D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2F829D20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40D29E21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23F0499" w14:textId="77777777" w:rsidR="001E372D" w:rsidRDefault="001E372D" w:rsidP="009F57B2">
      <w:pPr>
        <w:rPr>
          <w:b/>
        </w:rPr>
      </w:pPr>
    </w:p>
    <w:p w14:paraId="4AC13F2B" w14:textId="77777777" w:rsidR="001E372D" w:rsidRDefault="001E372D" w:rsidP="009F57B2">
      <w:pPr>
        <w:rPr>
          <w:b/>
        </w:rPr>
      </w:pPr>
    </w:p>
    <w:p w14:paraId="2A91CCC9" w14:textId="77777777" w:rsidR="001E372D" w:rsidRDefault="001E372D" w:rsidP="009F57B2">
      <w:pPr>
        <w:rPr>
          <w:b/>
        </w:rPr>
      </w:pPr>
    </w:p>
    <w:p w14:paraId="5BE03724" w14:textId="72A12192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5D6EE364" w14:textId="021661A0" w:rsidR="009F57B2" w:rsidRDefault="009F57B2" w:rsidP="00E76EB4">
      <w:pPr>
        <w:rPr>
          <w:b/>
          <w:u w:val="single"/>
        </w:rPr>
      </w:pPr>
    </w:p>
    <w:p w14:paraId="2FABF8FD" w14:textId="737BCEC9" w:rsidR="009F57B2" w:rsidRDefault="009F57B2" w:rsidP="00E76EB4">
      <w:pPr>
        <w:rPr>
          <w:b/>
          <w:u w:val="single"/>
        </w:rPr>
      </w:pPr>
    </w:p>
    <w:p w14:paraId="6FB8F3CC" w14:textId="256DBFD7" w:rsidR="009F57B2" w:rsidRDefault="009F57B2" w:rsidP="00E76EB4">
      <w:pPr>
        <w:rPr>
          <w:b/>
          <w:u w:val="single"/>
        </w:rPr>
      </w:pPr>
    </w:p>
    <w:p w14:paraId="7E654FC7" w14:textId="0FB279BC" w:rsidR="009F57B2" w:rsidRDefault="009F57B2" w:rsidP="00E76EB4">
      <w:pPr>
        <w:rPr>
          <w:b/>
          <w:u w:val="single"/>
        </w:rPr>
      </w:pPr>
    </w:p>
    <w:p w14:paraId="4CF4DF43" w14:textId="6925EF7E" w:rsidR="009F57B2" w:rsidRDefault="009F57B2" w:rsidP="00E76EB4">
      <w:pPr>
        <w:rPr>
          <w:b/>
          <w:u w:val="single"/>
        </w:rPr>
      </w:pPr>
    </w:p>
    <w:p w14:paraId="2749C34F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906D996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96671F">
        <w:rPr>
          <w:noProof/>
        </w:rPr>
        <w:lastRenderedPageBreak/>
        <w:drawing>
          <wp:inline distT="0" distB="0" distL="0" distR="0" wp14:anchorId="5B17EEFA" wp14:editId="10E7AEFB">
            <wp:extent cx="8891270" cy="3929380"/>
            <wp:effectExtent l="0" t="0" r="5080" b="0"/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92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AF46D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B0FAA4C" w14:textId="77777777" w:rsidR="009F57B2" w:rsidRDefault="009F57B2" w:rsidP="009F57B2">
      <w:pPr>
        <w:rPr>
          <w:b/>
        </w:rPr>
      </w:pPr>
    </w:p>
    <w:p w14:paraId="11D8D75A" w14:textId="08088221" w:rsidR="001E372D" w:rsidRPr="001E372D" w:rsidRDefault="001E372D" w:rsidP="001E372D">
      <w:pPr>
        <w:rPr>
          <w:b/>
          <w:u w:val="single"/>
        </w:rPr>
      </w:pPr>
      <w:r w:rsidRPr="001E372D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50</w:t>
      </w:r>
      <w:r w:rsidRPr="001E372D">
        <w:rPr>
          <w:b/>
          <w:u w:val="single"/>
        </w:rPr>
        <w:t xml:space="preserve">/2022. (XI. 18.) határozata a TOP Plusz-1.2.3-21 „Belterületi utak fejlesztése” konstrukció keretében a „Ligetalja-Érmellék térsége” fejlesztési célterület vonatkozásában benyújtott támogatási kérelmek 2022.  november 18-i </w:t>
      </w:r>
      <w:proofErr w:type="spellStart"/>
      <w:r w:rsidRPr="001E372D">
        <w:rPr>
          <w:b/>
          <w:u w:val="single"/>
        </w:rPr>
        <w:t>határidejű</w:t>
      </w:r>
      <w:proofErr w:type="spellEnd"/>
      <w:r w:rsidRPr="001E372D">
        <w:rPr>
          <w:b/>
          <w:u w:val="single"/>
        </w:rPr>
        <w:t xml:space="preserve"> DEB döntési javaslata képviseletéről</w:t>
      </w:r>
    </w:p>
    <w:p w14:paraId="07EA29EA" w14:textId="77777777" w:rsidR="009F57B2" w:rsidRDefault="009F57B2" w:rsidP="009F57B2">
      <w:pPr>
        <w:rPr>
          <w:b/>
          <w:u w:val="single"/>
        </w:rPr>
      </w:pPr>
    </w:p>
    <w:p w14:paraId="3D56BD57" w14:textId="77777777" w:rsidR="009F57B2" w:rsidRDefault="009F57B2" w:rsidP="009F57B2">
      <w:pPr>
        <w:rPr>
          <w:b/>
          <w:u w:val="single"/>
        </w:rPr>
      </w:pPr>
    </w:p>
    <w:p w14:paraId="631FA592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501FB8C4" w14:textId="77777777" w:rsidR="00B83969" w:rsidRPr="005A2451" w:rsidRDefault="00B83969" w:rsidP="00B83969"/>
    <w:p w14:paraId="6C00122A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„Ligetalja-Érmellék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9C5C2BA" w14:textId="77777777" w:rsidR="00B83969" w:rsidRPr="00F02E3A" w:rsidRDefault="00B83969" w:rsidP="00B83969"/>
    <w:p w14:paraId="12CC41F3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410ABBBA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43AA8973" w14:textId="77777777" w:rsidR="009F57B2" w:rsidRDefault="009F57B2" w:rsidP="009F57B2">
      <w:pPr>
        <w:rPr>
          <w:b/>
          <w:u w:val="single"/>
        </w:rPr>
      </w:pPr>
    </w:p>
    <w:p w14:paraId="0067C843" w14:textId="77777777" w:rsidR="009F57B2" w:rsidRDefault="009F57B2" w:rsidP="009F57B2">
      <w:pPr>
        <w:rPr>
          <w:b/>
          <w:u w:val="single"/>
        </w:rPr>
      </w:pPr>
    </w:p>
    <w:p w14:paraId="0AD6914E" w14:textId="77777777" w:rsidR="000606E2" w:rsidRDefault="000606E2" w:rsidP="009F57B2">
      <w:pPr>
        <w:rPr>
          <w:b/>
        </w:rPr>
      </w:pPr>
    </w:p>
    <w:p w14:paraId="287A70C2" w14:textId="2DC382C8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2265A428" w14:textId="77777777" w:rsidTr="00CE1DE8">
        <w:tc>
          <w:tcPr>
            <w:tcW w:w="4606" w:type="dxa"/>
          </w:tcPr>
          <w:p w14:paraId="7C4481B7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B313D64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B0D2587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EEE0862" w14:textId="77777777" w:rsidR="000606E2" w:rsidRDefault="000606E2" w:rsidP="009F57B2">
      <w:pPr>
        <w:rPr>
          <w:b/>
        </w:rPr>
      </w:pPr>
    </w:p>
    <w:p w14:paraId="2521862B" w14:textId="77777777" w:rsidR="000606E2" w:rsidRDefault="000606E2" w:rsidP="009F57B2">
      <w:pPr>
        <w:rPr>
          <w:b/>
        </w:rPr>
      </w:pPr>
    </w:p>
    <w:p w14:paraId="2B6F847C" w14:textId="77777777" w:rsidR="000606E2" w:rsidRDefault="000606E2" w:rsidP="009F57B2">
      <w:pPr>
        <w:rPr>
          <w:b/>
        </w:rPr>
      </w:pPr>
    </w:p>
    <w:p w14:paraId="30574C87" w14:textId="1224DE44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47A4A6E4" w14:textId="12A35944" w:rsidR="009F57B2" w:rsidRDefault="009F57B2" w:rsidP="00E76EB4">
      <w:pPr>
        <w:rPr>
          <w:b/>
          <w:u w:val="single"/>
        </w:rPr>
      </w:pPr>
    </w:p>
    <w:p w14:paraId="1FA4306A" w14:textId="78E21A83" w:rsidR="009F57B2" w:rsidRDefault="009F57B2" w:rsidP="00E76EB4">
      <w:pPr>
        <w:rPr>
          <w:b/>
          <w:u w:val="single"/>
        </w:rPr>
      </w:pPr>
    </w:p>
    <w:p w14:paraId="152002C9" w14:textId="0817A1C7" w:rsidR="009F57B2" w:rsidRDefault="009F57B2" w:rsidP="00E76EB4">
      <w:pPr>
        <w:rPr>
          <w:b/>
          <w:u w:val="single"/>
        </w:rPr>
      </w:pPr>
    </w:p>
    <w:p w14:paraId="0DA61115" w14:textId="36EA188A" w:rsidR="009F57B2" w:rsidRDefault="009F57B2" w:rsidP="00E76EB4">
      <w:pPr>
        <w:rPr>
          <w:b/>
          <w:u w:val="single"/>
        </w:rPr>
      </w:pPr>
    </w:p>
    <w:p w14:paraId="4DBC2BAA" w14:textId="46E4082D" w:rsidR="009F57B2" w:rsidRDefault="009F57B2" w:rsidP="00E76EB4">
      <w:pPr>
        <w:rPr>
          <w:b/>
          <w:u w:val="single"/>
        </w:rPr>
      </w:pPr>
    </w:p>
    <w:p w14:paraId="351A8402" w14:textId="55471C83" w:rsidR="009F57B2" w:rsidRDefault="009F57B2" w:rsidP="00E76EB4">
      <w:pPr>
        <w:rPr>
          <w:b/>
          <w:u w:val="single"/>
        </w:rPr>
      </w:pPr>
    </w:p>
    <w:p w14:paraId="06D60D76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57352D2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96671F">
        <w:rPr>
          <w:noProof/>
        </w:rPr>
        <w:lastRenderedPageBreak/>
        <w:drawing>
          <wp:inline distT="0" distB="0" distL="0" distR="0" wp14:anchorId="33834438" wp14:editId="35F0511E">
            <wp:extent cx="8413750" cy="5759450"/>
            <wp:effectExtent l="0" t="0" r="635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1C096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CC62425" w14:textId="77777777" w:rsidR="009F57B2" w:rsidRDefault="009F57B2" w:rsidP="009F57B2">
      <w:pPr>
        <w:rPr>
          <w:b/>
        </w:rPr>
      </w:pPr>
    </w:p>
    <w:p w14:paraId="06473698" w14:textId="567F5904" w:rsidR="000606E2" w:rsidRPr="001E372D" w:rsidRDefault="000606E2" w:rsidP="000606E2">
      <w:pPr>
        <w:rPr>
          <w:b/>
          <w:u w:val="single"/>
        </w:rPr>
      </w:pPr>
      <w:r w:rsidRPr="001E372D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51</w:t>
      </w:r>
      <w:r w:rsidRPr="001E372D">
        <w:rPr>
          <w:b/>
          <w:u w:val="single"/>
        </w:rPr>
        <w:t xml:space="preserve">/2022. (XI. 18.) határozata a TOP Plusz-1.2.3-21 „Belterületi utak fejlesztése” konstrukció keretében </w:t>
      </w:r>
      <w:r w:rsidRPr="000606E2">
        <w:rPr>
          <w:b/>
          <w:u w:val="single"/>
        </w:rPr>
        <w:t>a „Sárréti térség”</w:t>
      </w:r>
      <w:r w:rsidRPr="001E372D">
        <w:rPr>
          <w:b/>
          <w:u w:val="single"/>
        </w:rPr>
        <w:t xml:space="preserve"> fejlesztési célterület vonatkozásában benyújtott támogatási kérelmek 2022.  november 18-i </w:t>
      </w:r>
      <w:proofErr w:type="spellStart"/>
      <w:r w:rsidRPr="001E372D">
        <w:rPr>
          <w:b/>
          <w:u w:val="single"/>
        </w:rPr>
        <w:t>határidejű</w:t>
      </w:r>
      <w:proofErr w:type="spellEnd"/>
      <w:r w:rsidRPr="001E372D">
        <w:rPr>
          <w:b/>
          <w:u w:val="single"/>
        </w:rPr>
        <w:t xml:space="preserve"> DEB döntési javaslata képviseletéről</w:t>
      </w:r>
    </w:p>
    <w:p w14:paraId="62D18B8A" w14:textId="77777777" w:rsidR="009F57B2" w:rsidRDefault="009F57B2" w:rsidP="009F57B2">
      <w:pPr>
        <w:rPr>
          <w:b/>
          <w:u w:val="single"/>
        </w:rPr>
      </w:pPr>
    </w:p>
    <w:p w14:paraId="1BE3240C" w14:textId="77777777" w:rsidR="009F57B2" w:rsidRDefault="009F57B2" w:rsidP="009F57B2">
      <w:pPr>
        <w:rPr>
          <w:b/>
          <w:u w:val="single"/>
        </w:rPr>
      </w:pPr>
    </w:p>
    <w:p w14:paraId="5C93470D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919AB45" w14:textId="77777777" w:rsidR="00B83969" w:rsidRPr="005A2451" w:rsidRDefault="00B83969" w:rsidP="00B83969"/>
    <w:p w14:paraId="08CC3EFA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Plusz-1.2.3-21 konstrukció keretében, a Hajdú-Bihar megye Integrált Területi Programja 2021-2027 című területfejlesztési dokumentumban meghatározott „Sárréti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1E98A62F" w14:textId="77777777" w:rsidR="00B83969" w:rsidRPr="00F02E3A" w:rsidRDefault="00B83969" w:rsidP="00B83969"/>
    <w:p w14:paraId="612C16BD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73713D4E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5A49C1B6" w14:textId="77777777" w:rsidR="00B83969" w:rsidRPr="005A2451" w:rsidRDefault="00B83969" w:rsidP="00B83969"/>
    <w:p w14:paraId="73EA9DF3" w14:textId="77777777" w:rsidR="009F57B2" w:rsidRDefault="009F57B2" w:rsidP="009F57B2">
      <w:pPr>
        <w:rPr>
          <w:b/>
          <w:u w:val="single"/>
        </w:rPr>
      </w:pPr>
    </w:p>
    <w:p w14:paraId="0ABA58F5" w14:textId="77777777" w:rsidR="009F57B2" w:rsidRDefault="009F57B2" w:rsidP="009F57B2">
      <w:pPr>
        <w:rPr>
          <w:b/>
          <w:u w:val="single"/>
        </w:rPr>
      </w:pPr>
    </w:p>
    <w:p w14:paraId="29F37537" w14:textId="770EEE9B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5A9C643C" w14:textId="77777777" w:rsidTr="00CE1DE8">
        <w:tc>
          <w:tcPr>
            <w:tcW w:w="4606" w:type="dxa"/>
          </w:tcPr>
          <w:p w14:paraId="7BE47A05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72A171E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4C592C4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C0A1568" w14:textId="77777777" w:rsidR="000606E2" w:rsidRDefault="000606E2" w:rsidP="009F57B2">
      <w:pPr>
        <w:rPr>
          <w:b/>
        </w:rPr>
      </w:pPr>
    </w:p>
    <w:p w14:paraId="3922C631" w14:textId="77777777" w:rsidR="000606E2" w:rsidRDefault="000606E2" w:rsidP="009F57B2">
      <w:pPr>
        <w:rPr>
          <w:b/>
        </w:rPr>
      </w:pPr>
    </w:p>
    <w:p w14:paraId="304B8A22" w14:textId="77777777" w:rsidR="000606E2" w:rsidRDefault="000606E2" w:rsidP="009F57B2">
      <w:pPr>
        <w:rPr>
          <w:b/>
        </w:rPr>
      </w:pPr>
    </w:p>
    <w:p w14:paraId="3CBE3587" w14:textId="061A0C03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53BE8A3F" w14:textId="4FCA635C" w:rsidR="009F57B2" w:rsidRDefault="009F57B2" w:rsidP="00E76EB4">
      <w:pPr>
        <w:rPr>
          <w:b/>
          <w:u w:val="single"/>
        </w:rPr>
      </w:pPr>
    </w:p>
    <w:p w14:paraId="22529D69" w14:textId="566D8894" w:rsidR="009F57B2" w:rsidRDefault="009F57B2" w:rsidP="00E76EB4">
      <w:pPr>
        <w:rPr>
          <w:b/>
          <w:u w:val="single"/>
        </w:rPr>
      </w:pPr>
    </w:p>
    <w:p w14:paraId="243D0833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384E0C1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  <w:r w:rsidRPr="0096671F">
        <w:rPr>
          <w:noProof/>
        </w:rPr>
        <w:lastRenderedPageBreak/>
        <w:drawing>
          <wp:inline distT="0" distB="0" distL="0" distR="0" wp14:anchorId="1E3DB825" wp14:editId="1BDACF9D">
            <wp:extent cx="7922260" cy="5759450"/>
            <wp:effectExtent l="0" t="0" r="2540" b="0"/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226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A3FAC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322956D1" w14:textId="77777777" w:rsidR="009F57B2" w:rsidRDefault="009F57B2" w:rsidP="009F57B2">
      <w:pPr>
        <w:rPr>
          <w:b/>
        </w:rPr>
      </w:pPr>
    </w:p>
    <w:p w14:paraId="76F465A4" w14:textId="68E13F5D" w:rsidR="009F57B2" w:rsidRPr="006248AC" w:rsidRDefault="009F57B2" w:rsidP="009F57B2">
      <w:pPr>
        <w:rPr>
          <w:b/>
          <w:u w:val="single"/>
        </w:rPr>
      </w:pPr>
      <w:r w:rsidRPr="006248AC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52</w:t>
      </w:r>
      <w:r w:rsidRPr="006248AC">
        <w:rPr>
          <w:b/>
          <w:u w:val="single"/>
        </w:rPr>
        <w:t>/2022. (XI. 18.) határozata a TOP Plusz-</w:t>
      </w:r>
      <w:r w:rsidR="00585745">
        <w:rPr>
          <w:b/>
          <w:u w:val="single"/>
        </w:rPr>
        <w:t>2</w:t>
      </w:r>
      <w:r w:rsidRPr="006248AC">
        <w:rPr>
          <w:b/>
          <w:u w:val="single"/>
        </w:rPr>
        <w:t>.1.1-21 „</w:t>
      </w:r>
      <w:r w:rsidR="006248AC" w:rsidRPr="006248AC">
        <w:rPr>
          <w:b/>
          <w:u w:val="single"/>
        </w:rPr>
        <w:t>Önkormányzati épületek energetikai korszerűsítése</w:t>
      </w:r>
      <w:r w:rsidRPr="006248AC">
        <w:rPr>
          <w:b/>
          <w:u w:val="single"/>
        </w:rPr>
        <w:t xml:space="preserve">” konstrukció keretében </w:t>
      </w:r>
      <w:r w:rsidR="00585745">
        <w:rPr>
          <w:b/>
          <w:u w:val="single"/>
        </w:rPr>
        <w:t xml:space="preserve">a </w:t>
      </w:r>
      <w:r w:rsidR="006248AC" w:rsidRPr="006248AC">
        <w:rPr>
          <w:b/>
          <w:u w:val="single"/>
        </w:rPr>
        <w:t xml:space="preserve">második benyújtási szakaszra vonatkozóan </w:t>
      </w:r>
      <w:r w:rsidRPr="006248AC">
        <w:rPr>
          <w:b/>
          <w:u w:val="single"/>
        </w:rPr>
        <w:t>a</w:t>
      </w:r>
      <w:r w:rsidR="00585745">
        <w:rPr>
          <w:b/>
          <w:u w:val="single"/>
        </w:rPr>
        <w:t>z</w:t>
      </w:r>
      <w:r w:rsidRPr="006248AC">
        <w:rPr>
          <w:b/>
          <w:u w:val="single"/>
        </w:rPr>
        <w:t xml:space="preserve"> „</w:t>
      </w:r>
      <w:r w:rsidR="006248AC" w:rsidRPr="006248AC">
        <w:rPr>
          <w:b/>
          <w:u w:val="single"/>
        </w:rPr>
        <w:t>Északi agglomerációs térség</w:t>
      </w:r>
      <w:r w:rsidRPr="006248AC">
        <w:rPr>
          <w:b/>
          <w:u w:val="single"/>
        </w:rPr>
        <w:t xml:space="preserve">” fejlesztési célterület vonatkozásában benyújtott támogatási kérelmek 2022.  november 18-i </w:t>
      </w:r>
      <w:proofErr w:type="spellStart"/>
      <w:r w:rsidRPr="006248AC">
        <w:rPr>
          <w:b/>
          <w:u w:val="single"/>
        </w:rPr>
        <w:t>határidejű</w:t>
      </w:r>
      <w:proofErr w:type="spellEnd"/>
      <w:r w:rsidRPr="006248AC">
        <w:rPr>
          <w:b/>
          <w:u w:val="single"/>
        </w:rPr>
        <w:t xml:space="preserve"> DEB döntési javaslata képviseletéről</w:t>
      </w:r>
    </w:p>
    <w:p w14:paraId="18EC3CFE" w14:textId="77777777" w:rsidR="009F57B2" w:rsidRDefault="009F57B2" w:rsidP="009F57B2">
      <w:pPr>
        <w:rPr>
          <w:b/>
          <w:u w:val="single"/>
        </w:rPr>
      </w:pPr>
    </w:p>
    <w:p w14:paraId="39EC8BDB" w14:textId="77777777" w:rsidR="009F57B2" w:rsidRDefault="009F57B2" w:rsidP="009F57B2">
      <w:pPr>
        <w:rPr>
          <w:b/>
          <w:u w:val="single"/>
        </w:rPr>
      </w:pPr>
    </w:p>
    <w:p w14:paraId="16A011ED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5DC6480" w14:textId="77777777" w:rsidR="00B83969" w:rsidRPr="005A2451" w:rsidRDefault="00B83969" w:rsidP="00B83969"/>
    <w:p w14:paraId="43084D34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Plusz-2.1.1-21 konstrukció keretében a második benyújtási szakaszra vonatkozóan,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3086A167" w14:textId="77777777" w:rsidR="00B83969" w:rsidRPr="00F02E3A" w:rsidRDefault="00B83969" w:rsidP="00B83969"/>
    <w:p w14:paraId="37EABA45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42F8B857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42BE1126" w14:textId="77777777" w:rsidR="009F57B2" w:rsidRDefault="009F57B2" w:rsidP="009F57B2">
      <w:pPr>
        <w:rPr>
          <w:b/>
          <w:u w:val="single"/>
        </w:rPr>
      </w:pPr>
    </w:p>
    <w:p w14:paraId="10A4A850" w14:textId="77777777" w:rsidR="009F57B2" w:rsidRDefault="009F57B2" w:rsidP="009F57B2">
      <w:pPr>
        <w:rPr>
          <w:b/>
          <w:u w:val="single"/>
        </w:rPr>
      </w:pPr>
    </w:p>
    <w:p w14:paraId="17D9BFCF" w14:textId="3F39115E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7B85183A" w14:textId="77777777" w:rsidTr="00CE1DE8">
        <w:tc>
          <w:tcPr>
            <w:tcW w:w="4606" w:type="dxa"/>
          </w:tcPr>
          <w:p w14:paraId="17A02B43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6A8729E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74209F7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179E4AE" w14:textId="77777777" w:rsidR="000606E2" w:rsidRDefault="000606E2" w:rsidP="009F57B2">
      <w:pPr>
        <w:rPr>
          <w:b/>
        </w:rPr>
      </w:pPr>
    </w:p>
    <w:p w14:paraId="3F973658" w14:textId="77777777" w:rsidR="000606E2" w:rsidRDefault="000606E2" w:rsidP="009F57B2">
      <w:pPr>
        <w:rPr>
          <w:b/>
        </w:rPr>
      </w:pPr>
    </w:p>
    <w:p w14:paraId="2DCD6802" w14:textId="77777777" w:rsidR="000606E2" w:rsidRDefault="000606E2" w:rsidP="009F57B2">
      <w:pPr>
        <w:rPr>
          <w:b/>
        </w:rPr>
      </w:pPr>
    </w:p>
    <w:p w14:paraId="3BFF5E8F" w14:textId="270CB6CC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04D60F53" w14:textId="2316956E" w:rsidR="009F57B2" w:rsidRDefault="009F57B2" w:rsidP="00E76EB4">
      <w:pPr>
        <w:rPr>
          <w:b/>
          <w:u w:val="single"/>
        </w:rPr>
      </w:pPr>
    </w:p>
    <w:p w14:paraId="346F723B" w14:textId="327E1009" w:rsidR="009F57B2" w:rsidRDefault="009F57B2" w:rsidP="00E76EB4">
      <w:pPr>
        <w:rPr>
          <w:b/>
          <w:u w:val="single"/>
        </w:rPr>
      </w:pPr>
    </w:p>
    <w:p w14:paraId="2939F181" w14:textId="2EF2993D" w:rsidR="009F57B2" w:rsidRDefault="009F57B2" w:rsidP="00E76EB4">
      <w:pPr>
        <w:rPr>
          <w:b/>
          <w:u w:val="single"/>
        </w:rPr>
      </w:pPr>
    </w:p>
    <w:p w14:paraId="2BED758E" w14:textId="4FC38B7F" w:rsidR="009F57B2" w:rsidRDefault="009F57B2" w:rsidP="00E76EB4">
      <w:pPr>
        <w:rPr>
          <w:b/>
          <w:u w:val="single"/>
        </w:rPr>
      </w:pPr>
    </w:p>
    <w:p w14:paraId="0BAF1000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1BCB68D9" w14:textId="1C76F6DF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4317B586" wp14:editId="499AA0CA">
            <wp:extent cx="8891270" cy="2218055"/>
            <wp:effectExtent l="0" t="0" r="5080" b="0"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3B1AF" w14:textId="454455C6" w:rsidR="009F57B2" w:rsidRDefault="009F57B2" w:rsidP="00E76EB4">
      <w:pPr>
        <w:rPr>
          <w:b/>
          <w:u w:val="single"/>
        </w:rPr>
      </w:pPr>
    </w:p>
    <w:p w14:paraId="699B668B" w14:textId="09B9C5A1" w:rsidR="009F57B2" w:rsidRDefault="009F57B2" w:rsidP="00E76EB4">
      <w:pPr>
        <w:rPr>
          <w:b/>
          <w:u w:val="single"/>
        </w:rPr>
      </w:pPr>
    </w:p>
    <w:p w14:paraId="36DF70E1" w14:textId="417A2CF9" w:rsidR="009F57B2" w:rsidRDefault="009F57B2" w:rsidP="00E76EB4">
      <w:pPr>
        <w:rPr>
          <w:b/>
          <w:u w:val="single"/>
        </w:rPr>
      </w:pPr>
    </w:p>
    <w:p w14:paraId="071C1D15" w14:textId="5C947330" w:rsidR="009F57B2" w:rsidRDefault="009F57B2" w:rsidP="00E76EB4">
      <w:pPr>
        <w:rPr>
          <w:b/>
          <w:u w:val="single"/>
        </w:rPr>
      </w:pPr>
    </w:p>
    <w:p w14:paraId="4613D9FE" w14:textId="029ED226" w:rsidR="009F57B2" w:rsidRDefault="009F57B2" w:rsidP="00E76EB4">
      <w:pPr>
        <w:rPr>
          <w:b/>
          <w:u w:val="single"/>
        </w:rPr>
      </w:pPr>
    </w:p>
    <w:p w14:paraId="4C173A93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30B3897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3086C49C" w14:textId="77777777" w:rsidR="009F57B2" w:rsidRDefault="009F57B2" w:rsidP="009F57B2">
      <w:pPr>
        <w:rPr>
          <w:b/>
        </w:rPr>
      </w:pPr>
    </w:p>
    <w:p w14:paraId="4AAC979F" w14:textId="6FF9447C" w:rsidR="006248AC" w:rsidRPr="006248AC" w:rsidRDefault="006248AC" w:rsidP="006248AC">
      <w:pPr>
        <w:rPr>
          <w:b/>
          <w:u w:val="single"/>
        </w:rPr>
      </w:pPr>
      <w:r w:rsidRPr="006248AC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53</w:t>
      </w:r>
      <w:r w:rsidRPr="006248AC">
        <w:rPr>
          <w:b/>
          <w:u w:val="single"/>
        </w:rPr>
        <w:t>/2022. (XI. 18.) határozata a TOP Plusz-3.3.1.-21 „Gyermeknevelést támogató humán infrastruktúra fejlesztése” konstrukció keretében a</w:t>
      </w:r>
      <w:r w:rsidR="000606E2">
        <w:rPr>
          <w:b/>
          <w:u w:val="single"/>
        </w:rPr>
        <w:t>z</w:t>
      </w:r>
      <w:r w:rsidRPr="006248AC">
        <w:rPr>
          <w:b/>
          <w:u w:val="single"/>
        </w:rPr>
        <w:t xml:space="preserve"> első szakaszt követő újraértékelésre vonatkozóan az „Északi agglomerációs térség” fejlesztési célterület vonatkozásában benyújtott támogatási kérelmek 2022.  november 18-i </w:t>
      </w:r>
      <w:proofErr w:type="spellStart"/>
      <w:r w:rsidRPr="006248AC">
        <w:rPr>
          <w:b/>
          <w:u w:val="single"/>
        </w:rPr>
        <w:t>határidejű</w:t>
      </w:r>
      <w:proofErr w:type="spellEnd"/>
      <w:r w:rsidRPr="006248AC">
        <w:rPr>
          <w:b/>
          <w:u w:val="single"/>
        </w:rPr>
        <w:t xml:space="preserve"> DEB döntési javaslata képviseletéről</w:t>
      </w:r>
    </w:p>
    <w:p w14:paraId="2A55A130" w14:textId="77777777" w:rsidR="009F57B2" w:rsidRDefault="009F57B2" w:rsidP="009F57B2">
      <w:pPr>
        <w:rPr>
          <w:b/>
          <w:u w:val="single"/>
        </w:rPr>
      </w:pPr>
    </w:p>
    <w:p w14:paraId="167B2A59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0E144AE9" w14:textId="77777777" w:rsidR="00B83969" w:rsidRPr="005A2451" w:rsidRDefault="00B83969" w:rsidP="00B83969"/>
    <w:p w14:paraId="3B8A976C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Plusz-3.3.1-21 konstrukció keretében az első szakaszt követő újraértékelésre vonatkozóan,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4EDFEEB6" w14:textId="77777777" w:rsidR="00B83969" w:rsidRPr="00F02E3A" w:rsidRDefault="00B83969" w:rsidP="00B83969"/>
    <w:p w14:paraId="7FD5AC35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433C6344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321582F5" w14:textId="77777777" w:rsidR="009F57B2" w:rsidRDefault="009F57B2" w:rsidP="009F57B2">
      <w:pPr>
        <w:rPr>
          <w:b/>
          <w:u w:val="single"/>
        </w:rPr>
      </w:pPr>
    </w:p>
    <w:p w14:paraId="7E4DC6A5" w14:textId="77777777" w:rsidR="009F57B2" w:rsidRDefault="009F57B2" w:rsidP="009F57B2">
      <w:pPr>
        <w:rPr>
          <w:b/>
          <w:u w:val="single"/>
        </w:rPr>
      </w:pPr>
    </w:p>
    <w:p w14:paraId="08CA9963" w14:textId="77777777" w:rsidR="009F57B2" w:rsidRDefault="009F57B2" w:rsidP="009F57B2">
      <w:pPr>
        <w:rPr>
          <w:b/>
          <w:u w:val="single"/>
        </w:rPr>
      </w:pPr>
    </w:p>
    <w:p w14:paraId="5F6B1EBD" w14:textId="5E9C7F68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592AFD6D" w14:textId="77777777" w:rsidTr="00CE1DE8">
        <w:tc>
          <w:tcPr>
            <w:tcW w:w="4606" w:type="dxa"/>
          </w:tcPr>
          <w:p w14:paraId="2B872635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AD18828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3615C9E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0F28BA5B" w14:textId="77777777" w:rsidR="000606E2" w:rsidRDefault="000606E2" w:rsidP="009F57B2">
      <w:pPr>
        <w:rPr>
          <w:b/>
        </w:rPr>
      </w:pPr>
    </w:p>
    <w:p w14:paraId="1B245D0C" w14:textId="77777777" w:rsidR="000606E2" w:rsidRDefault="000606E2" w:rsidP="009F57B2">
      <w:pPr>
        <w:rPr>
          <w:b/>
        </w:rPr>
      </w:pPr>
    </w:p>
    <w:p w14:paraId="236F752C" w14:textId="77777777" w:rsidR="000606E2" w:rsidRDefault="000606E2" w:rsidP="009F57B2">
      <w:pPr>
        <w:rPr>
          <w:b/>
        </w:rPr>
      </w:pPr>
    </w:p>
    <w:p w14:paraId="61492B3E" w14:textId="5D1255B9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71E3ED6F" w14:textId="5018A1FA" w:rsidR="009F57B2" w:rsidRDefault="009F57B2" w:rsidP="00E76EB4">
      <w:pPr>
        <w:rPr>
          <w:b/>
          <w:u w:val="single"/>
        </w:rPr>
      </w:pPr>
    </w:p>
    <w:p w14:paraId="5C0AC7F7" w14:textId="24A627E6" w:rsidR="009F57B2" w:rsidRDefault="009F57B2" w:rsidP="00E76EB4">
      <w:pPr>
        <w:rPr>
          <w:b/>
          <w:u w:val="single"/>
        </w:rPr>
      </w:pPr>
    </w:p>
    <w:p w14:paraId="15555BE1" w14:textId="06B2787F" w:rsidR="009F57B2" w:rsidRDefault="009F57B2" w:rsidP="00E76EB4">
      <w:pPr>
        <w:rPr>
          <w:b/>
          <w:u w:val="single"/>
        </w:rPr>
      </w:pPr>
    </w:p>
    <w:p w14:paraId="07C544A1" w14:textId="35E69993" w:rsidR="009F57B2" w:rsidRDefault="009F57B2" w:rsidP="00E76EB4">
      <w:pPr>
        <w:rPr>
          <w:b/>
          <w:u w:val="single"/>
        </w:rPr>
      </w:pPr>
    </w:p>
    <w:p w14:paraId="6A9E6202" w14:textId="5922DD1D" w:rsidR="009F57B2" w:rsidRDefault="009F57B2" w:rsidP="00E76EB4">
      <w:pPr>
        <w:rPr>
          <w:b/>
          <w:u w:val="single"/>
        </w:rPr>
      </w:pPr>
    </w:p>
    <w:p w14:paraId="29897B13" w14:textId="245D6E5C" w:rsidR="009F57B2" w:rsidRDefault="009F57B2" w:rsidP="00E76EB4">
      <w:pPr>
        <w:rPr>
          <w:b/>
          <w:u w:val="single"/>
        </w:rPr>
      </w:pPr>
    </w:p>
    <w:p w14:paraId="2F5F91B2" w14:textId="00651E14" w:rsidR="009F57B2" w:rsidRDefault="009F57B2" w:rsidP="00E76EB4">
      <w:pPr>
        <w:rPr>
          <w:b/>
          <w:u w:val="single"/>
        </w:rPr>
      </w:pPr>
    </w:p>
    <w:p w14:paraId="423F9286" w14:textId="1BE4ED6F" w:rsidR="009F57B2" w:rsidRDefault="009F57B2" w:rsidP="00E76EB4">
      <w:pPr>
        <w:rPr>
          <w:b/>
          <w:u w:val="single"/>
        </w:rPr>
      </w:pPr>
    </w:p>
    <w:p w14:paraId="38757984" w14:textId="0DC38DA7" w:rsidR="009F57B2" w:rsidRDefault="009F57B2" w:rsidP="00E76EB4">
      <w:pPr>
        <w:rPr>
          <w:b/>
          <w:u w:val="single"/>
        </w:rPr>
      </w:pPr>
    </w:p>
    <w:p w14:paraId="221E0B33" w14:textId="75A05A99" w:rsidR="009F57B2" w:rsidRDefault="009F57B2" w:rsidP="00E76EB4">
      <w:pPr>
        <w:rPr>
          <w:b/>
          <w:u w:val="single"/>
        </w:rPr>
      </w:pPr>
    </w:p>
    <w:p w14:paraId="322F0766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3C08CD4" w14:textId="01205314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244472A2" wp14:editId="20425B77">
            <wp:extent cx="8891270" cy="1931035"/>
            <wp:effectExtent l="0" t="0" r="5080" b="0"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F8018" w14:textId="3E91F302" w:rsidR="009F57B2" w:rsidRDefault="009F57B2" w:rsidP="00E76EB4">
      <w:pPr>
        <w:rPr>
          <w:b/>
          <w:u w:val="single"/>
        </w:rPr>
      </w:pPr>
    </w:p>
    <w:p w14:paraId="002468D9" w14:textId="0FD70D80" w:rsidR="009F57B2" w:rsidRDefault="009F57B2" w:rsidP="00E76EB4">
      <w:pPr>
        <w:rPr>
          <w:b/>
          <w:u w:val="single"/>
        </w:rPr>
      </w:pPr>
    </w:p>
    <w:p w14:paraId="482D919C" w14:textId="1737F907" w:rsidR="009F57B2" w:rsidRDefault="009F57B2" w:rsidP="00E76EB4">
      <w:pPr>
        <w:rPr>
          <w:b/>
          <w:u w:val="single"/>
        </w:rPr>
      </w:pPr>
    </w:p>
    <w:p w14:paraId="2CBB984F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FC61D78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4E6580E7" w14:textId="77777777" w:rsidR="009F57B2" w:rsidRDefault="009F57B2" w:rsidP="009F57B2">
      <w:pPr>
        <w:rPr>
          <w:b/>
        </w:rPr>
      </w:pPr>
    </w:p>
    <w:p w14:paraId="270EECE5" w14:textId="046CE6AD" w:rsidR="009F57B2" w:rsidRPr="00E84071" w:rsidRDefault="009F57B2" w:rsidP="009F57B2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54</w:t>
      </w:r>
      <w:r w:rsidRPr="00E84071">
        <w:rPr>
          <w:b/>
          <w:u w:val="single"/>
        </w:rPr>
        <w:t>/2022. (XI. 18.) határozata a TOP Plusz-</w:t>
      </w:r>
      <w:r w:rsidR="006248AC" w:rsidRPr="00E84071">
        <w:rPr>
          <w:b/>
          <w:u w:val="single"/>
        </w:rPr>
        <w:t>3.3.1.-21</w:t>
      </w:r>
      <w:r w:rsidRPr="00E84071">
        <w:rPr>
          <w:b/>
          <w:u w:val="single"/>
        </w:rPr>
        <w:t xml:space="preserve"> „</w:t>
      </w:r>
      <w:r w:rsidR="006248AC" w:rsidRPr="00E84071">
        <w:rPr>
          <w:b/>
          <w:u w:val="single"/>
        </w:rPr>
        <w:t>Gyermeknevelést támogató humán infrastruktúra fejlesztése</w:t>
      </w:r>
      <w:r w:rsidRPr="00E84071">
        <w:rPr>
          <w:b/>
          <w:u w:val="single"/>
        </w:rPr>
        <w:t>” konstrukció keretében a</w:t>
      </w:r>
      <w:r w:rsidR="006248AC" w:rsidRPr="00E84071">
        <w:rPr>
          <w:b/>
          <w:u w:val="single"/>
        </w:rPr>
        <w:t xml:space="preserve"> második benyújtási szakaszra vonatkozóan az</w:t>
      </w:r>
      <w:r w:rsidR="00585745">
        <w:rPr>
          <w:b/>
          <w:u w:val="single"/>
        </w:rPr>
        <w:t xml:space="preserve"> </w:t>
      </w:r>
      <w:r w:rsidR="006248AC" w:rsidRPr="00E84071">
        <w:rPr>
          <w:b/>
          <w:u w:val="single"/>
        </w:rPr>
        <w:t xml:space="preserve">„Északi agglomerációs térség” </w:t>
      </w:r>
      <w:r w:rsidRPr="00E84071">
        <w:rPr>
          <w:b/>
          <w:u w:val="single"/>
        </w:rPr>
        <w:t xml:space="preserve">fejlesztési célterület vonatkozásában benyújtott támogatási kérelmek 2022. 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02A2D1E8" w14:textId="77777777" w:rsidR="009F57B2" w:rsidRDefault="009F57B2" w:rsidP="009F57B2">
      <w:pPr>
        <w:rPr>
          <w:b/>
          <w:u w:val="single"/>
        </w:rPr>
      </w:pPr>
    </w:p>
    <w:p w14:paraId="174DA8CE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951A33B" w14:textId="77777777" w:rsidR="00B83969" w:rsidRPr="005A2451" w:rsidRDefault="00B83969" w:rsidP="00B83969"/>
    <w:p w14:paraId="6BEFD158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Plusz-3.3.1-21 konstrukció keretében a második benyújtási szakaszra vonatkozóan,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</w:t>
      </w:r>
      <w:r w:rsidRPr="00F02E3A">
        <w:br/>
        <w:t xml:space="preserve">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6A3EFEAC" w14:textId="77777777" w:rsidR="00B83969" w:rsidRPr="00F02E3A" w:rsidRDefault="00B83969" w:rsidP="00B83969"/>
    <w:p w14:paraId="0DBD074C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27CD96EC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3B5B540C" w14:textId="77777777" w:rsidR="009F57B2" w:rsidRDefault="009F57B2" w:rsidP="009F57B2">
      <w:pPr>
        <w:rPr>
          <w:b/>
          <w:u w:val="single"/>
        </w:rPr>
      </w:pPr>
    </w:p>
    <w:p w14:paraId="39B434FE" w14:textId="77777777" w:rsidR="009F57B2" w:rsidRDefault="009F57B2" w:rsidP="009F57B2">
      <w:pPr>
        <w:rPr>
          <w:b/>
          <w:u w:val="single"/>
        </w:rPr>
      </w:pPr>
    </w:p>
    <w:p w14:paraId="5161BC94" w14:textId="77777777" w:rsidR="009F57B2" w:rsidRDefault="009F57B2" w:rsidP="009F57B2">
      <w:pPr>
        <w:rPr>
          <w:b/>
          <w:u w:val="single"/>
        </w:rPr>
      </w:pPr>
    </w:p>
    <w:p w14:paraId="2D8C5E78" w14:textId="6CFDC6A7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4F87A97C" w14:textId="77777777" w:rsidTr="00CE1DE8">
        <w:tc>
          <w:tcPr>
            <w:tcW w:w="4606" w:type="dxa"/>
          </w:tcPr>
          <w:p w14:paraId="7D11003A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0429AB9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6636632D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F4C73FE" w14:textId="77777777" w:rsidR="00E84071" w:rsidRDefault="00E84071" w:rsidP="009F57B2">
      <w:pPr>
        <w:rPr>
          <w:b/>
        </w:rPr>
      </w:pPr>
    </w:p>
    <w:p w14:paraId="7B05F081" w14:textId="77777777" w:rsidR="00E84071" w:rsidRDefault="00E84071" w:rsidP="009F57B2">
      <w:pPr>
        <w:rPr>
          <w:b/>
        </w:rPr>
      </w:pPr>
    </w:p>
    <w:p w14:paraId="227DE8B8" w14:textId="730AA918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033F7F87" w14:textId="360C1A36" w:rsidR="009F57B2" w:rsidRDefault="009F57B2" w:rsidP="00E76EB4">
      <w:pPr>
        <w:rPr>
          <w:b/>
          <w:u w:val="single"/>
        </w:rPr>
      </w:pPr>
    </w:p>
    <w:p w14:paraId="09565DFE" w14:textId="5160919E" w:rsidR="009F57B2" w:rsidRDefault="009F57B2" w:rsidP="00E76EB4">
      <w:pPr>
        <w:rPr>
          <w:b/>
          <w:u w:val="single"/>
        </w:rPr>
      </w:pPr>
    </w:p>
    <w:p w14:paraId="00BF4B05" w14:textId="45ADB284" w:rsidR="009F57B2" w:rsidRDefault="009F57B2" w:rsidP="00E76EB4">
      <w:pPr>
        <w:rPr>
          <w:b/>
          <w:u w:val="single"/>
        </w:rPr>
      </w:pPr>
    </w:p>
    <w:p w14:paraId="33A65888" w14:textId="0F9F31E6" w:rsidR="009F57B2" w:rsidRDefault="009F57B2" w:rsidP="00E76EB4">
      <w:pPr>
        <w:rPr>
          <w:b/>
          <w:u w:val="single"/>
        </w:rPr>
      </w:pPr>
    </w:p>
    <w:p w14:paraId="694A0BE2" w14:textId="58B6DA4E" w:rsidR="009F57B2" w:rsidRDefault="009F57B2" w:rsidP="00E76EB4">
      <w:pPr>
        <w:rPr>
          <w:b/>
          <w:u w:val="single"/>
        </w:rPr>
      </w:pPr>
    </w:p>
    <w:p w14:paraId="79E1D02D" w14:textId="66FC597D" w:rsidR="009F57B2" w:rsidRDefault="009F57B2" w:rsidP="00E76EB4">
      <w:pPr>
        <w:rPr>
          <w:b/>
          <w:u w:val="single"/>
        </w:rPr>
      </w:pPr>
    </w:p>
    <w:p w14:paraId="7A01F616" w14:textId="384A967D" w:rsidR="009F57B2" w:rsidRDefault="009F57B2" w:rsidP="00E76EB4">
      <w:pPr>
        <w:rPr>
          <w:b/>
          <w:u w:val="single"/>
        </w:rPr>
      </w:pPr>
    </w:p>
    <w:p w14:paraId="33CECB64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207C13DA" w14:textId="507B8AD4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76A81B1F" wp14:editId="29C5D655">
            <wp:extent cx="8891270" cy="1751330"/>
            <wp:effectExtent l="0" t="0" r="5080" b="1270"/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CD45A" w14:textId="522B64B9" w:rsidR="009F57B2" w:rsidRDefault="009F57B2" w:rsidP="00E76EB4">
      <w:pPr>
        <w:rPr>
          <w:b/>
          <w:u w:val="single"/>
        </w:rPr>
      </w:pPr>
    </w:p>
    <w:p w14:paraId="65C3F9DA" w14:textId="2A550892" w:rsidR="009F57B2" w:rsidRDefault="009F57B2" w:rsidP="00E76EB4">
      <w:pPr>
        <w:rPr>
          <w:b/>
          <w:u w:val="single"/>
        </w:rPr>
      </w:pPr>
    </w:p>
    <w:p w14:paraId="1B36A3DB" w14:textId="1A38C1BB" w:rsidR="009F57B2" w:rsidRDefault="009F57B2" w:rsidP="00E76EB4">
      <w:pPr>
        <w:rPr>
          <w:b/>
          <w:u w:val="single"/>
        </w:rPr>
      </w:pPr>
    </w:p>
    <w:p w14:paraId="25BC3866" w14:textId="77777777" w:rsidR="0096671F" w:rsidRDefault="0096671F" w:rsidP="00E76EB4">
      <w:pPr>
        <w:rPr>
          <w:b/>
          <w:u w:val="single"/>
        </w:rPr>
        <w:sectPr w:rsidR="0096671F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57580BD3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67CA76BD" w14:textId="77777777" w:rsidR="009F57B2" w:rsidRDefault="009F57B2" w:rsidP="009F57B2">
      <w:pPr>
        <w:rPr>
          <w:b/>
        </w:rPr>
      </w:pPr>
    </w:p>
    <w:p w14:paraId="5D3A2FBD" w14:textId="0A62ED02" w:rsidR="009F57B2" w:rsidRPr="00E84071" w:rsidRDefault="009F57B2" w:rsidP="009F57B2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55</w:t>
      </w:r>
      <w:r w:rsidRPr="00E84071">
        <w:rPr>
          <w:b/>
          <w:u w:val="single"/>
        </w:rPr>
        <w:t>/2022. (XI. 18.) határozata a TOP Plusz-</w:t>
      </w:r>
      <w:r w:rsidR="00E84071" w:rsidRPr="00E84071">
        <w:rPr>
          <w:b/>
          <w:u w:val="single"/>
        </w:rPr>
        <w:t>3.3.2</w:t>
      </w:r>
      <w:r w:rsidRPr="00E84071">
        <w:rPr>
          <w:b/>
          <w:u w:val="single"/>
        </w:rPr>
        <w:t>-21 „</w:t>
      </w:r>
      <w:r w:rsidR="00E84071" w:rsidRPr="00E84071">
        <w:rPr>
          <w:b/>
          <w:u w:val="single"/>
        </w:rPr>
        <w:t>Helyi egészégügyi és szociális infrastruktúra fejlesztés</w:t>
      </w:r>
      <w:r w:rsidR="00585745">
        <w:rPr>
          <w:b/>
          <w:u w:val="single"/>
        </w:rPr>
        <w:t>e</w:t>
      </w:r>
      <w:r w:rsidRPr="00E84071">
        <w:rPr>
          <w:b/>
          <w:u w:val="single"/>
        </w:rPr>
        <w:t xml:space="preserve">” konstrukció keretében a „Bihari térség” fejlesztési célterület vonatkozásában benyújtott támogatási kérelmek 2022.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1C4641E6" w14:textId="77777777" w:rsidR="009F57B2" w:rsidRDefault="009F57B2" w:rsidP="009F57B2">
      <w:pPr>
        <w:rPr>
          <w:b/>
          <w:u w:val="single"/>
        </w:rPr>
      </w:pPr>
    </w:p>
    <w:p w14:paraId="4E5ADF08" w14:textId="77777777" w:rsidR="009F57B2" w:rsidRDefault="009F57B2" w:rsidP="009F57B2">
      <w:pPr>
        <w:rPr>
          <w:b/>
          <w:u w:val="single"/>
        </w:rPr>
      </w:pPr>
    </w:p>
    <w:p w14:paraId="42BD1994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6B8B237F" w14:textId="77777777" w:rsidR="00B83969" w:rsidRPr="005A2451" w:rsidRDefault="00B83969" w:rsidP="00B83969"/>
    <w:p w14:paraId="53DDAC15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„Bihari térség” fejlesztési célterület vonatkozásában, a határozat melléklete szerinti döntési javaslatot képviselje a felhívás TOP Plusz döntés-előkészítő bizottságának </w:t>
      </w:r>
      <w:bookmarkStart w:id="15" w:name="_Hlk118984422"/>
      <w:r w:rsidRPr="00F02E3A">
        <w:t xml:space="preserve">2022. november 18-i </w:t>
      </w:r>
      <w:bookmarkEnd w:id="15"/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7A1F7FA9" w14:textId="77777777" w:rsidR="00B83969" w:rsidRPr="00F02E3A" w:rsidRDefault="00B83969" w:rsidP="00B83969"/>
    <w:p w14:paraId="25717506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0CA3401F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0F2B24E1" w14:textId="77777777" w:rsidR="009F57B2" w:rsidRDefault="009F57B2" w:rsidP="009F57B2">
      <w:pPr>
        <w:rPr>
          <w:b/>
          <w:u w:val="single"/>
        </w:rPr>
      </w:pPr>
    </w:p>
    <w:p w14:paraId="05327F98" w14:textId="77777777" w:rsidR="009F57B2" w:rsidRDefault="009F57B2" w:rsidP="009F57B2">
      <w:pPr>
        <w:rPr>
          <w:b/>
          <w:u w:val="single"/>
        </w:rPr>
      </w:pPr>
    </w:p>
    <w:p w14:paraId="7D559201" w14:textId="4D2467C8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7776413C" w14:textId="77777777" w:rsidTr="00CE1DE8">
        <w:tc>
          <w:tcPr>
            <w:tcW w:w="4606" w:type="dxa"/>
          </w:tcPr>
          <w:p w14:paraId="56CF1B82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625F40D6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7B47402F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355EB252" w14:textId="77777777" w:rsidR="006069D5" w:rsidRDefault="006069D5" w:rsidP="009F57B2">
      <w:pPr>
        <w:rPr>
          <w:b/>
        </w:rPr>
      </w:pPr>
    </w:p>
    <w:p w14:paraId="4DAC861E" w14:textId="77777777" w:rsidR="006069D5" w:rsidRDefault="006069D5" w:rsidP="009F57B2">
      <w:pPr>
        <w:rPr>
          <w:b/>
        </w:rPr>
      </w:pPr>
    </w:p>
    <w:p w14:paraId="0EB185DF" w14:textId="0CEBD08E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1593CB5E" w14:textId="61ED98CF" w:rsidR="009F57B2" w:rsidRDefault="009F57B2" w:rsidP="00E76EB4">
      <w:pPr>
        <w:rPr>
          <w:b/>
          <w:u w:val="single"/>
        </w:rPr>
      </w:pPr>
    </w:p>
    <w:p w14:paraId="730C17DC" w14:textId="31FC4AE2" w:rsidR="009F57B2" w:rsidRDefault="009F57B2" w:rsidP="00E76EB4">
      <w:pPr>
        <w:rPr>
          <w:b/>
          <w:u w:val="single"/>
        </w:rPr>
      </w:pPr>
    </w:p>
    <w:p w14:paraId="36D19299" w14:textId="20F1D0E6" w:rsidR="009F57B2" w:rsidRDefault="009F57B2" w:rsidP="00E76EB4">
      <w:pPr>
        <w:rPr>
          <w:b/>
          <w:u w:val="single"/>
        </w:rPr>
      </w:pPr>
    </w:p>
    <w:p w14:paraId="77E7CECF" w14:textId="12F5D170" w:rsidR="009F57B2" w:rsidRDefault="009F57B2" w:rsidP="00E76EB4">
      <w:pPr>
        <w:rPr>
          <w:b/>
          <w:u w:val="single"/>
        </w:rPr>
      </w:pPr>
    </w:p>
    <w:p w14:paraId="7B708170" w14:textId="26229808" w:rsidR="009F57B2" w:rsidRDefault="009F57B2" w:rsidP="00E76EB4">
      <w:pPr>
        <w:rPr>
          <w:b/>
          <w:u w:val="single"/>
        </w:rPr>
      </w:pPr>
    </w:p>
    <w:p w14:paraId="182F2594" w14:textId="63C15ADB" w:rsidR="009F57B2" w:rsidRDefault="009F57B2" w:rsidP="00E76EB4">
      <w:pPr>
        <w:rPr>
          <w:b/>
          <w:u w:val="single"/>
        </w:rPr>
      </w:pPr>
    </w:p>
    <w:p w14:paraId="40CC5967" w14:textId="77777777" w:rsidR="0096671F" w:rsidRDefault="0096671F" w:rsidP="00E76EB4">
      <w:pPr>
        <w:rPr>
          <w:b/>
          <w:u w:val="single"/>
        </w:rPr>
        <w:sectPr w:rsidR="0096671F" w:rsidSect="0096671F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0BC77754" w14:textId="58C4FF48" w:rsidR="009F57B2" w:rsidRDefault="0096671F" w:rsidP="00E76EB4">
      <w:pPr>
        <w:rPr>
          <w:b/>
          <w:u w:val="single"/>
        </w:rPr>
      </w:pPr>
      <w:r w:rsidRPr="0096671F">
        <w:rPr>
          <w:noProof/>
        </w:rPr>
        <w:lastRenderedPageBreak/>
        <w:drawing>
          <wp:inline distT="0" distB="0" distL="0" distR="0" wp14:anchorId="241D4479" wp14:editId="3CE8A9EB">
            <wp:extent cx="8891270" cy="1746250"/>
            <wp:effectExtent l="0" t="0" r="5080" b="6350"/>
            <wp:docPr id="23" name="Kép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74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64E20" w14:textId="6DF3534F" w:rsidR="009F57B2" w:rsidRDefault="009F57B2" w:rsidP="00E76EB4">
      <w:pPr>
        <w:rPr>
          <w:b/>
          <w:u w:val="single"/>
        </w:rPr>
      </w:pPr>
    </w:p>
    <w:p w14:paraId="2ACFEBD8" w14:textId="059797E9" w:rsidR="009F57B2" w:rsidRDefault="009F57B2" w:rsidP="00E76EB4">
      <w:pPr>
        <w:rPr>
          <w:b/>
          <w:u w:val="single"/>
        </w:rPr>
      </w:pPr>
    </w:p>
    <w:p w14:paraId="23AB8257" w14:textId="05B3FC08" w:rsidR="009F57B2" w:rsidRDefault="009F57B2" w:rsidP="00E76EB4">
      <w:pPr>
        <w:rPr>
          <w:b/>
          <w:u w:val="single"/>
        </w:rPr>
      </w:pPr>
    </w:p>
    <w:p w14:paraId="64D869C3" w14:textId="5D5E5A25" w:rsidR="009F57B2" w:rsidRDefault="009F57B2" w:rsidP="00E76EB4">
      <w:pPr>
        <w:rPr>
          <w:b/>
          <w:u w:val="single"/>
        </w:rPr>
      </w:pPr>
    </w:p>
    <w:p w14:paraId="5BC59655" w14:textId="77777777" w:rsidR="00CD3D74" w:rsidRDefault="00CD3D74" w:rsidP="00E76EB4">
      <w:pPr>
        <w:rPr>
          <w:b/>
          <w:u w:val="single"/>
        </w:rPr>
        <w:sectPr w:rsidR="00CD3D74" w:rsidSect="0096671F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C026EE9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46593AC" w14:textId="77777777" w:rsidR="009F57B2" w:rsidRDefault="009F57B2" w:rsidP="009F57B2">
      <w:pPr>
        <w:rPr>
          <w:b/>
        </w:rPr>
      </w:pPr>
    </w:p>
    <w:p w14:paraId="57C13FA7" w14:textId="53FCE729" w:rsidR="006069D5" w:rsidRPr="00E84071" w:rsidRDefault="006069D5" w:rsidP="006069D5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56</w:t>
      </w:r>
      <w:r w:rsidRPr="00E84071">
        <w:rPr>
          <w:b/>
          <w:u w:val="single"/>
        </w:rPr>
        <w:t>/2022. (XI. 18.) határozata a TOP Plusz-3.3.2-21 „Helyi egészégügyi és szociális infrastruktúra fejlesztés</w:t>
      </w:r>
      <w:r w:rsidR="00585745">
        <w:rPr>
          <w:b/>
          <w:u w:val="single"/>
        </w:rPr>
        <w:t>e</w:t>
      </w:r>
      <w:r w:rsidRPr="00E84071">
        <w:rPr>
          <w:b/>
          <w:u w:val="single"/>
        </w:rPr>
        <w:t xml:space="preserve">” konstrukció </w:t>
      </w:r>
      <w:r w:rsidRPr="006069D5">
        <w:rPr>
          <w:b/>
          <w:u w:val="single"/>
        </w:rPr>
        <w:t>keretében a „Déli agglomerációs térség” fejlesztési célterület vonatkozásában</w:t>
      </w:r>
      <w:r w:rsidRPr="00E84071">
        <w:rPr>
          <w:b/>
          <w:u w:val="single"/>
        </w:rPr>
        <w:t xml:space="preserve"> benyújtott támogatási kérelmek 2022. 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706B40DE" w14:textId="77777777" w:rsidR="009F57B2" w:rsidRDefault="009F57B2" w:rsidP="009F57B2">
      <w:pPr>
        <w:rPr>
          <w:b/>
          <w:u w:val="single"/>
        </w:rPr>
      </w:pPr>
    </w:p>
    <w:p w14:paraId="5DA476FD" w14:textId="77777777" w:rsidR="009F57B2" w:rsidRDefault="009F57B2" w:rsidP="009F57B2">
      <w:pPr>
        <w:rPr>
          <w:b/>
          <w:u w:val="single"/>
        </w:rPr>
      </w:pPr>
    </w:p>
    <w:p w14:paraId="6851B03B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0E2B0C9" w14:textId="77777777" w:rsidR="00B83969" w:rsidRPr="005A2451" w:rsidRDefault="00B83969" w:rsidP="00B83969"/>
    <w:p w14:paraId="33A4D155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„Déli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4FF7A33" w14:textId="77777777" w:rsidR="00B83969" w:rsidRPr="00F02E3A" w:rsidRDefault="00B83969" w:rsidP="00B83969"/>
    <w:p w14:paraId="67FFEBF0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600B483A" w14:textId="77777777" w:rsidR="00B83969" w:rsidRDefault="00B83969" w:rsidP="00B83969"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0975A8F2" w14:textId="77777777" w:rsidR="009F57B2" w:rsidRDefault="009F57B2" w:rsidP="009F57B2">
      <w:pPr>
        <w:rPr>
          <w:b/>
          <w:u w:val="single"/>
        </w:rPr>
      </w:pPr>
    </w:p>
    <w:p w14:paraId="01DF0803" w14:textId="77777777" w:rsidR="009F57B2" w:rsidRDefault="009F57B2" w:rsidP="009F57B2">
      <w:pPr>
        <w:rPr>
          <w:b/>
          <w:u w:val="single"/>
        </w:rPr>
      </w:pPr>
    </w:p>
    <w:p w14:paraId="64430220" w14:textId="491D247F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1ABA9F00" w14:textId="77777777" w:rsidTr="00CE1DE8">
        <w:tc>
          <w:tcPr>
            <w:tcW w:w="4606" w:type="dxa"/>
          </w:tcPr>
          <w:p w14:paraId="79B577D1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1C276E0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C574338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71A5877" w14:textId="77777777" w:rsidR="006069D5" w:rsidRDefault="006069D5" w:rsidP="009F57B2">
      <w:pPr>
        <w:rPr>
          <w:b/>
        </w:rPr>
      </w:pPr>
    </w:p>
    <w:p w14:paraId="50663FC4" w14:textId="77777777" w:rsidR="006069D5" w:rsidRDefault="006069D5" w:rsidP="009F57B2">
      <w:pPr>
        <w:rPr>
          <w:b/>
        </w:rPr>
      </w:pPr>
    </w:p>
    <w:p w14:paraId="5A2474FF" w14:textId="77777777" w:rsidR="006069D5" w:rsidRDefault="006069D5" w:rsidP="009F57B2">
      <w:pPr>
        <w:rPr>
          <w:b/>
        </w:rPr>
      </w:pPr>
    </w:p>
    <w:p w14:paraId="04728CCF" w14:textId="7DA91200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587ACAF6" w14:textId="79C9312E" w:rsidR="009F57B2" w:rsidRDefault="009F57B2" w:rsidP="00E76EB4">
      <w:pPr>
        <w:rPr>
          <w:b/>
          <w:u w:val="single"/>
        </w:rPr>
      </w:pPr>
    </w:p>
    <w:p w14:paraId="3670AE8B" w14:textId="1BE4D5A7" w:rsidR="009F57B2" w:rsidRDefault="009F57B2" w:rsidP="00E76EB4">
      <w:pPr>
        <w:rPr>
          <w:b/>
          <w:u w:val="single"/>
        </w:rPr>
      </w:pPr>
    </w:p>
    <w:p w14:paraId="34E52243" w14:textId="55603FD4" w:rsidR="009F57B2" w:rsidRDefault="009F57B2" w:rsidP="00E76EB4">
      <w:pPr>
        <w:rPr>
          <w:b/>
          <w:u w:val="single"/>
        </w:rPr>
      </w:pPr>
    </w:p>
    <w:p w14:paraId="687D7989" w14:textId="30AC6E96" w:rsidR="009F57B2" w:rsidRDefault="009F57B2" w:rsidP="00E76EB4">
      <w:pPr>
        <w:rPr>
          <w:b/>
          <w:u w:val="single"/>
        </w:rPr>
      </w:pPr>
    </w:p>
    <w:p w14:paraId="621B46F5" w14:textId="4B7E165F" w:rsidR="009F57B2" w:rsidRDefault="009F57B2" w:rsidP="00E76EB4">
      <w:pPr>
        <w:rPr>
          <w:b/>
          <w:u w:val="single"/>
        </w:rPr>
      </w:pPr>
    </w:p>
    <w:p w14:paraId="3F2D0D88" w14:textId="3E6CFE23" w:rsidR="009F57B2" w:rsidRDefault="009F57B2" w:rsidP="00E76EB4">
      <w:pPr>
        <w:rPr>
          <w:b/>
          <w:u w:val="single"/>
        </w:rPr>
      </w:pPr>
    </w:p>
    <w:p w14:paraId="765E557C" w14:textId="77777777" w:rsidR="009F57B2" w:rsidRDefault="009F57B2" w:rsidP="00E76EB4">
      <w:pPr>
        <w:rPr>
          <w:b/>
          <w:u w:val="single"/>
        </w:rPr>
      </w:pPr>
    </w:p>
    <w:p w14:paraId="462518FD" w14:textId="77777777" w:rsidR="00CD3D74" w:rsidRDefault="00CD3D74" w:rsidP="00E76EB4">
      <w:pPr>
        <w:rPr>
          <w:b/>
          <w:u w:val="single"/>
        </w:rPr>
        <w:sectPr w:rsidR="00CD3D74" w:rsidSect="00CD3D74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9D18E97" w14:textId="7964C468" w:rsidR="009F57B2" w:rsidRDefault="00CD3D74" w:rsidP="00E76EB4">
      <w:pPr>
        <w:rPr>
          <w:b/>
          <w:u w:val="single"/>
        </w:rPr>
      </w:pPr>
      <w:r w:rsidRPr="00CD3D74">
        <w:rPr>
          <w:noProof/>
        </w:rPr>
        <w:lastRenderedPageBreak/>
        <w:drawing>
          <wp:inline distT="0" distB="0" distL="0" distR="0" wp14:anchorId="45F4D395" wp14:editId="38BB9FDC">
            <wp:extent cx="8891270" cy="3729990"/>
            <wp:effectExtent l="0" t="0" r="5080" b="3810"/>
            <wp:docPr id="24" name="Kép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72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A3BFA" w14:textId="37BB8DE8" w:rsidR="009F57B2" w:rsidRDefault="009F57B2" w:rsidP="00E76EB4">
      <w:pPr>
        <w:rPr>
          <w:b/>
          <w:u w:val="single"/>
        </w:rPr>
      </w:pPr>
    </w:p>
    <w:p w14:paraId="313FDDF1" w14:textId="7A322629" w:rsidR="009F57B2" w:rsidRDefault="009F57B2" w:rsidP="00E76EB4">
      <w:pPr>
        <w:rPr>
          <w:b/>
          <w:u w:val="single"/>
        </w:rPr>
      </w:pPr>
    </w:p>
    <w:p w14:paraId="70EEFB43" w14:textId="1B2A29A9" w:rsidR="009F57B2" w:rsidRDefault="009F57B2" w:rsidP="00E76EB4">
      <w:pPr>
        <w:rPr>
          <w:b/>
          <w:u w:val="single"/>
        </w:rPr>
      </w:pPr>
    </w:p>
    <w:p w14:paraId="3B8CF6A9" w14:textId="29DF8910" w:rsidR="009F57B2" w:rsidRDefault="009F57B2" w:rsidP="00E76EB4">
      <w:pPr>
        <w:rPr>
          <w:b/>
          <w:u w:val="single"/>
        </w:rPr>
      </w:pPr>
    </w:p>
    <w:p w14:paraId="10F0949D" w14:textId="77777777" w:rsidR="00CD3D74" w:rsidRDefault="00CD3D74" w:rsidP="00E76EB4">
      <w:pPr>
        <w:rPr>
          <w:b/>
          <w:u w:val="single"/>
        </w:rPr>
        <w:sectPr w:rsidR="00CD3D74" w:rsidSect="00CD3D74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3FD13C73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5908D387" w14:textId="77777777" w:rsidR="009F57B2" w:rsidRDefault="009F57B2" w:rsidP="009F57B2">
      <w:pPr>
        <w:rPr>
          <w:b/>
        </w:rPr>
      </w:pPr>
    </w:p>
    <w:p w14:paraId="43A94329" w14:textId="4713F35A" w:rsidR="006069D5" w:rsidRPr="00E84071" w:rsidRDefault="006069D5" w:rsidP="006069D5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57</w:t>
      </w:r>
      <w:r w:rsidRPr="00E84071">
        <w:rPr>
          <w:b/>
          <w:u w:val="single"/>
        </w:rPr>
        <w:t>/2022. (XI. 18.) határozata a TOP Plusz-3.3.2-21 „Helyi egészégügyi és szociális infrastruktúra fejlesztés</w:t>
      </w:r>
      <w:r w:rsidR="00585745">
        <w:rPr>
          <w:b/>
          <w:u w:val="single"/>
        </w:rPr>
        <w:t>e</w:t>
      </w:r>
      <w:r w:rsidRPr="00E84071">
        <w:rPr>
          <w:b/>
          <w:u w:val="single"/>
        </w:rPr>
        <w:t xml:space="preserve">” konstrukció </w:t>
      </w:r>
      <w:r w:rsidRPr="006069D5">
        <w:rPr>
          <w:b/>
          <w:u w:val="single"/>
        </w:rPr>
        <w:t>keretében a</w:t>
      </w:r>
      <w:r w:rsidR="00585745">
        <w:rPr>
          <w:b/>
          <w:u w:val="single"/>
        </w:rPr>
        <w:t>z</w:t>
      </w:r>
      <w:r w:rsidRPr="006069D5">
        <w:rPr>
          <w:b/>
          <w:u w:val="single"/>
        </w:rPr>
        <w:t xml:space="preserve"> „Erősödő északnyugati kapu térsége” fejlesztési célterület vonatkozásában</w:t>
      </w:r>
      <w:r w:rsidRPr="00E84071">
        <w:rPr>
          <w:b/>
          <w:u w:val="single"/>
        </w:rPr>
        <w:t xml:space="preserve"> benyújtott támogatási kérelmek 2022. 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4F8264A5" w14:textId="77777777" w:rsidR="006069D5" w:rsidRDefault="006069D5" w:rsidP="006069D5">
      <w:pPr>
        <w:rPr>
          <w:b/>
          <w:u w:val="single"/>
        </w:rPr>
      </w:pPr>
    </w:p>
    <w:p w14:paraId="3B8B947C" w14:textId="77777777" w:rsidR="009F57B2" w:rsidRDefault="009F57B2" w:rsidP="009F57B2">
      <w:pPr>
        <w:rPr>
          <w:b/>
          <w:u w:val="single"/>
        </w:rPr>
      </w:pPr>
    </w:p>
    <w:p w14:paraId="7F0F0705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7E8D4386" w14:textId="77777777" w:rsidR="00B83969" w:rsidRPr="005A2451" w:rsidRDefault="00B83969" w:rsidP="00B83969"/>
    <w:p w14:paraId="0C645D80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„Erősödő északnyugati kapu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0163A7AF" w14:textId="77777777" w:rsidR="00B83969" w:rsidRPr="00F02E3A" w:rsidRDefault="00B83969" w:rsidP="00B83969"/>
    <w:p w14:paraId="6724902E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00BC29FB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74CC2D90" w14:textId="77777777" w:rsidR="009F57B2" w:rsidRDefault="009F57B2" w:rsidP="009F57B2">
      <w:pPr>
        <w:rPr>
          <w:b/>
          <w:u w:val="single"/>
        </w:rPr>
      </w:pPr>
    </w:p>
    <w:p w14:paraId="57FCE951" w14:textId="77777777" w:rsidR="009F57B2" w:rsidRDefault="009F57B2" w:rsidP="009F57B2">
      <w:pPr>
        <w:rPr>
          <w:b/>
          <w:u w:val="single"/>
        </w:rPr>
      </w:pPr>
    </w:p>
    <w:p w14:paraId="1C8FB9F2" w14:textId="77777777" w:rsidR="009F57B2" w:rsidRDefault="009F57B2" w:rsidP="009F57B2">
      <w:pPr>
        <w:rPr>
          <w:b/>
          <w:u w:val="single"/>
        </w:rPr>
      </w:pPr>
    </w:p>
    <w:p w14:paraId="50DD3382" w14:textId="2D84D36C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35F1B465" w14:textId="77777777" w:rsidTr="00CE1DE8">
        <w:tc>
          <w:tcPr>
            <w:tcW w:w="4606" w:type="dxa"/>
          </w:tcPr>
          <w:p w14:paraId="510DDDB7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1BFF8701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34EAFCD1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1B99C43B" w14:textId="77777777" w:rsidR="006069D5" w:rsidRDefault="006069D5" w:rsidP="009F57B2">
      <w:pPr>
        <w:rPr>
          <w:b/>
        </w:rPr>
      </w:pPr>
    </w:p>
    <w:p w14:paraId="15D33571" w14:textId="77777777" w:rsidR="006069D5" w:rsidRDefault="006069D5" w:rsidP="009F57B2">
      <w:pPr>
        <w:rPr>
          <w:b/>
        </w:rPr>
      </w:pPr>
    </w:p>
    <w:p w14:paraId="7B029461" w14:textId="77777777" w:rsidR="006069D5" w:rsidRDefault="006069D5" w:rsidP="009F57B2">
      <w:pPr>
        <w:rPr>
          <w:b/>
        </w:rPr>
      </w:pPr>
    </w:p>
    <w:p w14:paraId="14A251B3" w14:textId="62B5FEF3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609CEC48" w14:textId="7F216383" w:rsidR="009F57B2" w:rsidRDefault="009F57B2" w:rsidP="00E76EB4">
      <w:pPr>
        <w:rPr>
          <w:b/>
          <w:u w:val="single"/>
        </w:rPr>
      </w:pPr>
    </w:p>
    <w:p w14:paraId="3EF3A53B" w14:textId="2416A007" w:rsidR="009F57B2" w:rsidRDefault="009F57B2" w:rsidP="00E76EB4">
      <w:pPr>
        <w:rPr>
          <w:b/>
          <w:u w:val="single"/>
        </w:rPr>
      </w:pPr>
    </w:p>
    <w:p w14:paraId="1305ECFC" w14:textId="65613B1D" w:rsidR="009F57B2" w:rsidRDefault="009F57B2" w:rsidP="00E76EB4">
      <w:pPr>
        <w:rPr>
          <w:b/>
          <w:u w:val="single"/>
        </w:rPr>
      </w:pPr>
    </w:p>
    <w:p w14:paraId="5E25B0E2" w14:textId="66FFB6C6" w:rsidR="009F57B2" w:rsidRDefault="009F57B2" w:rsidP="00E76EB4">
      <w:pPr>
        <w:rPr>
          <w:b/>
          <w:u w:val="single"/>
        </w:rPr>
      </w:pPr>
    </w:p>
    <w:p w14:paraId="7B13C09D" w14:textId="77777777" w:rsidR="009F57B2" w:rsidRDefault="009F57B2" w:rsidP="00E76EB4">
      <w:pPr>
        <w:rPr>
          <w:b/>
          <w:u w:val="single"/>
        </w:rPr>
      </w:pPr>
    </w:p>
    <w:p w14:paraId="00693941" w14:textId="77777777" w:rsidR="009F57B2" w:rsidRDefault="009F57B2" w:rsidP="00E76EB4">
      <w:pPr>
        <w:rPr>
          <w:b/>
          <w:u w:val="single"/>
        </w:rPr>
      </w:pPr>
    </w:p>
    <w:p w14:paraId="2662A3B0" w14:textId="312E63AA" w:rsidR="009F57B2" w:rsidRDefault="009F57B2" w:rsidP="00E76EB4">
      <w:pPr>
        <w:rPr>
          <w:b/>
          <w:u w:val="single"/>
        </w:rPr>
      </w:pPr>
    </w:p>
    <w:p w14:paraId="5BB24A98" w14:textId="61E4A141" w:rsidR="009F57B2" w:rsidRDefault="009F57B2" w:rsidP="00E76EB4">
      <w:pPr>
        <w:rPr>
          <w:b/>
          <w:u w:val="single"/>
        </w:rPr>
      </w:pPr>
    </w:p>
    <w:p w14:paraId="1B0B1401" w14:textId="77777777" w:rsidR="009F57B2" w:rsidRDefault="009F57B2" w:rsidP="00E76EB4">
      <w:pPr>
        <w:rPr>
          <w:b/>
          <w:u w:val="single"/>
        </w:rPr>
      </w:pPr>
    </w:p>
    <w:p w14:paraId="7DC9F26B" w14:textId="4765FCAA" w:rsidR="009F57B2" w:rsidRDefault="009F57B2" w:rsidP="00E76EB4">
      <w:pPr>
        <w:rPr>
          <w:b/>
          <w:u w:val="single"/>
        </w:rPr>
      </w:pPr>
    </w:p>
    <w:p w14:paraId="2E9AE119" w14:textId="77777777" w:rsidR="009F57B2" w:rsidRDefault="009F57B2" w:rsidP="00E76EB4">
      <w:pPr>
        <w:rPr>
          <w:b/>
          <w:u w:val="single"/>
        </w:rPr>
      </w:pPr>
    </w:p>
    <w:p w14:paraId="78820EC4" w14:textId="77777777" w:rsidR="00CD3D74" w:rsidRDefault="00CD3D74" w:rsidP="00E76EB4">
      <w:pPr>
        <w:rPr>
          <w:b/>
          <w:u w:val="single"/>
        </w:rPr>
        <w:sectPr w:rsidR="00CD3D74" w:rsidSect="00CD3D74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429F07E9" w14:textId="4225FF2F" w:rsidR="009F57B2" w:rsidRDefault="00CD3D74" w:rsidP="00E76EB4">
      <w:pPr>
        <w:rPr>
          <w:b/>
          <w:u w:val="single"/>
        </w:rPr>
      </w:pPr>
      <w:r w:rsidRPr="00CD3D74">
        <w:rPr>
          <w:noProof/>
        </w:rPr>
        <w:lastRenderedPageBreak/>
        <w:drawing>
          <wp:inline distT="0" distB="0" distL="0" distR="0" wp14:anchorId="68973A3F" wp14:editId="4445583D">
            <wp:extent cx="8891270" cy="1674495"/>
            <wp:effectExtent l="0" t="0" r="5080" b="1905"/>
            <wp:docPr id="25" name="Kép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5A0814" w14:textId="75F4975E" w:rsidR="009F57B2" w:rsidRDefault="009F57B2" w:rsidP="00E76EB4">
      <w:pPr>
        <w:rPr>
          <w:b/>
          <w:u w:val="single"/>
        </w:rPr>
      </w:pPr>
    </w:p>
    <w:p w14:paraId="435FE284" w14:textId="5BEB7382" w:rsidR="009F57B2" w:rsidRDefault="009F57B2" w:rsidP="00E76EB4">
      <w:pPr>
        <w:rPr>
          <w:b/>
          <w:u w:val="single"/>
        </w:rPr>
      </w:pPr>
    </w:p>
    <w:p w14:paraId="72BB36D0" w14:textId="3356F327" w:rsidR="009F57B2" w:rsidRDefault="009F57B2" w:rsidP="00E76EB4">
      <w:pPr>
        <w:rPr>
          <w:b/>
          <w:u w:val="single"/>
        </w:rPr>
      </w:pPr>
    </w:p>
    <w:p w14:paraId="29BAF497" w14:textId="4B6D2CAD" w:rsidR="00CD3D74" w:rsidRDefault="00CD3D74" w:rsidP="00E76EB4">
      <w:pPr>
        <w:rPr>
          <w:b/>
          <w:u w:val="single"/>
        </w:rPr>
      </w:pPr>
    </w:p>
    <w:p w14:paraId="601C8860" w14:textId="77777777" w:rsidR="00CD3D74" w:rsidRDefault="00CD3D74" w:rsidP="00E76EB4">
      <w:pPr>
        <w:rPr>
          <w:b/>
          <w:u w:val="single"/>
        </w:rPr>
        <w:sectPr w:rsidR="00CD3D74" w:rsidSect="00CD3D74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157E1F56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284EAE1" w14:textId="77777777" w:rsidR="009F57B2" w:rsidRDefault="009F57B2" w:rsidP="009F57B2">
      <w:pPr>
        <w:rPr>
          <w:b/>
        </w:rPr>
      </w:pPr>
    </w:p>
    <w:p w14:paraId="2D0340DB" w14:textId="26281208" w:rsidR="006069D5" w:rsidRPr="00E84071" w:rsidRDefault="006069D5" w:rsidP="006069D5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58</w:t>
      </w:r>
      <w:r w:rsidRPr="00E84071">
        <w:rPr>
          <w:b/>
          <w:u w:val="single"/>
        </w:rPr>
        <w:t>/2022. (XI. 18.) határozata a TOP Plusz-3.3.2-21 „Helyi egészégügyi és szociális infrastruktúra fejlesztés</w:t>
      </w:r>
      <w:r w:rsidR="00585745">
        <w:rPr>
          <w:b/>
          <w:u w:val="single"/>
        </w:rPr>
        <w:t>e</w:t>
      </w:r>
      <w:r w:rsidRPr="00E84071">
        <w:rPr>
          <w:b/>
          <w:u w:val="single"/>
        </w:rPr>
        <w:t xml:space="preserve">” konstrukció </w:t>
      </w:r>
      <w:r w:rsidRPr="006069D5">
        <w:rPr>
          <w:b/>
          <w:u w:val="single"/>
        </w:rPr>
        <w:t>keretében a</w:t>
      </w:r>
      <w:r w:rsidR="00585745">
        <w:rPr>
          <w:b/>
          <w:u w:val="single"/>
        </w:rPr>
        <w:t>z</w:t>
      </w:r>
      <w:r w:rsidRPr="006069D5">
        <w:rPr>
          <w:b/>
          <w:u w:val="single"/>
        </w:rPr>
        <w:t xml:space="preserve"> „Északi agglomerációs térség” fejlesztési célterület vonatkozásában</w:t>
      </w:r>
      <w:r w:rsidRPr="00E84071">
        <w:rPr>
          <w:b/>
          <w:u w:val="single"/>
        </w:rPr>
        <w:t xml:space="preserve"> benyújtott támogatási kérelmek 2022. 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32250F4E" w14:textId="77777777" w:rsidR="009F57B2" w:rsidRDefault="009F57B2" w:rsidP="009F57B2">
      <w:pPr>
        <w:rPr>
          <w:b/>
          <w:u w:val="single"/>
        </w:rPr>
      </w:pPr>
    </w:p>
    <w:p w14:paraId="52C8FAA0" w14:textId="77777777" w:rsidR="009F57B2" w:rsidRDefault="009F57B2" w:rsidP="009F57B2">
      <w:pPr>
        <w:rPr>
          <w:b/>
          <w:u w:val="single"/>
        </w:rPr>
      </w:pPr>
    </w:p>
    <w:p w14:paraId="3C6C7E6B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293AA8DD" w14:textId="77777777" w:rsidR="00B83969" w:rsidRPr="005A2451" w:rsidRDefault="00B83969" w:rsidP="00B83969"/>
    <w:p w14:paraId="4A6CDF88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„Északi agglomerációs térség”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4DC8358E" w14:textId="77777777" w:rsidR="00B83969" w:rsidRPr="00F02E3A" w:rsidRDefault="00B83969" w:rsidP="00B83969"/>
    <w:p w14:paraId="14BB5790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721AF405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0343BD6C" w14:textId="77777777" w:rsidR="009F57B2" w:rsidRDefault="009F57B2" w:rsidP="009F57B2">
      <w:pPr>
        <w:rPr>
          <w:b/>
          <w:u w:val="single"/>
        </w:rPr>
      </w:pPr>
    </w:p>
    <w:p w14:paraId="58C67DEC" w14:textId="77777777" w:rsidR="009F57B2" w:rsidRDefault="009F57B2" w:rsidP="009F57B2">
      <w:pPr>
        <w:rPr>
          <w:b/>
          <w:u w:val="single"/>
        </w:rPr>
      </w:pPr>
    </w:p>
    <w:p w14:paraId="51D9AE96" w14:textId="5A7D8E9D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727D0BF6" w14:textId="77777777" w:rsidTr="00CE1DE8">
        <w:tc>
          <w:tcPr>
            <w:tcW w:w="4606" w:type="dxa"/>
          </w:tcPr>
          <w:p w14:paraId="270B97E5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02CEF926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5938C8D2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7225E9F7" w14:textId="77777777" w:rsidR="00DD6653" w:rsidRDefault="00DD6653" w:rsidP="009F57B2">
      <w:pPr>
        <w:rPr>
          <w:b/>
        </w:rPr>
      </w:pPr>
    </w:p>
    <w:p w14:paraId="5801DF56" w14:textId="77777777" w:rsidR="00DD6653" w:rsidRDefault="00DD6653" w:rsidP="009F57B2">
      <w:pPr>
        <w:rPr>
          <w:b/>
        </w:rPr>
      </w:pPr>
    </w:p>
    <w:p w14:paraId="218FD76F" w14:textId="77777777" w:rsidR="00DD6653" w:rsidRDefault="00DD6653" w:rsidP="009F57B2">
      <w:pPr>
        <w:rPr>
          <w:b/>
        </w:rPr>
      </w:pPr>
    </w:p>
    <w:p w14:paraId="44A913CF" w14:textId="77777777" w:rsidR="00DD6653" w:rsidRDefault="00DD6653" w:rsidP="009F57B2">
      <w:pPr>
        <w:rPr>
          <w:b/>
        </w:rPr>
      </w:pPr>
    </w:p>
    <w:p w14:paraId="4240CDE2" w14:textId="26487479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030DF26F" w14:textId="491A4C03" w:rsidR="009F57B2" w:rsidRDefault="009F57B2" w:rsidP="00E76EB4">
      <w:pPr>
        <w:rPr>
          <w:b/>
          <w:u w:val="single"/>
        </w:rPr>
      </w:pPr>
    </w:p>
    <w:p w14:paraId="10E2F812" w14:textId="6E538102" w:rsidR="009F57B2" w:rsidRDefault="009F57B2" w:rsidP="00E76EB4">
      <w:pPr>
        <w:rPr>
          <w:b/>
          <w:u w:val="single"/>
        </w:rPr>
      </w:pPr>
    </w:p>
    <w:p w14:paraId="14892BF4" w14:textId="6D67FDCA" w:rsidR="009F57B2" w:rsidRDefault="009F57B2" w:rsidP="00E76EB4">
      <w:pPr>
        <w:rPr>
          <w:b/>
          <w:u w:val="single"/>
        </w:rPr>
      </w:pPr>
    </w:p>
    <w:p w14:paraId="49801988" w14:textId="6AF4FDDF" w:rsidR="009F57B2" w:rsidRDefault="009F57B2" w:rsidP="00E76EB4">
      <w:pPr>
        <w:rPr>
          <w:b/>
          <w:u w:val="single"/>
        </w:rPr>
      </w:pPr>
    </w:p>
    <w:p w14:paraId="53BC5723" w14:textId="7B67AEC1" w:rsidR="009F57B2" w:rsidRDefault="009F57B2" w:rsidP="00E76EB4">
      <w:pPr>
        <w:rPr>
          <w:b/>
          <w:u w:val="single"/>
        </w:rPr>
      </w:pPr>
    </w:p>
    <w:p w14:paraId="53A82889" w14:textId="7527E483" w:rsidR="009F57B2" w:rsidRDefault="009F57B2" w:rsidP="00E76EB4">
      <w:pPr>
        <w:rPr>
          <w:b/>
          <w:u w:val="single"/>
        </w:rPr>
      </w:pPr>
    </w:p>
    <w:p w14:paraId="16766024" w14:textId="565303F1" w:rsidR="009F57B2" w:rsidRDefault="009F57B2" w:rsidP="00E76EB4">
      <w:pPr>
        <w:rPr>
          <w:b/>
          <w:u w:val="single"/>
        </w:rPr>
      </w:pPr>
    </w:p>
    <w:p w14:paraId="49CB1D9A" w14:textId="103B69C0" w:rsidR="009F57B2" w:rsidRDefault="009F57B2" w:rsidP="00E76EB4">
      <w:pPr>
        <w:rPr>
          <w:b/>
          <w:u w:val="single"/>
        </w:rPr>
      </w:pPr>
    </w:p>
    <w:p w14:paraId="5254A531" w14:textId="14523CB8" w:rsidR="009F57B2" w:rsidRDefault="009F57B2" w:rsidP="00E76EB4">
      <w:pPr>
        <w:rPr>
          <w:b/>
          <w:u w:val="single"/>
        </w:rPr>
      </w:pPr>
    </w:p>
    <w:p w14:paraId="41A8B054" w14:textId="77777777" w:rsidR="00CD3D74" w:rsidRDefault="00CD3D74" w:rsidP="00E76EB4">
      <w:pPr>
        <w:rPr>
          <w:b/>
          <w:u w:val="single"/>
        </w:rPr>
        <w:sectPr w:rsidR="00CD3D74" w:rsidSect="00CD3D74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31F0123F" w14:textId="07326714" w:rsidR="009F57B2" w:rsidRDefault="00CD3D74" w:rsidP="00E76EB4">
      <w:pPr>
        <w:rPr>
          <w:b/>
          <w:u w:val="single"/>
        </w:rPr>
      </w:pPr>
      <w:r w:rsidRPr="00CD3D74">
        <w:rPr>
          <w:noProof/>
        </w:rPr>
        <w:lastRenderedPageBreak/>
        <w:drawing>
          <wp:inline distT="0" distB="0" distL="0" distR="0" wp14:anchorId="717537B8" wp14:editId="61F7615C">
            <wp:extent cx="8891270" cy="2835275"/>
            <wp:effectExtent l="0" t="0" r="5080" b="3175"/>
            <wp:docPr id="26" name="Kép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283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C10F5E" w14:textId="4C775700" w:rsidR="009F57B2" w:rsidRDefault="009F57B2" w:rsidP="00E76EB4">
      <w:pPr>
        <w:rPr>
          <w:b/>
          <w:u w:val="single"/>
        </w:rPr>
      </w:pPr>
    </w:p>
    <w:p w14:paraId="19516A47" w14:textId="6366E003" w:rsidR="009F57B2" w:rsidRDefault="009F57B2" w:rsidP="00E76EB4">
      <w:pPr>
        <w:rPr>
          <w:b/>
          <w:u w:val="single"/>
        </w:rPr>
      </w:pPr>
    </w:p>
    <w:p w14:paraId="7CACB218" w14:textId="08394F37" w:rsidR="009F57B2" w:rsidRDefault="009F57B2" w:rsidP="00E76EB4">
      <w:pPr>
        <w:rPr>
          <w:b/>
          <w:u w:val="single"/>
        </w:rPr>
      </w:pPr>
    </w:p>
    <w:p w14:paraId="7B60FCEB" w14:textId="77777777" w:rsidR="00C67742" w:rsidRDefault="00C67742" w:rsidP="00E76EB4">
      <w:pPr>
        <w:rPr>
          <w:b/>
          <w:u w:val="single"/>
        </w:rPr>
        <w:sectPr w:rsidR="00C67742" w:rsidSect="00CD3D74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796ADCDF" w14:textId="77777777" w:rsidR="009F57B2" w:rsidRDefault="009F57B2" w:rsidP="009F57B2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13A84B87" w14:textId="77777777" w:rsidR="009F57B2" w:rsidRDefault="009F57B2" w:rsidP="009F57B2">
      <w:pPr>
        <w:rPr>
          <w:b/>
        </w:rPr>
      </w:pPr>
    </w:p>
    <w:p w14:paraId="03C41A25" w14:textId="1B226F41" w:rsidR="00DD6653" w:rsidRPr="00E84071" w:rsidRDefault="00DD6653" w:rsidP="00DD6653">
      <w:pPr>
        <w:rPr>
          <w:b/>
          <w:u w:val="single"/>
        </w:rPr>
      </w:pPr>
      <w:r w:rsidRPr="00E8407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59</w:t>
      </w:r>
      <w:r w:rsidRPr="00E84071">
        <w:rPr>
          <w:b/>
          <w:u w:val="single"/>
        </w:rPr>
        <w:t>/2022. (XI. 18.) határozata a TOP Plusz-3.3.2-21 „Helyi egészégügyi és szociális infrastruktúra fejlesztés</w:t>
      </w:r>
      <w:r w:rsidR="00585745">
        <w:rPr>
          <w:b/>
          <w:u w:val="single"/>
        </w:rPr>
        <w:t>e</w:t>
      </w:r>
      <w:r w:rsidRPr="00E84071">
        <w:rPr>
          <w:b/>
          <w:u w:val="single"/>
        </w:rPr>
        <w:t xml:space="preserve">” konstrukció </w:t>
      </w:r>
      <w:r w:rsidRPr="00DD6653">
        <w:rPr>
          <w:b/>
          <w:u w:val="single"/>
        </w:rPr>
        <w:t>keretében a „Ligetalja-Érmellék térsége” fejlesztési célterület vonatkozásában</w:t>
      </w:r>
      <w:r w:rsidRPr="00E84071">
        <w:rPr>
          <w:b/>
          <w:u w:val="single"/>
        </w:rPr>
        <w:t xml:space="preserve"> benyújtott támogatási kérelmek 2022. november 18-i </w:t>
      </w:r>
      <w:proofErr w:type="spellStart"/>
      <w:r w:rsidRPr="00E84071">
        <w:rPr>
          <w:b/>
          <w:u w:val="single"/>
        </w:rPr>
        <w:t>határidejű</w:t>
      </w:r>
      <w:proofErr w:type="spellEnd"/>
      <w:r w:rsidRPr="00E84071">
        <w:rPr>
          <w:b/>
          <w:u w:val="single"/>
        </w:rPr>
        <w:t xml:space="preserve"> DEB döntési javaslata képviseletéről</w:t>
      </w:r>
    </w:p>
    <w:p w14:paraId="7F87FAFB" w14:textId="77777777" w:rsidR="009F57B2" w:rsidRDefault="009F57B2" w:rsidP="009F57B2">
      <w:pPr>
        <w:rPr>
          <w:b/>
          <w:u w:val="single"/>
        </w:rPr>
      </w:pPr>
    </w:p>
    <w:p w14:paraId="3401EB57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48AE4524" w14:textId="77777777" w:rsidR="00B83969" w:rsidRPr="005A2451" w:rsidRDefault="00B83969" w:rsidP="00B83969"/>
    <w:p w14:paraId="609F5C6E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„Ligetalja-Érmellék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CA9C672" w14:textId="77777777" w:rsidR="00B83969" w:rsidRPr="00F02E3A" w:rsidRDefault="00B83969" w:rsidP="00B83969"/>
    <w:p w14:paraId="782EDF20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3932B50D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1EB471F0" w14:textId="77777777" w:rsidR="009F57B2" w:rsidRDefault="009F57B2" w:rsidP="009F57B2">
      <w:pPr>
        <w:rPr>
          <w:b/>
          <w:u w:val="single"/>
        </w:rPr>
      </w:pPr>
    </w:p>
    <w:p w14:paraId="0B83B651" w14:textId="77777777" w:rsidR="009F57B2" w:rsidRDefault="009F57B2" w:rsidP="009F57B2">
      <w:pPr>
        <w:rPr>
          <w:b/>
          <w:u w:val="single"/>
        </w:rPr>
      </w:pPr>
    </w:p>
    <w:p w14:paraId="56F608C2" w14:textId="77777777" w:rsidR="009F57B2" w:rsidRDefault="009F57B2" w:rsidP="009F57B2">
      <w:pPr>
        <w:rPr>
          <w:b/>
          <w:u w:val="single"/>
        </w:rPr>
      </w:pPr>
    </w:p>
    <w:p w14:paraId="37BAD152" w14:textId="1AB40586" w:rsidR="009F57B2" w:rsidRDefault="009F57B2" w:rsidP="009F57B2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9F57B2" w14:paraId="0CC69512" w14:textId="77777777" w:rsidTr="00CE1DE8">
        <w:tc>
          <w:tcPr>
            <w:tcW w:w="4606" w:type="dxa"/>
          </w:tcPr>
          <w:p w14:paraId="14FCFE46" w14:textId="77777777" w:rsidR="009F57B2" w:rsidRDefault="009F57B2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48B381D8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29892113" w14:textId="77777777" w:rsidR="009F57B2" w:rsidRDefault="009F57B2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29EAF13B" w14:textId="77777777" w:rsidR="00A82E01" w:rsidRDefault="00A82E01" w:rsidP="009F57B2">
      <w:pPr>
        <w:rPr>
          <w:b/>
        </w:rPr>
      </w:pPr>
    </w:p>
    <w:p w14:paraId="56A5B4F9" w14:textId="77777777" w:rsidR="00A82E01" w:rsidRDefault="00A82E01" w:rsidP="009F57B2">
      <w:pPr>
        <w:rPr>
          <w:b/>
        </w:rPr>
      </w:pPr>
    </w:p>
    <w:p w14:paraId="17DC732C" w14:textId="77777777" w:rsidR="00A82E01" w:rsidRDefault="00A82E01" w:rsidP="009F57B2">
      <w:pPr>
        <w:rPr>
          <w:b/>
        </w:rPr>
      </w:pPr>
    </w:p>
    <w:p w14:paraId="1B5C46B8" w14:textId="77777777" w:rsidR="00A82E01" w:rsidRDefault="00A82E01" w:rsidP="009F57B2">
      <w:pPr>
        <w:rPr>
          <w:b/>
        </w:rPr>
      </w:pPr>
    </w:p>
    <w:p w14:paraId="39518BBC" w14:textId="7F3B2736" w:rsidR="009F57B2" w:rsidRDefault="009F57B2" w:rsidP="009F57B2">
      <w:pPr>
        <w:rPr>
          <w:b/>
          <w:u w:val="single"/>
        </w:rPr>
      </w:pPr>
      <w:r>
        <w:rPr>
          <w:b/>
        </w:rPr>
        <w:t>A kivonat hiteléül: Kondor Erika</w:t>
      </w:r>
    </w:p>
    <w:p w14:paraId="039C2207" w14:textId="17D20A70" w:rsidR="009F57B2" w:rsidRDefault="009F57B2" w:rsidP="00E76EB4">
      <w:pPr>
        <w:rPr>
          <w:b/>
          <w:u w:val="single"/>
        </w:rPr>
      </w:pPr>
    </w:p>
    <w:p w14:paraId="6FE71E63" w14:textId="1085A28B" w:rsidR="009F57B2" w:rsidRDefault="009F57B2" w:rsidP="00E76EB4">
      <w:pPr>
        <w:rPr>
          <w:b/>
          <w:u w:val="single"/>
        </w:rPr>
      </w:pPr>
    </w:p>
    <w:p w14:paraId="71B97B98" w14:textId="73C772E6" w:rsidR="009F57B2" w:rsidRDefault="009F57B2" w:rsidP="00E76EB4">
      <w:pPr>
        <w:rPr>
          <w:b/>
          <w:u w:val="single"/>
        </w:rPr>
      </w:pPr>
    </w:p>
    <w:p w14:paraId="458FC4FC" w14:textId="3784D2E3" w:rsidR="009F57B2" w:rsidRDefault="009F57B2" w:rsidP="00E76EB4">
      <w:pPr>
        <w:rPr>
          <w:b/>
          <w:u w:val="single"/>
        </w:rPr>
      </w:pPr>
    </w:p>
    <w:p w14:paraId="7D9B120C" w14:textId="1C53FE15" w:rsidR="009F57B2" w:rsidRDefault="009F57B2" w:rsidP="00E76EB4">
      <w:pPr>
        <w:rPr>
          <w:b/>
          <w:u w:val="single"/>
        </w:rPr>
      </w:pPr>
    </w:p>
    <w:p w14:paraId="5D47361B" w14:textId="0FF398C8" w:rsidR="00B83969" w:rsidRDefault="00B83969" w:rsidP="00E76EB4">
      <w:pPr>
        <w:rPr>
          <w:b/>
          <w:u w:val="single"/>
        </w:rPr>
      </w:pPr>
    </w:p>
    <w:p w14:paraId="0F38E483" w14:textId="14A31D61" w:rsidR="00B83969" w:rsidRDefault="00B83969" w:rsidP="00E76EB4">
      <w:pPr>
        <w:rPr>
          <w:b/>
          <w:u w:val="single"/>
        </w:rPr>
      </w:pPr>
    </w:p>
    <w:p w14:paraId="50AAD706" w14:textId="4507D147" w:rsidR="00B83969" w:rsidRDefault="00B83969" w:rsidP="00E76EB4">
      <w:pPr>
        <w:rPr>
          <w:b/>
          <w:u w:val="single"/>
        </w:rPr>
      </w:pPr>
    </w:p>
    <w:p w14:paraId="52D3BB7B" w14:textId="77777777" w:rsidR="00C67742" w:rsidRDefault="00C67742" w:rsidP="00E76EB4">
      <w:pPr>
        <w:rPr>
          <w:b/>
          <w:u w:val="single"/>
        </w:rPr>
        <w:sectPr w:rsidR="00C67742" w:rsidSect="00C67742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57F4714D" w14:textId="486E6B03" w:rsidR="00B83969" w:rsidRDefault="005F005B" w:rsidP="00E76EB4">
      <w:pPr>
        <w:rPr>
          <w:b/>
          <w:u w:val="single"/>
        </w:rPr>
      </w:pPr>
      <w:r w:rsidRPr="005F005B">
        <w:rPr>
          <w:noProof/>
        </w:rPr>
        <w:lastRenderedPageBreak/>
        <w:drawing>
          <wp:inline distT="0" distB="0" distL="0" distR="0" wp14:anchorId="23215C02" wp14:editId="04908313">
            <wp:extent cx="8891270" cy="3456940"/>
            <wp:effectExtent l="0" t="0" r="5080" b="0"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45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EB056" w14:textId="224FC2D0" w:rsidR="00B83969" w:rsidRDefault="00B83969" w:rsidP="00E76EB4">
      <w:pPr>
        <w:rPr>
          <w:b/>
          <w:u w:val="single"/>
        </w:rPr>
      </w:pPr>
    </w:p>
    <w:p w14:paraId="68F16ACB" w14:textId="109AE7A8" w:rsidR="00B83969" w:rsidRDefault="00B83969" w:rsidP="00E76EB4">
      <w:pPr>
        <w:rPr>
          <w:b/>
          <w:u w:val="single"/>
        </w:rPr>
      </w:pPr>
    </w:p>
    <w:p w14:paraId="21B5DFD1" w14:textId="595808DA" w:rsidR="00B83969" w:rsidRDefault="00B83969" w:rsidP="00E76EB4">
      <w:pPr>
        <w:rPr>
          <w:b/>
          <w:u w:val="single"/>
        </w:rPr>
      </w:pPr>
    </w:p>
    <w:p w14:paraId="370116A4" w14:textId="77777777" w:rsidR="005F005B" w:rsidRDefault="005F005B" w:rsidP="00E76EB4">
      <w:pPr>
        <w:rPr>
          <w:b/>
          <w:u w:val="single"/>
        </w:rPr>
        <w:sectPr w:rsidR="005F005B" w:rsidSect="00C67742">
          <w:pgSz w:w="16838" w:h="11906" w:orient="landscape"/>
          <w:pgMar w:top="1418" w:right="1418" w:bottom="1418" w:left="1418" w:header="709" w:footer="709" w:gutter="0"/>
          <w:cols w:space="708"/>
          <w:docGrid w:linePitch="326"/>
        </w:sectPr>
      </w:pPr>
    </w:p>
    <w:p w14:paraId="427F56E4" w14:textId="77777777" w:rsidR="00B83969" w:rsidRDefault="00B83969" w:rsidP="00B83969">
      <w:pPr>
        <w:rPr>
          <w:b/>
          <w:u w:val="single"/>
        </w:rPr>
      </w:pPr>
      <w:r>
        <w:rPr>
          <w:b/>
          <w:u w:val="single"/>
        </w:rPr>
        <w:lastRenderedPageBreak/>
        <w:t>K i v o n a t a Hajdú-Bihar Megyei Önkormányzat Közgyűlésének 2022. november 18-ai ülésén hozott határozataiból:</w:t>
      </w:r>
    </w:p>
    <w:p w14:paraId="2A354CC9" w14:textId="77777777" w:rsidR="00B83969" w:rsidRDefault="00B83969" w:rsidP="00B83969">
      <w:pPr>
        <w:rPr>
          <w:b/>
        </w:rPr>
      </w:pPr>
    </w:p>
    <w:p w14:paraId="780B4E22" w14:textId="20FC26E5" w:rsidR="00A82E01" w:rsidRPr="00A82E01" w:rsidRDefault="00A82E01" w:rsidP="00A82E01">
      <w:pPr>
        <w:rPr>
          <w:b/>
          <w:u w:val="single"/>
        </w:rPr>
      </w:pPr>
      <w:r w:rsidRPr="00A82E01">
        <w:rPr>
          <w:b/>
          <w:u w:val="single"/>
        </w:rPr>
        <w:t>A Hajdú-Bihar Megyei Önkormányzat Közgyűlésének 1</w:t>
      </w:r>
      <w:r w:rsidR="00243374">
        <w:rPr>
          <w:b/>
          <w:u w:val="single"/>
        </w:rPr>
        <w:t>60</w:t>
      </w:r>
      <w:r w:rsidRPr="00A82E01">
        <w:rPr>
          <w:b/>
          <w:u w:val="single"/>
        </w:rPr>
        <w:t>/2022. (XI. 18.) határozata a TOP Plusz-3.3.2-21 „Helyi egészégügyi és szociális infrastruktúra fejlesztés</w:t>
      </w:r>
      <w:r w:rsidR="00585745">
        <w:rPr>
          <w:b/>
          <w:u w:val="single"/>
        </w:rPr>
        <w:t>e</w:t>
      </w:r>
      <w:r w:rsidRPr="00A82E01">
        <w:rPr>
          <w:b/>
          <w:u w:val="single"/>
        </w:rPr>
        <w:t xml:space="preserve">” konstrukció keretében a „Helyi természeti és kulturális potenciálra, valamint agrárinnovációra alapozott fejlesztések térsége” fejlesztési célterület vonatkozásában benyújtott támogatási kérelmek 2022.  november 18-i </w:t>
      </w:r>
      <w:proofErr w:type="spellStart"/>
      <w:r w:rsidRPr="00A82E01">
        <w:rPr>
          <w:b/>
          <w:u w:val="single"/>
        </w:rPr>
        <w:t>határidejű</w:t>
      </w:r>
      <w:proofErr w:type="spellEnd"/>
      <w:r w:rsidRPr="00A82E01">
        <w:rPr>
          <w:b/>
          <w:u w:val="single"/>
        </w:rPr>
        <w:t xml:space="preserve"> DEB döntési javaslata képviseletéről</w:t>
      </w:r>
    </w:p>
    <w:p w14:paraId="0C71254B" w14:textId="6BB0744D" w:rsidR="00B83969" w:rsidRDefault="00B83969" w:rsidP="00E76EB4">
      <w:pPr>
        <w:rPr>
          <w:b/>
          <w:u w:val="single"/>
        </w:rPr>
      </w:pPr>
    </w:p>
    <w:p w14:paraId="6B6AA7CE" w14:textId="75B47129" w:rsidR="00B83969" w:rsidRDefault="00B83969" w:rsidP="00E76EB4">
      <w:pPr>
        <w:rPr>
          <w:b/>
          <w:u w:val="single"/>
        </w:rPr>
      </w:pPr>
    </w:p>
    <w:p w14:paraId="6602E186" w14:textId="77777777" w:rsidR="00B83969" w:rsidRPr="005A2451" w:rsidRDefault="00B83969" w:rsidP="00B83969">
      <w:r w:rsidRPr="005A2451">
        <w:t xml:space="preserve">A Hajdú-Bihar Megyei Önkormányzat Közgyűlése a 2021-2027 programozási időszakban az egyes európai uniós alapokból származó támogatások felhasználásának rendjéről szóló 256/2021. (V. 18.) Korm. rendelet 117. § (4) bekezdése alapján </w:t>
      </w:r>
    </w:p>
    <w:p w14:paraId="1792C107" w14:textId="77777777" w:rsidR="00B83969" w:rsidRPr="005A2451" w:rsidRDefault="00B83969" w:rsidP="00B83969"/>
    <w:p w14:paraId="7403D9DE" w14:textId="77777777" w:rsidR="00B83969" w:rsidRPr="00F02E3A" w:rsidRDefault="00B83969" w:rsidP="00B83969">
      <w:r w:rsidRPr="00F02E3A">
        <w:t xml:space="preserve">felkéri a TOP Plusz Irányító Hatóság által létrehozott döntés-előkészítő bizottságba a Közgyűlés 2/2022. (I. 14.) MÖK határozatával tagként delegált Pajna Zoltánt, hogy a TOP Plusz-3.3.2-21 konstrukció keretében, a Hajdú-Bihar megye Integrált Területi Programja 2021-2027 című területfejlesztési dokumentumban meghatározott „Helyi természeti és kulturális potenciálra, valamint agrárinnovációra alapozott fejlesztések térsége” fejlesztési célterület vonatkozásában, a határozat melléklete szerinti döntési javaslatot képviselje a felhívás TOP Plusz döntés-előkészítő bizottságának 2022. november 18-i </w:t>
      </w:r>
      <w:proofErr w:type="spellStart"/>
      <w:r w:rsidRPr="00F02E3A">
        <w:t>határidejű</w:t>
      </w:r>
      <w:proofErr w:type="spellEnd"/>
      <w:r w:rsidRPr="00F02E3A">
        <w:t xml:space="preserve"> írásbeli ülésén.</w:t>
      </w:r>
    </w:p>
    <w:p w14:paraId="52CA1FEB" w14:textId="77777777" w:rsidR="00B83969" w:rsidRPr="00F02E3A" w:rsidRDefault="00B83969" w:rsidP="00B83969"/>
    <w:p w14:paraId="2F376765" w14:textId="77777777" w:rsidR="00B83969" w:rsidRPr="00F02E3A" w:rsidRDefault="00B83969" w:rsidP="00B83969">
      <w:pPr>
        <w:ind w:left="2832" w:hanging="2832"/>
      </w:pPr>
      <w:r w:rsidRPr="00F02E3A">
        <w:rPr>
          <w:b/>
          <w:u w:val="single"/>
        </w:rPr>
        <w:t>Végrehajtásért felelős:</w:t>
      </w:r>
      <w:r w:rsidRPr="00F02E3A">
        <w:t xml:space="preserve"> </w:t>
      </w:r>
      <w:r w:rsidRPr="00F02E3A">
        <w:tab/>
        <w:t>Pajna Zoltán, a megyei közgyűlés elnöke</w:t>
      </w:r>
    </w:p>
    <w:p w14:paraId="7B864C2E" w14:textId="77777777" w:rsidR="00B83969" w:rsidRPr="00F02E3A" w:rsidRDefault="00B83969" w:rsidP="00B83969">
      <w:pPr>
        <w:rPr>
          <w:b/>
          <w:u w:val="single"/>
        </w:rPr>
      </w:pPr>
      <w:r w:rsidRPr="00F02E3A">
        <w:rPr>
          <w:b/>
          <w:u w:val="single"/>
        </w:rPr>
        <w:t>Határidő:</w:t>
      </w:r>
      <w:r w:rsidRPr="00F02E3A">
        <w:t xml:space="preserve"> </w:t>
      </w:r>
      <w:r w:rsidRPr="00F02E3A">
        <w:tab/>
      </w:r>
      <w:r w:rsidRPr="00F02E3A">
        <w:tab/>
      </w:r>
      <w:r w:rsidRPr="00F02E3A">
        <w:tab/>
        <w:t>2022. november 18.</w:t>
      </w:r>
    </w:p>
    <w:p w14:paraId="26661E51" w14:textId="36A5DCF9" w:rsidR="00B83969" w:rsidRDefault="00B83969" w:rsidP="00E76EB4">
      <w:pPr>
        <w:rPr>
          <w:b/>
          <w:u w:val="single"/>
        </w:rPr>
      </w:pPr>
    </w:p>
    <w:p w14:paraId="141B043E" w14:textId="77777777" w:rsidR="00B83969" w:rsidRDefault="00B83969" w:rsidP="00E76EB4">
      <w:pPr>
        <w:rPr>
          <w:b/>
          <w:u w:val="single"/>
        </w:rPr>
      </w:pPr>
    </w:p>
    <w:p w14:paraId="76A37FCD" w14:textId="77777777" w:rsidR="009F57B2" w:rsidRDefault="009F57B2" w:rsidP="00E76EB4">
      <w:pPr>
        <w:rPr>
          <w:b/>
          <w:u w:val="single"/>
        </w:rPr>
      </w:pPr>
    </w:p>
    <w:p w14:paraId="50C50A05" w14:textId="77777777" w:rsidR="00B83969" w:rsidRDefault="00B83969" w:rsidP="00B83969">
      <w:pPr>
        <w:rPr>
          <w:b/>
          <w:u w:val="single"/>
        </w:rPr>
      </w:pPr>
    </w:p>
    <w:p w14:paraId="321E47F2" w14:textId="360DAB1B" w:rsidR="00B83969" w:rsidRDefault="00B83969" w:rsidP="00B83969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4255FD">
        <w:rPr>
          <w:b/>
          <w:noProof/>
        </w:rPr>
        <w:t>2022. december 1.</w:t>
      </w:r>
      <w:r>
        <w:rPr>
          <w:b/>
        </w:rPr>
        <w:fldChar w:fldCharType="end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2882"/>
      </w:tblGrid>
      <w:tr w:rsidR="00B83969" w14:paraId="7D0D935E" w14:textId="77777777" w:rsidTr="00CE1DE8">
        <w:tc>
          <w:tcPr>
            <w:tcW w:w="4606" w:type="dxa"/>
          </w:tcPr>
          <w:p w14:paraId="4EBAD87E" w14:textId="77777777" w:rsidR="00B83969" w:rsidRDefault="00B83969" w:rsidP="00CE1DE8">
            <w:pPr>
              <w:rPr>
                <w:b/>
              </w:rPr>
            </w:pPr>
          </w:p>
        </w:tc>
        <w:tc>
          <w:tcPr>
            <w:tcW w:w="2882" w:type="dxa"/>
            <w:hideMark/>
          </w:tcPr>
          <w:p w14:paraId="711041D9" w14:textId="77777777" w:rsidR="00B83969" w:rsidRDefault="00B83969" w:rsidP="00CE1DE8">
            <w:pPr>
              <w:jc w:val="center"/>
              <w:rPr>
                <w:b/>
              </w:rPr>
            </w:pPr>
            <w:r>
              <w:rPr>
                <w:b/>
              </w:rPr>
              <w:t>Dr. Dobi Csaba s.k.</w:t>
            </w:r>
          </w:p>
          <w:p w14:paraId="17BB0723" w14:textId="77777777" w:rsidR="00B83969" w:rsidRDefault="00B83969" w:rsidP="00CE1DE8">
            <w:pPr>
              <w:jc w:val="center"/>
              <w:rPr>
                <w:b/>
              </w:rPr>
            </w:pPr>
            <w:r>
              <w:rPr>
                <w:b/>
              </w:rPr>
              <w:t>jegyző</w:t>
            </w:r>
          </w:p>
        </w:tc>
      </w:tr>
    </w:tbl>
    <w:p w14:paraId="45E97B83" w14:textId="77777777" w:rsidR="001352D2" w:rsidRDefault="001352D2" w:rsidP="00B83969">
      <w:pPr>
        <w:rPr>
          <w:b/>
        </w:rPr>
      </w:pPr>
    </w:p>
    <w:p w14:paraId="53D072AA" w14:textId="77777777" w:rsidR="001352D2" w:rsidRDefault="001352D2" w:rsidP="00B83969">
      <w:pPr>
        <w:rPr>
          <w:b/>
        </w:rPr>
      </w:pPr>
    </w:p>
    <w:p w14:paraId="68C82D2B" w14:textId="77777777" w:rsidR="001352D2" w:rsidRDefault="001352D2" w:rsidP="00B83969">
      <w:pPr>
        <w:rPr>
          <w:b/>
        </w:rPr>
      </w:pPr>
    </w:p>
    <w:p w14:paraId="700E8FE1" w14:textId="77777777" w:rsidR="001352D2" w:rsidRDefault="001352D2" w:rsidP="00B83969">
      <w:pPr>
        <w:rPr>
          <w:b/>
        </w:rPr>
      </w:pPr>
    </w:p>
    <w:p w14:paraId="0CDB6C32" w14:textId="6279A728" w:rsidR="00B83969" w:rsidRDefault="00B83969" w:rsidP="00B83969">
      <w:pPr>
        <w:rPr>
          <w:b/>
        </w:rPr>
      </w:pPr>
      <w:r>
        <w:rPr>
          <w:b/>
        </w:rPr>
        <w:t>A kivonat hiteléül: Kondor Erika</w:t>
      </w:r>
    </w:p>
    <w:p w14:paraId="13E2AC4D" w14:textId="79F8BB9E" w:rsidR="00B83969" w:rsidRDefault="00B83969" w:rsidP="00B83969">
      <w:pPr>
        <w:rPr>
          <w:b/>
        </w:rPr>
      </w:pPr>
    </w:p>
    <w:p w14:paraId="56429EB3" w14:textId="54CF0E12" w:rsidR="00B83969" w:rsidRDefault="00B83969" w:rsidP="00B83969">
      <w:pPr>
        <w:rPr>
          <w:b/>
        </w:rPr>
      </w:pPr>
    </w:p>
    <w:p w14:paraId="4572010D" w14:textId="419F3015" w:rsidR="00B83969" w:rsidRDefault="00B83969" w:rsidP="00B83969">
      <w:pPr>
        <w:rPr>
          <w:b/>
        </w:rPr>
      </w:pPr>
    </w:p>
    <w:p w14:paraId="13045FBC" w14:textId="29D97B6D" w:rsidR="00B83969" w:rsidRDefault="00B83969" w:rsidP="00B83969">
      <w:pPr>
        <w:rPr>
          <w:b/>
        </w:rPr>
      </w:pPr>
    </w:p>
    <w:p w14:paraId="1760CD0E" w14:textId="77A75E5C" w:rsidR="00B83969" w:rsidRDefault="00B83969" w:rsidP="00B83969">
      <w:pPr>
        <w:rPr>
          <w:b/>
        </w:rPr>
      </w:pPr>
    </w:p>
    <w:p w14:paraId="385D3B51" w14:textId="6BB962AC" w:rsidR="00B83969" w:rsidRDefault="00B83969" w:rsidP="00B83969">
      <w:pPr>
        <w:rPr>
          <w:b/>
        </w:rPr>
      </w:pPr>
    </w:p>
    <w:p w14:paraId="134B1EB8" w14:textId="43E632C3" w:rsidR="00B83969" w:rsidRDefault="00B83969" w:rsidP="00B83969">
      <w:pPr>
        <w:rPr>
          <w:b/>
        </w:rPr>
      </w:pPr>
    </w:p>
    <w:p w14:paraId="71364C56" w14:textId="4B1B75DA" w:rsidR="00B83969" w:rsidRDefault="00B83969" w:rsidP="00B83969">
      <w:pPr>
        <w:rPr>
          <w:b/>
        </w:rPr>
      </w:pPr>
    </w:p>
    <w:p w14:paraId="3FCE67E5" w14:textId="77777777" w:rsidR="005F005B" w:rsidRDefault="005F005B" w:rsidP="00B83969">
      <w:pPr>
        <w:rPr>
          <w:b/>
        </w:rPr>
        <w:sectPr w:rsidR="005F005B" w:rsidSect="005F005B">
          <w:pgSz w:w="11906" w:h="16838"/>
          <w:pgMar w:top="1418" w:right="1418" w:bottom="1418" w:left="1418" w:header="709" w:footer="709" w:gutter="0"/>
          <w:cols w:space="708"/>
          <w:docGrid w:linePitch="326"/>
        </w:sectPr>
      </w:pPr>
    </w:p>
    <w:p w14:paraId="77851AB6" w14:textId="3FEAB9BE" w:rsidR="00B83969" w:rsidRDefault="005F005B" w:rsidP="00B83969">
      <w:pPr>
        <w:rPr>
          <w:b/>
        </w:rPr>
      </w:pPr>
      <w:r w:rsidRPr="005F005B">
        <w:rPr>
          <w:noProof/>
        </w:rPr>
        <w:lastRenderedPageBreak/>
        <w:drawing>
          <wp:inline distT="0" distB="0" distL="0" distR="0" wp14:anchorId="475845E3" wp14:editId="33A1BF1C">
            <wp:extent cx="8891270" cy="3072130"/>
            <wp:effectExtent l="0" t="0" r="508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07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5C18E9" w14:textId="0C34997C" w:rsidR="00B83969" w:rsidRDefault="00B83969" w:rsidP="00B83969">
      <w:pPr>
        <w:rPr>
          <w:b/>
        </w:rPr>
      </w:pPr>
    </w:p>
    <w:p w14:paraId="58F0E0D1" w14:textId="2BEDA9AA" w:rsidR="00B83969" w:rsidRDefault="00B83969" w:rsidP="00B83969">
      <w:pPr>
        <w:rPr>
          <w:b/>
        </w:rPr>
      </w:pPr>
    </w:p>
    <w:p w14:paraId="57929C46" w14:textId="2E820824" w:rsidR="00B83969" w:rsidRDefault="00B83969" w:rsidP="00B83969">
      <w:pPr>
        <w:rPr>
          <w:b/>
        </w:rPr>
      </w:pPr>
    </w:p>
    <w:p w14:paraId="4D7F1755" w14:textId="1FAEF1F2" w:rsidR="00B83969" w:rsidRDefault="00B83969" w:rsidP="00B83969">
      <w:pPr>
        <w:rPr>
          <w:b/>
        </w:rPr>
      </w:pPr>
    </w:p>
    <w:p w14:paraId="15849121" w14:textId="77777777" w:rsidR="00B83969" w:rsidRDefault="00B83969" w:rsidP="00B83969">
      <w:pPr>
        <w:rPr>
          <w:b/>
          <w:u w:val="single"/>
        </w:rPr>
      </w:pPr>
    </w:p>
    <w:sectPr w:rsidR="00B83969" w:rsidSect="005F005B">
      <w:pgSz w:w="16838" w:h="11906" w:orient="landscape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4056B" w14:textId="77777777" w:rsidR="005F0138" w:rsidRDefault="005F0138" w:rsidP="003C3443">
      <w:r>
        <w:separator/>
      </w:r>
    </w:p>
  </w:endnote>
  <w:endnote w:type="continuationSeparator" w:id="0">
    <w:p w14:paraId="4C9CCBBD" w14:textId="77777777" w:rsidR="005F0138" w:rsidRDefault="005F0138" w:rsidP="003C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A8934" w14:textId="77777777" w:rsidR="005F0138" w:rsidRDefault="005F0138" w:rsidP="003C3443">
      <w:r>
        <w:separator/>
      </w:r>
    </w:p>
  </w:footnote>
  <w:footnote w:type="continuationSeparator" w:id="0">
    <w:p w14:paraId="0ED2FA7C" w14:textId="77777777" w:rsidR="005F0138" w:rsidRDefault="005F0138" w:rsidP="003C3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861DE"/>
    <w:multiLevelType w:val="hybridMultilevel"/>
    <w:tmpl w:val="97C2991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E00B8"/>
    <w:multiLevelType w:val="multilevel"/>
    <w:tmpl w:val="DF9AC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pStyle w:val="Stluskett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pStyle w:val="Stlusharom"/>
      <w:lvlText w:val="%1.%2.%3."/>
      <w:lvlJc w:val="left"/>
      <w:pPr>
        <w:ind w:left="1639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D06366"/>
    <w:multiLevelType w:val="hybridMultilevel"/>
    <w:tmpl w:val="F446AB6A"/>
    <w:lvl w:ilvl="0" w:tplc="040E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22D91E4B"/>
    <w:multiLevelType w:val="hybridMultilevel"/>
    <w:tmpl w:val="9042A47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31B23"/>
    <w:multiLevelType w:val="hybridMultilevel"/>
    <w:tmpl w:val="E99214E2"/>
    <w:lvl w:ilvl="0" w:tplc="01568A3E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13B40"/>
    <w:multiLevelType w:val="hybridMultilevel"/>
    <w:tmpl w:val="86980C6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314B3"/>
    <w:multiLevelType w:val="hybridMultilevel"/>
    <w:tmpl w:val="1D6C4018"/>
    <w:lvl w:ilvl="0" w:tplc="C96017BE">
      <w:numFmt w:val="bullet"/>
      <w:lvlText w:val="-"/>
      <w:lvlJc w:val="left"/>
      <w:pPr>
        <w:ind w:left="1284" w:hanging="924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A5D2F"/>
    <w:multiLevelType w:val="hybridMultilevel"/>
    <w:tmpl w:val="235CCC3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465DBD"/>
    <w:multiLevelType w:val="multilevel"/>
    <w:tmpl w:val="4216B3BE"/>
    <w:lvl w:ilvl="0">
      <w:start w:val="1"/>
      <w:numFmt w:val="decimal"/>
      <w:pStyle w:val="Szvegtrzsbehzss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Szvegtrzs21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92B2968"/>
    <w:multiLevelType w:val="hybridMultilevel"/>
    <w:tmpl w:val="5A5E3A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83391C"/>
    <w:multiLevelType w:val="hybridMultilevel"/>
    <w:tmpl w:val="27A07FD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596CCB"/>
    <w:multiLevelType w:val="hybridMultilevel"/>
    <w:tmpl w:val="993C3334"/>
    <w:lvl w:ilvl="0" w:tplc="53BE286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BE00880"/>
    <w:multiLevelType w:val="hybridMultilevel"/>
    <w:tmpl w:val="95B82E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46215"/>
    <w:multiLevelType w:val="hybridMultilevel"/>
    <w:tmpl w:val="FF7CF5D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1264D"/>
    <w:multiLevelType w:val="hybridMultilevel"/>
    <w:tmpl w:val="FF7CF5D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224E4"/>
    <w:multiLevelType w:val="hybridMultilevel"/>
    <w:tmpl w:val="ED381CF8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B92AF9"/>
    <w:multiLevelType w:val="hybridMultilevel"/>
    <w:tmpl w:val="A7A4CB42"/>
    <w:lvl w:ilvl="0" w:tplc="D1B0E386">
      <w:start w:val="1"/>
      <w:numFmt w:val="decimal"/>
      <w:lvlText w:val="%1)"/>
      <w:lvlJc w:val="left"/>
      <w:pPr>
        <w:ind w:left="360" w:hanging="360"/>
      </w:pPr>
      <w:rPr>
        <w:b w:val="0"/>
        <w:bCs/>
        <w:i w:val="0"/>
        <w:iCs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47271A"/>
    <w:multiLevelType w:val="hybridMultilevel"/>
    <w:tmpl w:val="C74656B0"/>
    <w:lvl w:ilvl="0" w:tplc="7C22A462">
      <w:start w:val="1"/>
      <w:numFmt w:val="decimal"/>
      <w:lvlText w:val="%1."/>
      <w:lvlJc w:val="left"/>
      <w:pPr>
        <w:ind w:left="413" w:hanging="360"/>
      </w:pPr>
    </w:lvl>
    <w:lvl w:ilvl="1" w:tplc="040E0019">
      <w:start w:val="1"/>
      <w:numFmt w:val="lowerLetter"/>
      <w:lvlText w:val="%2."/>
      <w:lvlJc w:val="left"/>
      <w:pPr>
        <w:ind w:left="1133" w:hanging="360"/>
      </w:pPr>
    </w:lvl>
    <w:lvl w:ilvl="2" w:tplc="040E001B">
      <w:start w:val="1"/>
      <w:numFmt w:val="lowerRoman"/>
      <w:lvlText w:val="%3."/>
      <w:lvlJc w:val="right"/>
      <w:pPr>
        <w:ind w:left="1853" w:hanging="180"/>
      </w:pPr>
    </w:lvl>
    <w:lvl w:ilvl="3" w:tplc="040E000F">
      <w:start w:val="1"/>
      <w:numFmt w:val="decimal"/>
      <w:lvlText w:val="%4."/>
      <w:lvlJc w:val="left"/>
      <w:pPr>
        <w:ind w:left="2573" w:hanging="360"/>
      </w:pPr>
    </w:lvl>
    <w:lvl w:ilvl="4" w:tplc="040E0019">
      <w:start w:val="1"/>
      <w:numFmt w:val="lowerLetter"/>
      <w:lvlText w:val="%5."/>
      <w:lvlJc w:val="left"/>
      <w:pPr>
        <w:ind w:left="3293" w:hanging="360"/>
      </w:pPr>
    </w:lvl>
    <w:lvl w:ilvl="5" w:tplc="040E001B">
      <w:start w:val="1"/>
      <w:numFmt w:val="lowerRoman"/>
      <w:lvlText w:val="%6."/>
      <w:lvlJc w:val="right"/>
      <w:pPr>
        <w:ind w:left="4013" w:hanging="180"/>
      </w:pPr>
    </w:lvl>
    <w:lvl w:ilvl="6" w:tplc="040E000F">
      <w:start w:val="1"/>
      <w:numFmt w:val="decimal"/>
      <w:lvlText w:val="%7."/>
      <w:lvlJc w:val="left"/>
      <w:pPr>
        <w:ind w:left="4733" w:hanging="360"/>
      </w:pPr>
    </w:lvl>
    <w:lvl w:ilvl="7" w:tplc="040E0019">
      <w:start w:val="1"/>
      <w:numFmt w:val="lowerLetter"/>
      <w:lvlText w:val="%8."/>
      <w:lvlJc w:val="left"/>
      <w:pPr>
        <w:ind w:left="5453" w:hanging="360"/>
      </w:pPr>
    </w:lvl>
    <w:lvl w:ilvl="8" w:tplc="040E001B">
      <w:start w:val="1"/>
      <w:numFmt w:val="lowerRoman"/>
      <w:lvlText w:val="%9."/>
      <w:lvlJc w:val="right"/>
      <w:pPr>
        <w:ind w:left="6173" w:hanging="180"/>
      </w:pPr>
    </w:lvl>
  </w:abstractNum>
  <w:abstractNum w:abstractNumId="18" w15:restartNumberingAfterBreak="0">
    <w:nsid w:val="75800ABE"/>
    <w:multiLevelType w:val="hybridMultilevel"/>
    <w:tmpl w:val="A69AD2E4"/>
    <w:lvl w:ilvl="0" w:tplc="C23633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6948B8"/>
    <w:multiLevelType w:val="hybridMultilevel"/>
    <w:tmpl w:val="2F60E23C"/>
    <w:lvl w:ilvl="0" w:tplc="A5124BE6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953468C"/>
    <w:multiLevelType w:val="hybridMultilevel"/>
    <w:tmpl w:val="35CC4AD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712502"/>
    <w:multiLevelType w:val="hybridMultilevel"/>
    <w:tmpl w:val="E0E8A64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35070030">
    <w:abstractNumId w:val="16"/>
  </w:num>
  <w:num w:numId="2" w16cid:durableId="1113598744">
    <w:abstractNumId w:val="1"/>
  </w:num>
  <w:num w:numId="3" w16cid:durableId="25063536">
    <w:abstractNumId w:val="8"/>
  </w:num>
  <w:num w:numId="4" w16cid:durableId="200896156">
    <w:abstractNumId w:val="20"/>
  </w:num>
  <w:num w:numId="5" w16cid:durableId="1912234320">
    <w:abstractNumId w:val="5"/>
  </w:num>
  <w:num w:numId="6" w16cid:durableId="1063136122">
    <w:abstractNumId w:val="21"/>
  </w:num>
  <w:num w:numId="7" w16cid:durableId="1198466223">
    <w:abstractNumId w:val="4"/>
  </w:num>
  <w:num w:numId="8" w16cid:durableId="14697387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7759181">
    <w:abstractNumId w:val="2"/>
  </w:num>
  <w:num w:numId="10" w16cid:durableId="12098775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43854125">
    <w:abstractNumId w:val="0"/>
  </w:num>
  <w:num w:numId="12" w16cid:durableId="2046952161">
    <w:abstractNumId w:val="12"/>
  </w:num>
  <w:num w:numId="13" w16cid:durableId="667682845">
    <w:abstractNumId w:val="3"/>
  </w:num>
  <w:num w:numId="14" w16cid:durableId="1839271270">
    <w:abstractNumId w:val="15"/>
  </w:num>
  <w:num w:numId="15" w16cid:durableId="168762272">
    <w:abstractNumId w:val="9"/>
  </w:num>
  <w:num w:numId="16" w16cid:durableId="420101202">
    <w:abstractNumId w:val="10"/>
  </w:num>
  <w:num w:numId="17" w16cid:durableId="510949705">
    <w:abstractNumId w:val="11"/>
  </w:num>
  <w:num w:numId="18" w16cid:durableId="1244727174">
    <w:abstractNumId w:val="19"/>
  </w:num>
  <w:num w:numId="19" w16cid:durableId="146826735">
    <w:abstractNumId w:val="13"/>
  </w:num>
  <w:num w:numId="20" w16cid:durableId="552497134">
    <w:abstractNumId w:val="14"/>
  </w:num>
  <w:num w:numId="21" w16cid:durableId="140536883">
    <w:abstractNumId w:val="7"/>
  </w:num>
  <w:num w:numId="22" w16cid:durableId="785272429">
    <w:abstractNumId w:val="18"/>
  </w:num>
  <w:num w:numId="23" w16cid:durableId="16555648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8C7"/>
    <w:rsid w:val="00003C16"/>
    <w:rsid w:val="00003FD5"/>
    <w:rsid w:val="000052E3"/>
    <w:rsid w:val="00006E3B"/>
    <w:rsid w:val="000106CA"/>
    <w:rsid w:val="00012C6D"/>
    <w:rsid w:val="00013D29"/>
    <w:rsid w:val="00014E16"/>
    <w:rsid w:val="00017558"/>
    <w:rsid w:val="00027A4F"/>
    <w:rsid w:val="000356FB"/>
    <w:rsid w:val="000431E8"/>
    <w:rsid w:val="00050725"/>
    <w:rsid w:val="00053103"/>
    <w:rsid w:val="000572A3"/>
    <w:rsid w:val="0005748E"/>
    <w:rsid w:val="000606E2"/>
    <w:rsid w:val="00066C08"/>
    <w:rsid w:val="000671E2"/>
    <w:rsid w:val="00072A37"/>
    <w:rsid w:val="00073CCD"/>
    <w:rsid w:val="000818E3"/>
    <w:rsid w:val="00081BDD"/>
    <w:rsid w:val="00085698"/>
    <w:rsid w:val="000871E1"/>
    <w:rsid w:val="00090577"/>
    <w:rsid w:val="00091578"/>
    <w:rsid w:val="00096E20"/>
    <w:rsid w:val="000A0F6B"/>
    <w:rsid w:val="000A26E3"/>
    <w:rsid w:val="000B00E3"/>
    <w:rsid w:val="000B06B8"/>
    <w:rsid w:val="000D05E4"/>
    <w:rsid w:val="000D36F0"/>
    <w:rsid w:val="000E27F2"/>
    <w:rsid w:val="000E28B0"/>
    <w:rsid w:val="000E385A"/>
    <w:rsid w:val="000E45C2"/>
    <w:rsid w:val="000E65F8"/>
    <w:rsid w:val="000E7E6C"/>
    <w:rsid w:val="000F12B2"/>
    <w:rsid w:val="00104B39"/>
    <w:rsid w:val="00105476"/>
    <w:rsid w:val="00105A45"/>
    <w:rsid w:val="00111008"/>
    <w:rsid w:val="001239E9"/>
    <w:rsid w:val="0012640F"/>
    <w:rsid w:val="00134121"/>
    <w:rsid w:val="00134D0A"/>
    <w:rsid w:val="001352D2"/>
    <w:rsid w:val="00145031"/>
    <w:rsid w:val="001607AC"/>
    <w:rsid w:val="0016236A"/>
    <w:rsid w:val="00165596"/>
    <w:rsid w:val="0016631C"/>
    <w:rsid w:val="00166D46"/>
    <w:rsid w:val="001672C4"/>
    <w:rsid w:val="0017160C"/>
    <w:rsid w:val="00171D43"/>
    <w:rsid w:val="00172A5B"/>
    <w:rsid w:val="00174C8F"/>
    <w:rsid w:val="001761D4"/>
    <w:rsid w:val="00183002"/>
    <w:rsid w:val="001866A9"/>
    <w:rsid w:val="00187038"/>
    <w:rsid w:val="0019002A"/>
    <w:rsid w:val="001911AF"/>
    <w:rsid w:val="001A1DBE"/>
    <w:rsid w:val="001B474E"/>
    <w:rsid w:val="001B4E89"/>
    <w:rsid w:val="001C2D45"/>
    <w:rsid w:val="001D225B"/>
    <w:rsid w:val="001D745A"/>
    <w:rsid w:val="001E372D"/>
    <w:rsid w:val="001E6892"/>
    <w:rsid w:val="001F2CA7"/>
    <w:rsid w:val="001F4380"/>
    <w:rsid w:val="001F631F"/>
    <w:rsid w:val="00203905"/>
    <w:rsid w:val="0020684A"/>
    <w:rsid w:val="00210B1D"/>
    <w:rsid w:val="00217B3F"/>
    <w:rsid w:val="00222489"/>
    <w:rsid w:val="00225B59"/>
    <w:rsid w:val="00236E37"/>
    <w:rsid w:val="0024068C"/>
    <w:rsid w:val="00241A90"/>
    <w:rsid w:val="00243374"/>
    <w:rsid w:val="002515B6"/>
    <w:rsid w:val="002554F2"/>
    <w:rsid w:val="00261EFA"/>
    <w:rsid w:val="00262116"/>
    <w:rsid w:val="00270AF8"/>
    <w:rsid w:val="00271291"/>
    <w:rsid w:val="0027783A"/>
    <w:rsid w:val="00280CAC"/>
    <w:rsid w:val="00287D17"/>
    <w:rsid w:val="002912EA"/>
    <w:rsid w:val="002A1C9D"/>
    <w:rsid w:val="002A4092"/>
    <w:rsid w:val="002A7327"/>
    <w:rsid w:val="002B5EBE"/>
    <w:rsid w:val="002B7EC1"/>
    <w:rsid w:val="002C06B4"/>
    <w:rsid w:val="002C539E"/>
    <w:rsid w:val="002D2E53"/>
    <w:rsid w:val="002E1AEA"/>
    <w:rsid w:val="002E6FFC"/>
    <w:rsid w:val="002E744B"/>
    <w:rsid w:val="002F379E"/>
    <w:rsid w:val="00301037"/>
    <w:rsid w:val="0030332C"/>
    <w:rsid w:val="0030590A"/>
    <w:rsid w:val="003063B3"/>
    <w:rsid w:val="00310041"/>
    <w:rsid w:val="00311462"/>
    <w:rsid w:val="00320A8F"/>
    <w:rsid w:val="00336384"/>
    <w:rsid w:val="00340468"/>
    <w:rsid w:val="00342933"/>
    <w:rsid w:val="00343272"/>
    <w:rsid w:val="00364BE4"/>
    <w:rsid w:val="00366488"/>
    <w:rsid w:val="0036707A"/>
    <w:rsid w:val="0037272E"/>
    <w:rsid w:val="0037398E"/>
    <w:rsid w:val="003760CA"/>
    <w:rsid w:val="003828E4"/>
    <w:rsid w:val="0038480D"/>
    <w:rsid w:val="00384D28"/>
    <w:rsid w:val="00393CBD"/>
    <w:rsid w:val="00394C05"/>
    <w:rsid w:val="003967AB"/>
    <w:rsid w:val="003A1B64"/>
    <w:rsid w:val="003A4510"/>
    <w:rsid w:val="003B491D"/>
    <w:rsid w:val="003B60FA"/>
    <w:rsid w:val="003C1E35"/>
    <w:rsid w:val="003C3443"/>
    <w:rsid w:val="003C3BFA"/>
    <w:rsid w:val="003D0404"/>
    <w:rsid w:val="003E328F"/>
    <w:rsid w:val="003E5B12"/>
    <w:rsid w:val="003F0E40"/>
    <w:rsid w:val="003F5A28"/>
    <w:rsid w:val="003F7D2F"/>
    <w:rsid w:val="00401C09"/>
    <w:rsid w:val="00402D82"/>
    <w:rsid w:val="004235D3"/>
    <w:rsid w:val="004255FD"/>
    <w:rsid w:val="0042770D"/>
    <w:rsid w:val="00427DF4"/>
    <w:rsid w:val="00432349"/>
    <w:rsid w:val="004362FD"/>
    <w:rsid w:val="00436739"/>
    <w:rsid w:val="00440A57"/>
    <w:rsid w:val="004418CE"/>
    <w:rsid w:val="00442F67"/>
    <w:rsid w:val="004438DA"/>
    <w:rsid w:val="00451144"/>
    <w:rsid w:val="00467DD9"/>
    <w:rsid w:val="004723B9"/>
    <w:rsid w:val="00486933"/>
    <w:rsid w:val="00493C02"/>
    <w:rsid w:val="00496022"/>
    <w:rsid w:val="004A5877"/>
    <w:rsid w:val="004A7466"/>
    <w:rsid w:val="004B29F1"/>
    <w:rsid w:val="004B6101"/>
    <w:rsid w:val="004C69B7"/>
    <w:rsid w:val="004E1BF5"/>
    <w:rsid w:val="004E7635"/>
    <w:rsid w:val="004E7F94"/>
    <w:rsid w:val="004F131F"/>
    <w:rsid w:val="004F6366"/>
    <w:rsid w:val="00504B88"/>
    <w:rsid w:val="00526E28"/>
    <w:rsid w:val="00532FA8"/>
    <w:rsid w:val="00541A88"/>
    <w:rsid w:val="00553E1E"/>
    <w:rsid w:val="00556A96"/>
    <w:rsid w:val="0056375D"/>
    <w:rsid w:val="0057062E"/>
    <w:rsid w:val="00574DBF"/>
    <w:rsid w:val="00581856"/>
    <w:rsid w:val="00585745"/>
    <w:rsid w:val="0059420B"/>
    <w:rsid w:val="005A26DD"/>
    <w:rsid w:val="005B1D91"/>
    <w:rsid w:val="005B3365"/>
    <w:rsid w:val="005C0898"/>
    <w:rsid w:val="005C15CD"/>
    <w:rsid w:val="005C3F6A"/>
    <w:rsid w:val="005D1696"/>
    <w:rsid w:val="005D6754"/>
    <w:rsid w:val="005E2E17"/>
    <w:rsid w:val="005E65C0"/>
    <w:rsid w:val="005E6B7F"/>
    <w:rsid w:val="005F005B"/>
    <w:rsid w:val="005F0138"/>
    <w:rsid w:val="005F3905"/>
    <w:rsid w:val="005F4F47"/>
    <w:rsid w:val="005F5343"/>
    <w:rsid w:val="005F58CD"/>
    <w:rsid w:val="005F7C7C"/>
    <w:rsid w:val="00601C0F"/>
    <w:rsid w:val="00605141"/>
    <w:rsid w:val="006057BF"/>
    <w:rsid w:val="00605C87"/>
    <w:rsid w:val="006069D5"/>
    <w:rsid w:val="0061131C"/>
    <w:rsid w:val="00620831"/>
    <w:rsid w:val="0062115B"/>
    <w:rsid w:val="00621EF3"/>
    <w:rsid w:val="00621FD6"/>
    <w:rsid w:val="006248AC"/>
    <w:rsid w:val="00634918"/>
    <w:rsid w:val="00637853"/>
    <w:rsid w:val="00644665"/>
    <w:rsid w:val="006474F3"/>
    <w:rsid w:val="00653791"/>
    <w:rsid w:val="00653E86"/>
    <w:rsid w:val="00656082"/>
    <w:rsid w:val="0065659E"/>
    <w:rsid w:val="00666887"/>
    <w:rsid w:val="00673943"/>
    <w:rsid w:val="00674548"/>
    <w:rsid w:val="00685938"/>
    <w:rsid w:val="00685F9C"/>
    <w:rsid w:val="00690035"/>
    <w:rsid w:val="00690870"/>
    <w:rsid w:val="006955EC"/>
    <w:rsid w:val="00695E65"/>
    <w:rsid w:val="00696052"/>
    <w:rsid w:val="00696A22"/>
    <w:rsid w:val="006A08E5"/>
    <w:rsid w:val="006A3249"/>
    <w:rsid w:val="006A5373"/>
    <w:rsid w:val="006A571C"/>
    <w:rsid w:val="006A7368"/>
    <w:rsid w:val="006B0647"/>
    <w:rsid w:val="006B1384"/>
    <w:rsid w:val="006B2344"/>
    <w:rsid w:val="006B6C29"/>
    <w:rsid w:val="006C0178"/>
    <w:rsid w:val="006C0833"/>
    <w:rsid w:val="006C0A2C"/>
    <w:rsid w:val="006D1FF9"/>
    <w:rsid w:val="006D266A"/>
    <w:rsid w:val="006D32E8"/>
    <w:rsid w:val="006D5E84"/>
    <w:rsid w:val="006D6216"/>
    <w:rsid w:val="006E0100"/>
    <w:rsid w:val="006E5351"/>
    <w:rsid w:val="006F3BAF"/>
    <w:rsid w:val="006F6FBA"/>
    <w:rsid w:val="006F7944"/>
    <w:rsid w:val="00700558"/>
    <w:rsid w:val="007012EA"/>
    <w:rsid w:val="0070201E"/>
    <w:rsid w:val="00706CF9"/>
    <w:rsid w:val="00710841"/>
    <w:rsid w:val="00713432"/>
    <w:rsid w:val="00720612"/>
    <w:rsid w:val="007207B1"/>
    <w:rsid w:val="007273F2"/>
    <w:rsid w:val="00727589"/>
    <w:rsid w:val="007309E8"/>
    <w:rsid w:val="00734683"/>
    <w:rsid w:val="00736C18"/>
    <w:rsid w:val="007412BF"/>
    <w:rsid w:val="00743093"/>
    <w:rsid w:val="00746272"/>
    <w:rsid w:val="00757D22"/>
    <w:rsid w:val="007620C7"/>
    <w:rsid w:val="00762F2A"/>
    <w:rsid w:val="00764822"/>
    <w:rsid w:val="007673A4"/>
    <w:rsid w:val="007700FD"/>
    <w:rsid w:val="007760D0"/>
    <w:rsid w:val="00782C44"/>
    <w:rsid w:val="00782F09"/>
    <w:rsid w:val="00784BE8"/>
    <w:rsid w:val="007923F1"/>
    <w:rsid w:val="00792A3A"/>
    <w:rsid w:val="00794922"/>
    <w:rsid w:val="007C37F3"/>
    <w:rsid w:val="007C68F4"/>
    <w:rsid w:val="007D02CB"/>
    <w:rsid w:val="007E1B51"/>
    <w:rsid w:val="007E4C00"/>
    <w:rsid w:val="007F1F79"/>
    <w:rsid w:val="007F68C7"/>
    <w:rsid w:val="007F79B6"/>
    <w:rsid w:val="00803BB7"/>
    <w:rsid w:val="00803CC4"/>
    <w:rsid w:val="00811576"/>
    <w:rsid w:val="00811E96"/>
    <w:rsid w:val="008127EE"/>
    <w:rsid w:val="008137A0"/>
    <w:rsid w:val="008169FC"/>
    <w:rsid w:val="00816C37"/>
    <w:rsid w:val="00823F4A"/>
    <w:rsid w:val="008364E5"/>
    <w:rsid w:val="00842F0C"/>
    <w:rsid w:val="008436E0"/>
    <w:rsid w:val="008572D4"/>
    <w:rsid w:val="008603BB"/>
    <w:rsid w:val="00866DEC"/>
    <w:rsid w:val="0086711E"/>
    <w:rsid w:val="00880839"/>
    <w:rsid w:val="008839FC"/>
    <w:rsid w:val="00885435"/>
    <w:rsid w:val="008932D2"/>
    <w:rsid w:val="0089562A"/>
    <w:rsid w:val="008973D7"/>
    <w:rsid w:val="008A06B7"/>
    <w:rsid w:val="008A4FF4"/>
    <w:rsid w:val="008A5BE6"/>
    <w:rsid w:val="008C00C4"/>
    <w:rsid w:val="008C72F7"/>
    <w:rsid w:val="008D18F8"/>
    <w:rsid w:val="008E0D26"/>
    <w:rsid w:val="008E3105"/>
    <w:rsid w:val="008E6E8A"/>
    <w:rsid w:val="008F18DB"/>
    <w:rsid w:val="008F687A"/>
    <w:rsid w:val="009002D6"/>
    <w:rsid w:val="00901A85"/>
    <w:rsid w:val="009117A5"/>
    <w:rsid w:val="009201D1"/>
    <w:rsid w:val="00932D96"/>
    <w:rsid w:val="009341BE"/>
    <w:rsid w:val="009361AA"/>
    <w:rsid w:val="0094124A"/>
    <w:rsid w:val="00941465"/>
    <w:rsid w:val="009420EB"/>
    <w:rsid w:val="00947B0D"/>
    <w:rsid w:val="00953397"/>
    <w:rsid w:val="00953556"/>
    <w:rsid w:val="00953E9E"/>
    <w:rsid w:val="00955ED5"/>
    <w:rsid w:val="00956FCD"/>
    <w:rsid w:val="0096671F"/>
    <w:rsid w:val="0097788A"/>
    <w:rsid w:val="0098089B"/>
    <w:rsid w:val="00982D3A"/>
    <w:rsid w:val="00990763"/>
    <w:rsid w:val="00991263"/>
    <w:rsid w:val="009A0A58"/>
    <w:rsid w:val="009A27B0"/>
    <w:rsid w:val="009B0E0A"/>
    <w:rsid w:val="009B4C09"/>
    <w:rsid w:val="009B5AEF"/>
    <w:rsid w:val="009C0538"/>
    <w:rsid w:val="009C4877"/>
    <w:rsid w:val="009C6261"/>
    <w:rsid w:val="009C76FA"/>
    <w:rsid w:val="009E46C8"/>
    <w:rsid w:val="009E4DE7"/>
    <w:rsid w:val="009F1FB2"/>
    <w:rsid w:val="009F2856"/>
    <w:rsid w:val="009F2A02"/>
    <w:rsid w:val="009F57B2"/>
    <w:rsid w:val="009F7084"/>
    <w:rsid w:val="00A0324D"/>
    <w:rsid w:val="00A06CAB"/>
    <w:rsid w:val="00A10605"/>
    <w:rsid w:val="00A14E70"/>
    <w:rsid w:val="00A16685"/>
    <w:rsid w:val="00A17656"/>
    <w:rsid w:val="00A21826"/>
    <w:rsid w:val="00A252D0"/>
    <w:rsid w:val="00A34CD4"/>
    <w:rsid w:val="00A370C4"/>
    <w:rsid w:val="00A40B95"/>
    <w:rsid w:val="00A41186"/>
    <w:rsid w:val="00A51158"/>
    <w:rsid w:val="00A53319"/>
    <w:rsid w:val="00A55760"/>
    <w:rsid w:val="00A6329C"/>
    <w:rsid w:val="00A639B6"/>
    <w:rsid w:val="00A71323"/>
    <w:rsid w:val="00A732D0"/>
    <w:rsid w:val="00A8094D"/>
    <w:rsid w:val="00A82E01"/>
    <w:rsid w:val="00A86B71"/>
    <w:rsid w:val="00A879CF"/>
    <w:rsid w:val="00A93A25"/>
    <w:rsid w:val="00AA17AB"/>
    <w:rsid w:val="00AA3DDE"/>
    <w:rsid w:val="00AA50B9"/>
    <w:rsid w:val="00AB44CE"/>
    <w:rsid w:val="00AB63B0"/>
    <w:rsid w:val="00AC0DE5"/>
    <w:rsid w:val="00AC1565"/>
    <w:rsid w:val="00AC1DC8"/>
    <w:rsid w:val="00AD0294"/>
    <w:rsid w:val="00AD1C60"/>
    <w:rsid w:val="00AD4AC1"/>
    <w:rsid w:val="00AD7160"/>
    <w:rsid w:val="00AF1D5D"/>
    <w:rsid w:val="00B02972"/>
    <w:rsid w:val="00B02979"/>
    <w:rsid w:val="00B0431C"/>
    <w:rsid w:val="00B0629F"/>
    <w:rsid w:val="00B06E4D"/>
    <w:rsid w:val="00B1141F"/>
    <w:rsid w:val="00B12AB5"/>
    <w:rsid w:val="00B165FF"/>
    <w:rsid w:val="00B17FE3"/>
    <w:rsid w:val="00B24538"/>
    <w:rsid w:val="00B25785"/>
    <w:rsid w:val="00B25EEF"/>
    <w:rsid w:val="00B31E1F"/>
    <w:rsid w:val="00B37147"/>
    <w:rsid w:val="00B377D5"/>
    <w:rsid w:val="00B46539"/>
    <w:rsid w:val="00B54E29"/>
    <w:rsid w:val="00B55528"/>
    <w:rsid w:val="00B65266"/>
    <w:rsid w:val="00B6659A"/>
    <w:rsid w:val="00B678DE"/>
    <w:rsid w:val="00B73F5E"/>
    <w:rsid w:val="00B763C3"/>
    <w:rsid w:val="00B769E5"/>
    <w:rsid w:val="00B76CDD"/>
    <w:rsid w:val="00B83969"/>
    <w:rsid w:val="00B955B7"/>
    <w:rsid w:val="00B959E6"/>
    <w:rsid w:val="00BA1BDC"/>
    <w:rsid w:val="00BB1968"/>
    <w:rsid w:val="00BB291C"/>
    <w:rsid w:val="00BB6052"/>
    <w:rsid w:val="00BC2D92"/>
    <w:rsid w:val="00BE7501"/>
    <w:rsid w:val="00BF1051"/>
    <w:rsid w:val="00BF6B41"/>
    <w:rsid w:val="00C02C6B"/>
    <w:rsid w:val="00C078C4"/>
    <w:rsid w:val="00C119B0"/>
    <w:rsid w:val="00C16377"/>
    <w:rsid w:val="00C31F9D"/>
    <w:rsid w:val="00C32091"/>
    <w:rsid w:val="00C359F5"/>
    <w:rsid w:val="00C364FA"/>
    <w:rsid w:val="00C3720E"/>
    <w:rsid w:val="00C40DD3"/>
    <w:rsid w:val="00C46F5D"/>
    <w:rsid w:val="00C556FF"/>
    <w:rsid w:val="00C62238"/>
    <w:rsid w:val="00C65291"/>
    <w:rsid w:val="00C673A9"/>
    <w:rsid w:val="00C67742"/>
    <w:rsid w:val="00C824CC"/>
    <w:rsid w:val="00C83387"/>
    <w:rsid w:val="00C84AA3"/>
    <w:rsid w:val="00C9247C"/>
    <w:rsid w:val="00CA2A6F"/>
    <w:rsid w:val="00CA3169"/>
    <w:rsid w:val="00CA4B80"/>
    <w:rsid w:val="00CA7A58"/>
    <w:rsid w:val="00CB0B1B"/>
    <w:rsid w:val="00CB206A"/>
    <w:rsid w:val="00CC36C9"/>
    <w:rsid w:val="00CC5AAF"/>
    <w:rsid w:val="00CD3D74"/>
    <w:rsid w:val="00CD3EF5"/>
    <w:rsid w:val="00CD5147"/>
    <w:rsid w:val="00CD778C"/>
    <w:rsid w:val="00CF3B6C"/>
    <w:rsid w:val="00CF3BAD"/>
    <w:rsid w:val="00CF79D5"/>
    <w:rsid w:val="00D0046B"/>
    <w:rsid w:val="00D059E2"/>
    <w:rsid w:val="00D13A6F"/>
    <w:rsid w:val="00D147AA"/>
    <w:rsid w:val="00D155C4"/>
    <w:rsid w:val="00D2132F"/>
    <w:rsid w:val="00D21F67"/>
    <w:rsid w:val="00D24C3B"/>
    <w:rsid w:val="00D304CF"/>
    <w:rsid w:val="00D342F5"/>
    <w:rsid w:val="00D3515F"/>
    <w:rsid w:val="00D3576A"/>
    <w:rsid w:val="00D4121D"/>
    <w:rsid w:val="00D41856"/>
    <w:rsid w:val="00D41958"/>
    <w:rsid w:val="00D5227C"/>
    <w:rsid w:val="00D60302"/>
    <w:rsid w:val="00D72ED3"/>
    <w:rsid w:val="00D8070D"/>
    <w:rsid w:val="00D828D0"/>
    <w:rsid w:val="00D87391"/>
    <w:rsid w:val="00D953C2"/>
    <w:rsid w:val="00D965B5"/>
    <w:rsid w:val="00D974C1"/>
    <w:rsid w:val="00DA46C7"/>
    <w:rsid w:val="00DB741D"/>
    <w:rsid w:val="00DC0EB3"/>
    <w:rsid w:val="00DC36DF"/>
    <w:rsid w:val="00DC4DE0"/>
    <w:rsid w:val="00DC554E"/>
    <w:rsid w:val="00DC6217"/>
    <w:rsid w:val="00DD1649"/>
    <w:rsid w:val="00DD301B"/>
    <w:rsid w:val="00DD5015"/>
    <w:rsid w:val="00DD6653"/>
    <w:rsid w:val="00DD7898"/>
    <w:rsid w:val="00DE136C"/>
    <w:rsid w:val="00DF1C33"/>
    <w:rsid w:val="00DF4A56"/>
    <w:rsid w:val="00DF7E2F"/>
    <w:rsid w:val="00E0327F"/>
    <w:rsid w:val="00E05C27"/>
    <w:rsid w:val="00E0709F"/>
    <w:rsid w:val="00E073BD"/>
    <w:rsid w:val="00E204D3"/>
    <w:rsid w:val="00E2630B"/>
    <w:rsid w:val="00E265BF"/>
    <w:rsid w:val="00E31CB6"/>
    <w:rsid w:val="00E322CE"/>
    <w:rsid w:val="00E36C7F"/>
    <w:rsid w:val="00E642CA"/>
    <w:rsid w:val="00E64CAE"/>
    <w:rsid w:val="00E7446A"/>
    <w:rsid w:val="00E76EB4"/>
    <w:rsid w:val="00E80739"/>
    <w:rsid w:val="00E8244C"/>
    <w:rsid w:val="00E84071"/>
    <w:rsid w:val="00E85D37"/>
    <w:rsid w:val="00E8639B"/>
    <w:rsid w:val="00E86FDC"/>
    <w:rsid w:val="00E91088"/>
    <w:rsid w:val="00E925E4"/>
    <w:rsid w:val="00EC5B90"/>
    <w:rsid w:val="00ED3A44"/>
    <w:rsid w:val="00ED3B86"/>
    <w:rsid w:val="00ED44B8"/>
    <w:rsid w:val="00ED7A22"/>
    <w:rsid w:val="00EF7F67"/>
    <w:rsid w:val="00F0059F"/>
    <w:rsid w:val="00F0407A"/>
    <w:rsid w:val="00F063B3"/>
    <w:rsid w:val="00F07751"/>
    <w:rsid w:val="00F1642D"/>
    <w:rsid w:val="00F16B10"/>
    <w:rsid w:val="00F2557A"/>
    <w:rsid w:val="00F3285F"/>
    <w:rsid w:val="00F34236"/>
    <w:rsid w:val="00F35CD9"/>
    <w:rsid w:val="00F41F8A"/>
    <w:rsid w:val="00F44E35"/>
    <w:rsid w:val="00F5726C"/>
    <w:rsid w:val="00F62EF6"/>
    <w:rsid w:val="00F6307B"/>
    <w:rsid w:val="00F701D1"/>
    <w:rsid w:val="00F72985"/>
    <w:rsid w:val="00F96D7B"/>
    <w:rsid w:val="00FA44FB"/>
    <w:rsid w:val="00FA5C72"/>
    <w:rsid w:val="00FA6074"/>
    <w:rsid w:val="00FC07C0"/>
    <w:rsid w:val="00FD0CBB"/>
    <w:rsid w:val="00FD2DDF"/>
    <w:rsid w:val="00FD54CA"/>
    <w:rsid w:val="00FE0880"/>
    <w:rsid w:val="00FE1D2E"/>
    <w:rsid w:val="00FE1ED6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53601"/>
    <o:shapelayout v:ext="edit">
      <o:idmap v:ext="edit" data="1"/>
    </o:shapelayout>
  </w:shapeDefaults>
  <w:decimalSymbol w:val=","/>
  <w:listSeparator w:val=";"/>
  <w14:docId w14:val="16527B2B"/>
  <w15:chartTrackingRefBased/>
  <w15:docId w15:val="{0224E4FB-9752-4800-BF82-4A27F3F9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4C05"/>
    <w:pPr>
      <w:spacing w:after="0" w:line="240" w:lineRule="auto"/>
      <w:jc w:val="both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CA7A58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2,Dot pt"/>
    <w:basedOn w:val="Norml"/>
    <w:link w:val="ListaszerbekezdsChar"/>
    <w:uiPriority w:val="34"/>
    <w:qFormat/>
    <w:rsid w:val="006A571C"/>
    <w:pPr>
      <w:ind w:left="708"/>
    </w:p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34"/>
    <w:qFormat/>
    <w:locked/>
    <w:rsid w:val="006A571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6A571C"/>
    <w:pPr>
      <w:tabs>
        <w:tab w:val="center" w:pos="4536"/>
        <w:tab w:val="right" w:pos="9072"/>
      </w:tabs>
      <w:jc w:val="left"/>
    </w:pPr>
  </w:style>
  <w:style w:type="character" w:customStyle="1" w:styleId="lfejChar">
    <w:name w:val="Élőfej Char"/>
    <w:basedOn w:val="Bekezdsalapbettpusa"/>
    <w:link w:val="lfej"/>
    <w:rsid w:val="006A571C"/>
    <w:rPr>
      <w:rFonts w:eastAsia="Times New Roman" w:cs="Times New Roman"/>
      <w:szCs w:val="24"/>
      <w:lang w:eastAsia="hu-HU"/>
    </w:rPr>
  </w:style>
  <w:style w:type="paragraph" w:customStyle="1" w:styleId="Nincstrkz1">
    <w:name w:val="Nincs térköz1"/>
    <w:rsid w:val="000572A3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customStyle="1" w:styleId="xbe">
    <w:name w:val="_xbe"/>
    <w:basedOn w:val="Bekezdsalapbettpusa"/>
    <w:rsid w:val="00336384"/>
  </w:style>
  <w:style w:type="paragraph" w:styleId="Szvegtrzs2">
    <w:name w:val="Body Text 2"/>
    <w:basedOn w:val="Norml"/>
    <w:link w:val="Szvegtrzs2Char"/>
    <w:rsid w:val="00A10605"/>
    <w:rPr>
      <w:szCs w:val="20"/>
    </w:rPr>
  </w:style>
  <w:style w:type="character" w:customStyle="1" w:styleId="Szvegtrzs2Char">
    <w:name w:val="Szövegtörzs 2 Char"/>
    <w:basedOn w:val="Bekezdsalapbettpusa"/>
    <w:link w:val="Szvegtrzs2"/>
    <w:rsid w:val="00A10605"/>
    <w:rPr>
      <w:rFonts w:eastAsia="Times New Roman" w:cs="Times New Roman"/>
      <w:szCs w:val="20"/>
      <w:lang w:eastAsia="hu-HU"/>
    </w:rPr>
  </w:style>
  <w:style w:type="table" w:styleId="Rcsostblzat">
    <w:name w:val="Table Grid"/>
    <w:basedOn w:val="Normltblzat"/>
    <w:uiPriority w:val="39"/>
    <w:rsid w:val="00F32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2C06B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06B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rsid w:val="00CA7A58"/>
    <w:rPr>
      <w:rFonts w:eastAsia="Times New Roman" w:cs="Times New Roman"/>
      <w:b/>
      <w:sz w:val="28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0356F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0356FB"/>
    <w:rPr>
      <w:rFonts w:eastAsia="Times New Roman" w:cs="Times New Roman"/>
      <w:szCs w:val="24"/>
      <w:lang w:eastAsia="hu-HU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F35CD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F35CD9"/>
    <w:rPr>
      <w:rFonts w:eastAsia="Times New Roman" w:cs="Times New Roman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unhideWhenUsed/>
    <w:rsid w:val="003C344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C3443"/>
    <w:rPr>
      <w:rFonts w:eastAsia="Times New Roman" w:cs="Times New Roman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ED3A44"/>
    <w:pPr>
      <w:numPr>
        <w:numId w:val="3"/>
      </w:numPr>
      <w:suppressAutoHyphens/>
      <w:spacing w:after="120"/>
      <w:ind w:left="283" w:firstLine="0"/>
      <w:jc w:val="left"/>
    </w:pPr>
    <w:rPr>
      <w:rFonts w:eastAsia="Calibri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rsid w:val="00ED3A44"/>
    <w:rPr>
      <w:rFonts w:eastAsia="Calibri" w:cs="Times New Roman"/>
      <w:szCs w:val="24"/>
      <w:lang w:eastAsia="ar-SA"/>
    </w:rPr>
  </w:style>
  <w:style w:type="paragraph" w:customStyle="1" w:styleId="Szvegtrzs21">
    <w:name w:val="Szövegtörzs 21"/>
    <w:basedOn w:val="Norml"/>
    <w:rsid w:val="00ED3A44"/>
    <w:pPr>
      <w:numPr>
        <w:ilvl w:val="2"/>
        <w:numId w:val="3"/>
      </w:numPr>
      <w:ind w:left="0" w:firstLine="0"/>
    </w:pPr>
    <w:rPr>
      <w:szCs w:val="20"/>
    </w:rPr>
  </w:style>
  <w:style w:type="paragraph" w:customStyle="1" w:styleId="Stluskett">
    <w:name w:val="Stílus_kettő"/>
    <w:basedOn w:val="Listaszerbekezds"/>
    <w:next w:val="Norml"/>
    <w:qFormat/>
    <w:rsid w:val="00ED3A44"/>
    <w:pPr>
      <w:numPr>
        <w:ilvl w:val="1"/>
        <w:numId w:val="2"/>
      </w:numPr>
      <w:tabs>
        <w:tab w:val="left" w:leader="dot" w:pos="9072"/>
        <w:tab w:val="left" w:leader="dot" w:pos="9639"/>
        <w:tab w:val="left" w:leader="dot" w:pos="16443"/>
      </w:tabs>
      <w:spacing w:before="80"/>
      <w:ind w:right="-1"/>
    </w:pPr>
    <w:rPr>
      <w:rFonts w:ascii="Cambria" w:eastAsia="Calibri" w:hAnsi="Cambria" w:cs="Calibri"/>
      <w:sz w:val="22"/>
      <w:szCs w:val="22"/>
      <w:lang w:eastAsia="en-US"/>
    </w:rPr>
  </w:style>
  <w:style w:type="paragraph" w:customStyle="1" w:styleId="Stlusharom">
    <w:name w:val="Stílus_harom"/>
    <w:basedOn w:val="Norml"/>
    <w:next w:val="Norml"/>
    <w:qFormat/>
    <w:rsid w:val="00ED3A44"/>
    <w:pPr>
      <w:numPr>
        <w:ilvl w:val="2"/>
        <w:numId w:val="2"/>
      </w:numPr>
      <w:tabs>
        <w:tab w:val="left" w:leader="dot" w:pos="9072"/>
        <w:tab w:val="left" w:leader="dot" w:pos="9781"/>
        <w:tab w:val="left" w:leader="dot" w:pos="16443"/>
      </w:tabs>
      <w:spacing w:before="80"/>
      <w:ind w:left="1224" w:right="-1" w:hanging="720"/>
    </w:pPr>
    <w:rPr>
      <w:rFonts w:ascii="Cambria" w:eastAsia="Calibri" w:hAnsi="Cambria" w:cs="Calibri"/>
      <w:sz w:val="22"/>
      <w:szCs w:val="22"/>
      <w:lang w:eastAsia="en-US"/>
    </w:rPr>
  </w:style>
  <w:style w:type="paragraph" w:styleId="Nincstrkz">
    <w:name w:val="No Spacing"/>
    <w:uiPriority w:val="1"/>
    <w:qFormat/>
    <w:rsid w:val="00D147AA"/>
    <w:pPr>
      <w:spacing w:after="0" w:line="240" w:lineRule="auto"/>
    </w:pPr>
    <w:rPr>
      <w:rFonts w:asciiTheme="minorHAnsi" w:hAnsiTheme="minorHAnsi" w:cstheme="minorBidi"/>
      <w:sz w:val="22"/>
    </w:rPr>
  </w:style>
  <w:style w:type="table" w:customStyle="1" w:styleId="Rcsostblzat1">
    <w:name w:val="Rácsos táblázat1"/>
    <w:basedOn w:val="Normltblzat"/>
    <w:next w:val="Rcsostblzat"/>
    <w:uiPriority w:val="39"/>
    <w:rsid w:val="006D5E84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696A22"/>
    <w:pPr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21" Type="http://schemas.openxmlformats.org/officeDocument/2006/relationships/image" Target="media/image14.emf"/><Relationship Id="rId34" Type="http://schemas.openxmlformats.org/officeDocument/2006/relationships/image" Target="media/image27.emf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image" Target="media/image26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e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36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image" Target="media/image23.emf"/><Relationship Id="rId35" Type="http://schemas.openxmlformats.org/officeDocument/2006/relationships/image" Target="media/image28.emf"/><Relationship Id="rId8" Type="http://schemas.openxmlformats.org/officeDocument/2006/relationships/image" Target="media/image1.e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374590-2866-4C9F-BF2F-FE6F5A8B2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1509</TotalTime>
  <Pages>82</Pages>
  <Words>10072</Words>
  <Characters>69504</Characters>
  <Application>Microsoft Office Word</Application>
  <DocSecurity>0</DocSecurity>
  <Lines>579</Lines>
  <Paragraphs>158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CzarEszter</cp:lastModifiedBy>
  <cp:revision>443</cp:revision>
  <cp:lastPrinted>2022-12-01T15:59:00Z</cp:lastPrinted>
  <dcterms:created xsi:type="dcterms:W3CDTF">2020-02-17T15:07:00Z</dcterms:created>
  <dcterms:modified xsi:type="dcterms:W3CDTF">2022-12-01T15:59:00Z</dcterms:modified>
</cp:coreProperties>
</file>