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DB5BAA" w:rsidRPr="001C6C6D" w14:paraId="02D712FF" w14:textId="77777777" w:rsidTr="00DB5BAA">
        <w:trPr>
          <w:trHeight w:val="1267"/>
          <w:jc w:val="center"/>
        </w:trPr>
        <w:tc>
          <w:tcPr>
            <w:tcW w:w="2026" w:type="dxa"/>
            <w:hideMark/>
          </w:tcPr>
          <w:p w14:paraId="7A84F2A1" w14:textId="77777777" w:rsidR="00DB5BAA" w:rsidRPr="001C6C6D" w:rsidRDefault="00DB5BAA" w:rsidP="00DB5BAA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ascii="Calibri" w:eastAsia="Calibri" w:hAnsi="Calibri" w:cs="Times New Roman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0" wp14:anchorId="10007949" wp14:editId="7D39A54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595D0E5C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61FCD3A2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3B4FE37D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5CF46C26" w14:textId="3E47180A" w:rsidR="008B670A" w:rsidRPr="001C6C6D" w:rsidRDefault="008B670A" w:rsidP="00DB5BAA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542C104F" w14:textId="77777777" w:rsidR="008B670A" w:rsidRPr="001C6C6D" w:rsidRDefault="008B670A" w:rsidP="008B670A">
      <w:pPr>
        <w:jc w:val="center"/>
        <w:rPr>
          <w:rFonts w:eastAsia="Times New Roman" w:cs="Times New Roman"/>
          <w:b/>
          <w:sz w:val="28"/>
          <w:szCs w:val="2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8B670A" w:rsidRPr="001C6C6D" w14:paraId="5ACA9C4D" w14:textId="77777777" w:rsidTr="00CA5C47">
        <w:tc>
          <w:tcPr>
            <w:tcW w:w="10763" w:type="dxa"/>
            <w:shd w:val="clear" w:color="auto" w:fill="auto"/>
          </w:tcPr>
          <w:p w14:paraId="397A9B37" w14:textId="58C37AAB" w:rsidR="008B670A" w:rsidRPr="001C6C6D" w:rsidRDefault="008B670A" w:rsidP="0091201F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 xml:space="preserve">KÖZGYŰLÉSI </w:t>
            </w:r>
            <w:r w:rsidR="0091201F"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ELŐTERJESZTÉS</w:t>
            </w:r>
          </w:p>
        </w:tc>
        <w:tc>
          <w:tcPr>
            <w:tcW w:w="428" w:type="dxa"/>
            <w:shd w:val="clear" w:color="auto" w:fill="auto"/>
          </w:tcPr>
          <w:p w14:paraId="2FA151C4" w14:textId="1E2C8E4B" w:rsidR="008B670A" w:rsidRPr="001C6C6D" w:rsidRDefault="007B799D" w:rsidP="008B670A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1</w:t>
            </w:r>
            <w:r w:rsidR="009F4FC1"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202B5775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39C6ECB6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6066"/>
      </w:tblGrid>
      <w:tr w:rsidR="001C6C6D" w:rsidRPr="001C6C6D" w14:paraId="0057614F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F73C75A" w14:textId="6AD72623" w:rsidR="003E5D08" w:rsidRPr="001C6C6D" w:rsidRDefault="008B670A" w:rsidP="003E5D08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7B39B3E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1C6C6D" w:rsidRPr="001C6C6D" w14:paraId="79CA7CA8" w14:textId="77777777" w:rsidTr="00BD5FD3">
        <w:trPr>
          <w:trHeight w:val="1143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333CC7A0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2E010FDE" w14:textId="6DBD93D3" w:rsidR="008B670A" w:rsidRPr="001C6C6D" w:rsidRDefault="00C00849" w:rsidP="00BC43CE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sz w:val="26"/>
                <w:szCs w:val="26"/>
              </w:rPr>
              <w:t>J</w:t>
            </w:r>
            <w:r w:rsidR="00114397" w:rsidRPr="001C6C6D">
              <w:rPr>
                <w:sz w:val="26"/>
                <w:szCs w:val="26"/>
              </w:rPr>
              <w:t xml:space="preserve">elentés a lejárt </w:t>
            </w:r>
            <w:proofErr w:type="spellStart"/>
            <w:r w:rsidR="00114397" w:rsidRPr="001C6C6D">
              <w:rPr>
                <w:sz w:val="26"/>
                <w:szCs w:val="26"/>
              </w:rPr>
              <w:t>határidejű</w:t>
            </w:r>
            <w:proofErr w:type="spellEnd"/>
            <w:r w:rsidR="00114397" w:rsidRPr="001C6C6D">
              <w:rPr>
                <w:sz w:val="26"/>
                <w:szCs w:val="26"/>
              </w:rPr>
              <w:t xml:space="preserve"> határozatokról, a megtett intézkedésekről</w:t>
            </w:r>
          </w:p>
        </w:tc>
      </w:tr>
      <w:tr w:rsidR="001C6C6D" w:rsidRPr="001C6C6D" w14:paraId="1CBD14FB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681D2989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Készítette: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7419CC3C" w14:textId="3EFC3DC8" w:rsidR="008B670A" w:rsidRPr="001C6C6D" w:rsidRDefault="008B670A" w:rsidP="00E871D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Kondor Erika</w:t>
            </w:r>
          </w:p>
        </w:tc>
      </w:tr>
      <w:tr w:rsidR="008B670A" w:rsidRPr="001C6C6D" w14:paraId="3335C004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CDAAC57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Véleményező bizottság: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C124034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Jogi, Ügyrendi és Társadalmi Kapcsolatok Bizottsága</w:t>
            </w:r>
          </w:p>
        </w:tc>
      </w:tr>
    </w:tbl>
    <w:p w14:paraId="30142AFA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10C18447" w14:textId="77777777" w:rsidR="008B670A" w:rsidRPr="001C6C6D" w:rsidRDefault="008B670A" w:rsidP="008B670A">
      <w:pPr>
        <w:tabs>
          <w:tab w:val="left" w:pos="4140"/>
        </w:tabs>
        <w:jc w:val="both"/>
        <w:rPr>
          <w:rFonts w:eastAsia="Times New Roman" w:cs="Times New Roman"/>
          <w:b/>
          <w:szCs w:val="24"/>
          <w:lang w:eastAsia="hu-HU"/>
        </w:rPr>
      </w:pPr>
    </w:p>
    <w:p w14:paraId="6AFC47E5" w14:textId="77777777" w:rsidR="008B670A" w:rsidRPr="001C6C6D" w:rsidRDefault="008B670A" w:rsidP="008B670A">
      <w:pPr>
        <w:jc w:val="both"/>
        <w:rPr>
          <w:rFonts w:eastAsia="Times New Roman" w:cs="Times New Roman"/>
          <w:i/>
          <w:szCs w:val="24"/>
          <w:lang w:eastAsia="hu-HU"/>
        </w:rPr>
      </w:pPr>
      <w:r w:rsidRPr="001C6C6D">
        <w:rPr>
          <w:rFonts w:eastAsia="Times New Roman" w:cs="Times New Roman"/>
          <w:i/>
          <w:szCs w:val="24"/>
          <w:lang w:eastAsia="hu-HU"/>
        </w:rPr>
        <w:br w:type="page"/>
      </w:r>
    </w:p>
    <w:p w14:paraId="4B2F6250" w14:textId="77777777" w:rsidR="00276977" w:rsidRPr="001C6C6D" w:rsidRDefault="00276977" w:rsidP="00EC0AA4">
      <w:pPr>
        <w:rPr>
          <w:bCs/>
        </w:rPr>
      </w:pPr>
    </w:p>
    <w:p w14:paraId="77C35D96" w14:textId="77777777" w:rsidR="00A71F07" w:rsidRPr="001C6C6D" w:rsidRDefault="00A71F07" w:rsidP="00A71F07">
      <w:pPr>
        <w:rPr>
          <w:rFonts w:cs="Times New Roman"/>
          <w:b/>
          <w:bCs/>
          <w:szCs w:val="24"/>
        </w:rPr>
      </w:pPr>
      <w:r w:rsidRPr="001C6C6D">
        <w:rPr>
          <w:rFonts w:cs="Times New Roman"/>
          <w:b/>
          <w:bCs/>
          <w:szCs w:val="24"/>
        </w:rPr>
        <w:t>Tisztelt Közgyűlés!</w:t>
      </w:r>
    </w:p>
    <w:p w14:paraId="1CEA292C" w14:textId="77777777" w:rsidR="00A71F07" w:rsidRPr="001C6C6D" w:rsidRDefault="00A71F07" w:rsidP="00A71F07">
      <w:pPr>
        <w:rPr>
          <w:rFonts w:cs="Times New Roman"/>
          <w:b/>
          <w:bCs/>
          <w:szCs w:val="24"/>
        </w:rPr>
      </w:pPr>
    </w:p>
    <w:p w14:paraId="5E3A4331" w14:textId="77777777" w:rsidR="00A71F07" w:rsidRPr="001C6C6D" w:rsidRDefault="00A71F07" w:rsidP="00A71F07">
      <w:pPr>
        <w:jc w:val="both"/>
        <w:rPr>
          <w:rFonts w:cs="Times New Roman"/>
          <w:szCs w:val="24"/>
        </w:rPr>
      </w:pPr>
      <w:r w:rsidRPr="001C6C6D">
        <w:rPr>
          <w:rFonts w:cs="Times New Roman"/>
          <w:szCs w:val="24"/>
        </w:rPr>
        <w:t xml:space="preserve">A Hajdú-Bihar Megyei Önkormányzat Közgyűlése és Szervei Szervezeti és Működési Szabályzatáról szóló 1/2015. (II. 2.) önkormányzati rendelet 17. § (1) bekezdésében és a </w:t>
      </w:r>
      <w:r w:rsidRPr="001C6C6D">
        <w:rPr>
          <w:rFonts w:cs="Times New Roman"/>
          <w:szCs w:val="24"/>
        </w:rPr>
        <w:br/>
        <w:t xml:space="preserve">18. § (1) bekezdés d) pontjában foglaltaknak megfelelően a két képviselő-testületi ülés közötti, lejárt </w:t>
      </w:r>
      <w:proofErr w:type="spellStart"/>
      <w:r w:rsidRPr="001C6C6D">
        <w:rPr>
          <w:rFonts w:cs="Times New Roman"/>
          <w:szCs w:val="24"/>
        </w:rPr>
        <w:t>határidejű</w:t>
      </w:r>
      <w:proofErr w:type="spellEnd"/>
      <w:r w:rsidRPr="001C6C6D">
        <w:rPr>
          <w:rFonts w:cs="Times New Roman"/>
          <w:szCs w:val="24"/>
        </w:rPr>
        <w:t xml:space="preserve"> határozatok végrehajtásáról szóló jelentést a következők szerint terjesztem elő: </w:t>
      </w:r>
    </w:p>
    <w:p w14:paraId="42D5131E" w14:textId="77777777" w:rsidR="00276977" w:rsidRPr="001C6C6D" w:rsidRDefault="00276977" w:rsidP="00EC0AA4">
      <w:pPr>
        <w:rPr>
          <w:bCs/>
          <w:szCs w:val="24"/>
        </w:rPr>
      </w:pPr>
    </w:p>
    <w:p w14:paraId="4961A88E" w14:textId="54A5E40E" w:rsidR="00276977" w:rsidRPr="005C130E" w:rsidRDefault="00B21987" w:rsidP="00A71F07">
      <w:pPr>
        <w:jc w:val="both"/>
        <w:rPr>
          <w:b/>
          <w:szCs w:val="24"/>
          <w:u w:val="single"/>
        </w:rPr>
      </w:pPr>
      <w:r w:rsidRPr="005C130E">
        <w:rPr>
          <w:b/>
          <w:szCs w:val="24"/>
          <w:u w:val="single"/>
        </w:rPr>
        <w:t xml:space="preserve">A Hajdú-Bihar Vármegye Önkormányzata Közgyűlésének 3/2023. (II. 24.) határozata Nemzeti Agrárgazdasági Kamara Hajdú-Bihar Vármegyei Szervezetének </w:t>
      </w:r>
      <w:r w:rsidRPr="005C130E">
        <w:rPr>
          <w:b/>
          <w:szCs w:val="24"/>
          <w:u w:val="single"/>
        </w:rPr>
        <w:br/>
        <w:t>2022. évi munkájáról, valamint Hajdú-Bihar vármegye mezőgazdaságának 2021-2022-es évi helyzetéről szóló tájékoztató elfogadásáról</w:t>
      </w:r>
    </w:p>
    <w:p w14:paraId="7B2ABFA7" w14:textId="2D1E7C56" w:rsidR="00B21987" w:rsidRPr="005C130E" w:rsidRDefault="009E3F72" w:rsidP="00A71F07">
      <w:pPr>
        <w:jc w:val="both"/>
        <w:rPr>
          <w:b/>
          <w:szCs w:val="24"/>
          <w:u w:val="single"/>
        </w:rPr>
      </w:pPr>
      <w:r>
        <w:t>A</w:t>
      </w:r>
      <w:r w:rsidRPr="00E0128D">
        <w:t xml:space="preserve"> </w:t>
      </w:r>
      <w:r w:rsidRPr="002C6338">
        <w:t xml:space="preserve">Nemzeti Agrárgazdasági Kamara Hajdú-Bihar Vármegyei Szervezetének </w:t>
      </w:r>
      <w:r>
        <w:br/>
      </w:r>
      <w:r w:rsidRPr="002C6338">
        <w:t xml:space="preserve">2022. évi munkájáról, valamint Hajdú-Bihar vármegye mezőgazdaságának 2021-2022-es évi helyzetéről </w:t>
      </w:r>
      <w:r>
        <w:t>szóló tájékoztató elfogadásáról szóló közgyűlési határozat a kamara vezetője részére megküldésre került.</w:t>
      </w:r>
    </w:p>
    <w:p w14:paraId="626C96A2" w14:textId="7ADBC26E" w:rsidR="00B21987" w:rsidRPr="005C130E" w:rsidRDefault="00B21987" w:rsidP="00A71F07">
      <w:pPr>
        <w:jc w:val="both"/>
        <w:rPr>
          <w:b/>
          <w:szCs w:val="24"/>
          <w:u w:val="single"/>
        </w:rPr>
      </w:pPr>
    </w:p>
    <w:p w14:paraId="5BBEE048" w14:textId="59F6CB64" w:rsidR="00B21987" w:rsidRDefault="00B21987" w:rsidP="00A71F07">
      <w:pPr>
        <w:jc w:val="both"/>
        <w:rPr>
          <w:rFonts w:eastAsia="Calibri"/>
          <w:b/>
          <w:szCs w:val="24"/>
          <w:u w:val="single"/>
        </w:rPr>
      </w:pPr>
      <w:r w:rsidRPr="005C130E">
        <w:rPr>
          <w:b/>
          <w:szCs w:val="24"/>
          <w:u w:val="single"/>
        </w:rPr>
        <w:t xml:space="preserve">A Hajdú-Bihar Vármegye Önkormányzata Közgyűlésének 5/2023. (II. 24.) határozata a Piac utca 71. szám alatti ingatlan 124/1395 tulajdoni hányada </w:t>
      </w:r>
      <w:r w:rsidRPr="005C130E">
        <w:rPr>
          <w:rFonts w:eastAsia="Calibri"/>
          <w:b/>
          <w:szCs w:val="24"/>
          <w:u w:val="single"/>
        </w:rPr>
        <w:t>ingyenes önkormányzati tulajdonba adásának kezdeményezéséről</w:t>
      </w:r>
    </w:p>
    <w:p w14:paraId="763CC750" w14:textId="4E3522A6" w:rsidR="00D02930" w:rsidRPr="00D02930" w:rsidRDefault="00D02930" w:rsidP="00D02930">
      <w:pPr>
        <w:jc w:val="both"/>
        <w:rPr>
          <w:bCs/>
          <w:szCs w:val="24"/>
        </w:rPr>
      </w:pPr>
      <w:r>
        <w:rPr>
          <w:bCs/>
          <w:szCs w:val="24"/>
        </w:rPr>
        <w:t xml:space="preserve">A határozat, valamint az ingyenes tulajdonba adásra vonatkozó kezdeményezés dokumentációja az MNV Zrt </w:t>
      </w:r>
      <w:r w:rsidRPr="00D02930">
        <w:rPr>
          <w:bCs/>
          <w:szCs w:val="24"/>
        </w:rPr>
        <w:t>ingó és ingatlanvagyonért felelős</w:t>
      </w:r>
      <w:r>
        <w:rPr>
          <w:bCs/>
          <w:szCs w:val="24"/>
        </w:rPr>
        <w:t xml:space="preserve"> </w:t>
      </w:r>
      <w:r w:rsidRPr="00D02930">
        <w:rPr>
          <w:bCs/>
          <w:szCs w:val="24"/>
        </w:rPr>
        <w:t>vezérigazgató-helyettes</w:t>
      </w:r>
      <w:r>
        <w:rPr>
          <w:bCs/>
          <w:szCs w:val="24"/>
        </w:rPr>
        <w:t xml:space="preserve">e részére </w:t>
      </w:r>
    </w:p>
    <w:p w14:paraId="6BE5B443" w14:textId="244B8265" w:rsidR="00D02930" w:rsidRPr="00D02930" w:rsidRDefault="00D02930" w:rsidP="00A71F07">
      <w:pPr>
        <w:jc w:val="both"/>
        <w:rPr>
          <w:bCs/>
          <w:szCs w:val="24"/>
        </w:rPr>
      </w:pPr>
      <w:r>
        <w:rPr>
          <w:bCs/>
          <w:szCs w:val="24"/>
        </w:rPr>
        <w:t>2023. március 1. napján megküldésre került.</w:t>
      </w:r>
    </w:p>
    <w:p w14:paraId="20CABE06" w14:textId="77777777" w:rsidR="003B616C" w:rsidRPr="005C130E" w:rsidRDefault="003B616C" w:rsidP="00A71F07">
      <w:pPr>
        <w:jc w:val="both"/>
        <w:rPr>
          <w:b/>
          <w:szCs w:val="24"/>
          <w:u w:val="single"/>
        </w:rPr>
      </w:pPr>
    </w:p>
    <w:p w14:paraId="000D7E16" w14:textId="129DBCA9" w:rsidR="00B21987" w:rsidRPr="005C130E" w:rsidRDefault="00B21987" w:rsidP="00A71F07">
      <w:pPr>
        <w:jc w:val="both"/>
        <w:rPr>
          <w:b/>
          <w:szCs w:val="24"/>
          <w:u w:val="single"/>
        </w:rPr>
      </w:pPr>
      <w:r w:rsidRPr="005C130E">
        <w:rPr>
          <w:b/>
          <w:szCs w:val="24"/>
          <w:u w:val="single"/>
        </w:rPr>
        <w:t>A Hajdú-Bihar Vármegye Önkormányzata Közgyűlésének 9/2023. (II. 24.) határozata a Hajdú-Bihar Vármegye Cigány Területi Nemzetiségi Önkormányzatával megkötött együttműködési megállapodást felülvizsgálatáról és egységes szerkezetben való elfogadásáról</w:t>
      </w:r>
      <w:r w:rsidR="00D02930">
        <w:rPr>
          <w:b/>
          <w:szCs w:val="24"/>
          <w:u w:val="single"/>
        </w:rPr>
        <w:t>, valamint a</w:t>
      </w:r>
    </w:p>
    <w:p w14:paraId="4FA05E36" w14:textId="16485488" w:rsidR="00B21987" w:rsidRPr="005C130E" w:rsidRDefault="00B21987" w:rsidP="00A71F07">
      <w:pPr>
        <w:jc w:val="both"/>
        <w:rPr>
          <w:b/>
          <w:szCs w:val="24"/>
          <w:u w:val="single"/>
        </w:rPr>
      </w:pPr>
      <w:r w:rsidRPr="005C130E">
        <w:rPr>
          <w:b/>
          <w:szCs w:val="24"/>
          <w:u w:val="single"/>
        </w:rPr>
        <w:t>10/2023. (II. 24.) határozata a Hajdú-Bihar Vármegye Román Területi Nemzetiségi Önkormányzatával megkötött együttműködési megállapodást felülvizsgálatáról és egységes szerkezetben való elfogadásáról</w:t>
      </w:r>
    </w:p>
    <w:p w14:paraId="191A9D53" w14:textId="7D6E7C26" w:rsidR="00B21987" w:rsidRPr="00D02930" w:rsidRDefault="00D02930" w:rsidP="00A71F07">
      <w:pPr>
        <w:jc w:val="both"/>
        <w:rPr>
          <w:bCs/>
          <w:szCs w:val="24"/>
        </w:rPr>
      </w:pPr>
      <w:r w:rsidRPr="00D02930">
        <w:rPr>
          <w:bCs/>
          <w:szCs w:val="24"/>
        </w:rPr>
        <w:t xml:space="preserve">A Hajdú-Bihar </w:t>
      </w:r>
      <w:r>
        <w:rPr>
          <w:bCs/>
          <w:szCs w:val="24"/>
        </w:rPr>
        <w:t>vármegyében működő terület nemzetiségi önkormányzatok elnökei, valamint a vármegyei közgyűlés elnöke által a megállapodások aláírása megtörtént.</w:t>
      </w:r>
    </w:p>
    <w:p w14:paraId="297AA1F0" w14:textId="77777777" w:rsidR="00CF5ED5" w:rsidRPr="001C6C6D" w:rsidRDefault="00CF5ED5" w:rsidP="00EC0AA4">
      <w:pPr>
        <w:rPr>
          <w:bCs/>
          <w:szCs w:val="24"/>
        </w:rPr>
      </w:pPr>
    </w:p>
    <w:p w14:paraId="159DA7BC" w14:textId="35D2E17B" w:rsidR="00EC0AA4" w:rsidRPr="001C6C6D" w:rsidRDefault="00EC0AA4" w:rsidP="00EC0AA4">
      <w:pPr>
        <w:rPr>
          <w:bCs/>
          <w:szCs w:val="24"/>
        </w:rPr>
      </w:pPr>
      <w:r w:rsidRPr="001C6C6D">
        <w:rPr>
          <w:bCs/>
          <w:szCs w:val="24"/>
        </w:rPr>
        <w:t>Kérem a közgyűlést a határozati javaslat elfogadására.</w:t>
      </w:r>
    </w:p>
    <w:p w14:paraId="63231DA1" w14:textId="5534A81E" w:rsidR="007B799D" w:rsidRPr="001C6C6D" w:rsidRDefault="007B799D" w:rsidP="007D5042">
      <w:pPr>
        <w:jc w:val="both"/>
        <w:rPr>
          <w:b/>
          <w:bCs/>
          <w:szCs w:val="24"/>
          <w:u w:val="single"/>
        </w:rPr>
      </w:pPr>
    </w:p>
    <w:p w14:paraId="527B81B3" w14:textId="77777777" w:rsidR="003A75F8" w:rsidRPr="001C6C6D" w:rsidRDefault="003A75F8" w:rsidP="008605A4">
      <w:pPr>
        <w:jc w:val="both"/>
        <w:rPr>
          <w:rFonts w:cs="Times New Roman"/>
          <w:b/>
          <w:szCs w:val="24"/>
          <w:u w:val="single"/>
        </w:rPr>
      </w:pPr>
    </w:p>
    <w:p w14:paraId="5C0CAFFE" w14:textId="5718F9A3" w:rsidR="008605A4" w:rsidRPr="001C6C6D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1C6C6D">
        <w:rPr>
          <w:rFonts w:eastAsia="Times New Roman" w:cs="Times New Roman"/>
          <w:b/>
          <w:szCs w:val="24"/>
          <w:u w:val="single"/>
          <w:lang w:eastAsia="hu-HU"/>
        </w:rPr>
        <w:t>HATÁROZATI JAVASLAT</w:t>
      </w:r>
    </w:p>
    <w:p w14:paraId="6DC88FC4" w14:textId="77777777" w:rsidR="008605A4" w:rsidRPr="001C6C6D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42405301" w14:textId="5E9B5DA6" w:rsidR="008605A4" w:rsidRPr="001C6C6D" w:rsidRDefault="00723BFF" w:rsidP="00723C84">
      <w:pPr>
        <w:jc w:val="both"/>
        <w:rPr>
          <w:rFonts w:cs="Times New Roman"/>
          <w:szCs w:val="24"/>
        </w:rPr>
      </w:pPr>
      <w:r w:rsidRPr="001C6C6D">
        <w:rPr>
          <w:rFonts w:cs="Times New Roman"/>
          <w:bCs/>
          <w:szCs w:val="24"/>
        </w:rPr>
        <w:t xml:space="preserve">Hajdú-Bihar Vármegye Önkormányzatának Közgyűlése </w:t>
      </w:r>
      <w:r w:rsidR="008605A4" w:rsidRPr="001C6C6D">
        <w:rPr>
          <w:rFonts w:cs="Times New Roman"/>
          <w:bCs/>
          <w:szCs w:val="24"/>
        </w:rPr>
        <w:t xml:space="preserve">a </w:t>
      </w:r>
      <w:bookmarkStart w:id="0" w:name="_Hlk88223021"/>
      <w:r w:rsidR="008605A4" w:rsidRPr="001C6C6D">
        <w:rPr>
          <w:rFonts w:cs="Times New Roman"/>
          <w:bCs/>
          <w:szCs w:val="24"/>
        </w:rPr>
        <w:t>Hajdú-Bihar Megyei</w:t>
      </w:r>
      <w:r w:rsidR="008605A4" w:rsidRPr="001C6C6D">
        <w:rPr>
          <w:rFonts w:cs="Times New Roman"/>
          <w:szCs w:val="24"/>
        </w:rPr>
        <w:t xml:space="preserve"> Önkormányzat Közgyűlése és Szervei Szervezeti és Működési Szabályzatáról szóló 1/2015. (II. 2.) önkormányzati rendelet 17. § (1) bekezdése alapján </w:t>
      </w:r>
      <w:bookmarkEnd w:id="0"/>
      <w:r w:rsidR="008605A4" w:rsidRPr="001C6C6D">
        <w:rPr>
          <w:rFonts w:cs="Times New Roman"/>
          <w:szCs w:val="24"/>
        </w:rPr>
        <w:t xml:space="preserve">a következő lejárt </w:t>
      </w:r>
      <w:proofErr w:type="spellStart"/>
      <w:r w:rsidR="008605A4" w:rsidRPr="001C6C6D">
        <w:rPr>
          <w:rFonts w:cs="Times New Roman"/>
          <w:szCs w:val="24"/>
        </w:rPr>
        <w:t>határidejű</w:t>
      </w:r>
      <w:proofErr w:type="spellEnd"/>
      <w:r w:rsidR="008605A4" w:rsidRPr="001C6C6D">
        <w:rPr>
          <w:rFonts w:cs="Times New Roman"/>
          <w:szCs w:val="24"/>
        </w:rPr>
        <w:t xml:space="preserve"> határozatok végrehajtásáról szóló jelentést fogadja el:</w:t>
      </w:r>
    </w:p>
    <w:p w14:paraId="48B4C69B" w14:textId="77777777" w:rsidR="00841272" w:rsidRPr="001C6C6D" w:rsidRDefault="00841272" w:rsidP="008605A4">
      <w:pPr>
        <w:jc w:val="both"/>
        <w:rPr>
          <w:rFonts w:cs="Times New Roman"/>
          <w:szCs w:val="24"/>
        </w:rPr>
      </w:pPr>
    </w:p>
    <w:p w14:paraId="6144C3E6" w14:textId="7E0A7A4E" w:rsidR="00FB3792" w:rsidRPr="001C6C6D" w:rsidRDefault="00FB3792" w:rsidP="00FB3792">
      <w:pPr>
        <w:jc w:val="center"/>
        <w:rPr>
          <w:rFonts w:cs="Times New Roman"/>
          <w:b/>
          <w:szCs w:val="24"/>
        </w:rPr>
      </w:pPr>
      <w:r w:rsidRPr="001C6C6D">
        <w:rPr>
          <w:rFonts w:cs="Times New Roman"/>
          <w:b/>
          <w:szCs w:val="24"/>
        </w:rPr>
        <w:t>A Hajdú-Bihar Megyei Önkormányzat Közgyűlésének</w:t>
      </w:r>
    </w:p>
    <w:p w14:paraId="7303078E" w14:textId="77777777" w:rsidR="00927BF1" w:rsidRPr="001C6C6D" w:rsidRDefault="00927BF1" w:rsidP="00FB3792">
      <w:pPr>
        <w:jc w:val="center"/>
        <w:rPr>
          <w:rFonts w:cs="Times New Roman"/>
          <w:b/>
          <w:szCs w:val="24"/>
        </w:rPr>
      </w:pPr>
    </w:p>
    <w:p w14:paraId="5C1FCC4B" w14:textId="389521DB" w:rsidR="00405A49" w:rsidRPr="00405A49" w:rsidRDefault="00405A49" w:rsidP="00405A49">
      <w:pPr>
        <w:pStyle w:val="Listaszerbekezds"/>
        <w:numPr>
          <w:ilvl w:val="0"/>
          <w:numId w:val="33"/>
        </w:numPr>
        <w:jc w:val="both"/>
        <w:rPr>
          <w:bCs/>
          <w:szCs w:val="24"/>
        </w:rPr>
      </w:pPr>
      <w:r w:rsidRPr="007C06AB">
        <w:rPr>
          <w:b/>
          <w:szCs w:val="24"/>
        </w:rPr>
        <w:t>3/2023. (II. 24.)</w:t>
      </w:r>
      <w:r w:rsidRPr="00405A49">
        <w:rPr>
          <w:bCs/>
          <w:szCs w:val="24"/>
        </w:rPr>
        <w:t xml:space="preserve"> határozata Nemzeti Agrárgazdasági Kamara Hajdú-Bihar Vármegyei Szervezetének 2022. évi munkájáról, valamint Hajdú-Bihar vármegye mezőgazdaságának 2021-2022-es évi helyzetéről szóló tájékoztató elfogadásáról</w:t>
      </w:r>
      <w:r>
        <w:rPr>
          <w:bCs/>
          <w:szCs w:val="24"/>
        </w:rPr>
        <w:t>,</w:t>
      </w:r>
    </w:p>
    <w:p w14:paraId="66C88B64" w14:textId="25A59E7E" w:rsidR="00405A49" w:rsidRPr="007C06AB" w:rsidRDefault="00405A49" w:rsidP="00405A49">
      <w:pPr>
        <w:pStyle w:val="Listaszerbekezds"/>
        <w:numPr>
          <w:ilvl w:val="0"/>
          <w:numId w:val="33"/>
        </w:numPr>
        <w:jc w:val="both"/>
        <w:rPr>
          <w:bCs/>
          <w:szCs w:val="24"/>
        </w:rPr>
      </w:pPr>
      <w:r w:rsidRPr="007C06AB">
        <w:rPr>
          <w:b/>
          <w:szCs w:val="24"/>
        </w:rPr>
        <w:t>5/2023. (II. 24.)</w:t>
      </w:r>
      <w:r w:rsidRPr="007C06AB">
        <w:rPr>
          <w:bCs/>
          <w:szCs w:val="24"/>
        </w:rPr>
        <w:t xml:space="preserve"> határozata a Piac utca 71. szám alatti ingatlan 124/1395 tulajdoni hányada </w:t>
      </w:r>
      <w:r w:rsidRPr="007C06AB">
        <w:rPr>
          <w:rFonts w:eastAsia="Calibri"/>
          <w:bCs/>
          <w:szCs w:val="24"/>
        </w:rPr>
        <w:t>ingyenes önkormányzati tulajdonba adásának kezdeményezéséről</w:t>
      </w:r>
      <w:r w:rsidR="007C06AB">
        <w:rPr>
          <w:rFonts w:eastAsia="Calibri"/>
          <w:bCs/>
          <w:szCs w:val="24"/>
        </w:rPr>
        <w:t>,</w:t>
      </w:r>
    </w:p>
    <w:p w14:paraId="435C2831" w14:textId="5DBE11E0" w:rsidR="007C06AB" w:rsidRPr="007C06AB" w:rsidRDefault="007C06AB" w:rsidP="007C06AB">
      <w:pPr>
        <w:pStyle w:val="Listaszerbekezds"/>
        <w:numPr>
          <w:ilvl w:val="0"/>
          <w:numId w:val="33"/>
        </w:numPr>
        <w:jc w:val="both"/>
        <w:rPr>
          <w:bCs/>
          <w:szCs w:val="24"/>
        </w:rPr>
      </w:pPr>
      <w:r w:rsidRPr="007C06AB">
        <w:rPr>
          <w:b/>
          <w:szCs w:val="24"/>
        </w:rPr>
        <w:lastRenderedPageBreak/>
        <w:t>9/2023. (II. 24.)</w:t>
      </w:r>
      <w:r w:rsidRPr="007C06AB">
        <w:rPr>
          <w:bCs/>
          <w:szCs w:val="24"/>
        </w:rPr>
        <w:t xml:space="preserve"> határozata a Hajdú-Bihar Vármegye Cigány Területi Nemzetiségi Önkormányzatával megkötött együttműködési megállapodást felülvizsgálatáról és egységes szerkezetben való elfogadásáról</w:t>
      </w:r>
      <w:r>
        <w:rPr>
          <w:bCs/>
          <w:szCs w:val="24"/>
        </w:rPr>
        <w:t>,</w:t>
      </w:r>
    </w:p>
    <w:p w14:paraId="45606B5D" w14:textId="1053244A" w:rsidR="00D62910" w:rsidRPr="007C06AB" w:rsidRDefault="007C06AB" w:rsidP="00B50F67">
      <w:pPr>
        <w:pStyle w:val="Listaszerbekezds"/>
        <w:numPr>
          <w:ilvl w:val="0"/>
          <w:numId w:val="33"/>
        </w:numPr>
        <w:jc w:val="both"/>
        <w:rPr>
          <w:bCs/>
        </w:rPr>
      </w:pPr>
      <w:r w:rsidRPr="007C06AB">
        <w:rPr>
          <w:b/>
          <w:szCs w:val="24"/>
        </w:rPr>
        <w:t>10/2023. (II. 24.)</w:t>
      </w:r>
      <w:r w:rsidRPr="007C06AB">
        <w:rPr>
          <w:bCs/>
          <w:szCs w:val="24"/>
        </w:rPr>
        <w:t xml:space="preserve"> határozata a Hajdú-Bihar Vármegye Román Területi Nemzetiségi Önkormányzatával megkötött együttműködési megállapodást felülvizsgálatáról és egységes szerkezetben való elfogadásáról</w:t>
      </w:r>
      <w:r w:rsidR="00E6652F" w:rsidRPr="007C06AB">
        <w:rPr>
          <w:bCs/>
        </w:rPr>
        <w:t>.</w:t>
      </w:r>
    </w:p>
    <w:p w14:paraId="5D819DB5" w14:textId="77777777" w:rsidR="009716AE" w:rsidRPr="001C6C6D" w:rsidRDefault="009716AE" w:rsidP="009716AE">
      <w:pPr>
        <w:jc w:val="both"/>
        <w:rPr>
          <w:rFonts w:cs="Times New Roman"/>
          <w:szCs w:val="24"/>
        </w:rPr>
      </w:pPr>
    </w:p>
    <w:p w14:paraId="38E28EA4" w14:textId="77777777" w:rsidR="004E3002" w:rsidRPr="001C6C6D" w:rsidRDefault="004E3002" w:rsidP="004E3002">
      <w:pPr>
        <w:jc w:val="both"/>
        <w:rPr>
          <w:rFonts w:eastAsia="Calibri" w:cs="Times New Roman"/>
          <w:b/>
          <w:szCs w:val="24"/>
        </w:rPr>
      </w:pPr>
      <w:r w:rsidRPr="001C6C6D">
        <w:rPr>
          <w:rFonts w:eastAsia="Calibri" w:cs="Times New Roman"/>
          <w:b/>
          <w:szCs w:val="24"/>
        </w:rPr>
        <w:t>A határozati javaslat elfogadása egyszerű többséget igényel.</w:t>
      </w:r>
    </w:p>
    <w:p w14:paraId="2E3605B2" w14:textId="77777777" w:rsidR="00A022A9" w:rsidRPr="001C6C6D" w:rsidRDefault="00A022A9" w:rsidP="004E3002">
      <w:pPr>
        <w:jc w:val="both"/>
        <w:rPr>
          <w:rFonts w:eastAsia="Calibri" w:cs="Times New Roman"/>
          <w:bCs/>
          <w:szCs w:val="24"/>
        </w:rPr>
      </w:pPr>
    </w:p>
    <w:p w14:paraId="642516D8" w14:textId="0A483122" w:rsidR="004E3002" w:rsidRPr="001C6C6D" w:rsidRDefault="004E3002" w:rsidP="004E3002">
      <w:pPr>
        <w:jc w:val="both"/>
        <w:rPr>
          <w:rFonts w:eastAsia="Calibri" w:cs="Times New Roman"/>
          <w:bCs/>
          <w:szCs w:val="24"/>
        </w:rPr>
      </w:pPr>
      <w:r w:rsidRPr="001C6C6D">
        <w:rPr>
          <w:rFonts w:eastAsia="Calibri" w:cs="Times New Roman"/>
          <w:bCs/>
          <w:szCs w:val="24"/>
        </w:rPr>
        <w:t>Debrecen, 202</w:t>
      </w:r>
      <w:r w:rsidR="00276977" w:rsidRPr="001C6C6D">
        <w:rPr>
          <w:rFonts w:eastAsia="Calibri" w:cs="Times New Roman"/>
          <w:bCs/>
          <w:szCs w:val="24"/>
        </w:rPr>
        <w:t>3</w:t>
      </w:r>
      <w:r w:rsidRPr="001C6C6D">
        <w:rPr>
          <w:rFonts w:eastAsia="Calibri" w:cs="Times New Roman"/>
          <w:bCs/>
          <w:szCs w:val="24"/>
        </w:rPr>
        <w:t xml:space="preserve">. </w:t>
      </w:r>
      <w:r w:rsidR="000738E0">
        <w:rPr>
          <w:rFonts w:eastAsia="Calibri" w:cs="Times New Roman"/>
          <w:bCs/>
          <w:szCs w:val="24"/>
        </w:rPr>
        <w:t>március 24.</w:t>
      </w:r>
    </w:p>
    <w:p w14:paraId="361E2C98" w14:textId="77777777" w:rsidR="003D1672" w:rsidRPr="001C6C6D" w:rsidRDefault="003D1672" w:rsidP="004E3002">
      <w:pPr>
        <w:jc w:val="both"/>
        <w:rPr>
          <w:rFonts w:eastAsia="Calibri" w:cs="Times New Roman"/>
          <w:bCs/>
          <w:szCs w:val="24"/>
        </w:rPr>
      </w:pPr>
    </w:p>
    <w:p w14:paraId="7DEA455D" w14:textId="77777777" w:rsidR="004E3002" w:rsidRPr="001C6C6D" w:rsidRDefault="004E3002" w:rsidP="004E3002">
      <w:pPr>
        <w:ind w:hanging="4536"/>
        <w:rPr>
          <w:rFonts w:eastAsia="Calibri" w:cs="Times New Roman"/>
          <w:b/>
          <w:bCs/>
          <w:szCs w:val="24"/>
        </w:rPr>
      </w:pP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</w:r>
      <w:r w:rsidRPr="001C6C6D">
        <w:rPr>
          <w:rFonts w:eastAsia="Calibri" w:cs="Times New Roman"/>
          <w:b/>
          <w:bCs/>
          <w:szCs w:val="24"/>
        </w:rPr>
        <w:tab/>
        <w:t>Pajna Zoltán</w:t>
      </w:r>
    </w:p>
    <w:p w14:paraId="1F740C61" w14:textId="77777777" w:rsidR="004E3002" w:rsidRPr="001C6C6D" w:rsidRDefault="004E3002" w:rsidP="004E3002">
      <w:pPr>
        <w:ind w:left="7087"/>
        <w:rPr>
          <w:rFonts w:eastAsia="Calibri" w:cs="Times New Roman"/>
          <w:szCs w:val="24"/>
        </w:rPr>
      </w:pPr>
      <w:r w:rsidRPr="001C6C6D">
        <w:rPr>
          <w:rFonts w:eastAsia="Calibri" w:cs="Times New Roman"/>
          <w:b/>
          <w:bCs/>
          <w:szCs w:val="24"/>
        </w:rPr>
        <w:t xml:space="preserve">       elnök</w:t>
      </w:r>
    </w:p>
    <w:p w14:paraId="33F7B52E" w14:textId="77777777" w:rsidR="00E62FA2" w:rsidRPr="001C6C6D" w:rsidRDefault="00E62FA2" w:rsidP="00042C1E">
      <w:pPr>
        <w:rPr>
          <w:rFonts w:cs="Times New Roman"/>
          <w:szCs w:val="24"/>
        </w:rPr>
      </w:pPr>
    </w:p>
    <w:p w14:paraId="4653F7C9" w14:textId="1E40B8A1" w:rsidR="00042C1E" w:rsidRPr="001C6C6D" w:rsidRDefault="00042C1E" w:rsidP="00042C1E">
      <w:pPr>
        <w:rPr>
          <w:rFonts w:cs="Times New Roman"/>
          <w:szCs w:val="24"/>
        </w:rPr>
      </w:pPr>
      <w:r w:rsidRPr="001C6C6D">
        <w:rPr>
          <w:rFonts w:cs="Times New Roman"/>
          <w:szCs w:val="24"/>
        </w:rPr>
        <w:t>Az előterjesztés a törvényességi követelményeknek megfelel:</w:t>
      </w:r>
    </w:p>
    <w:p w14:paraId="00B3C0B8" w14:textId="77777777" w:rsidR="00F33EA9" w:rsidRPr="001C6C6D" w:rsidRDefault="00F33EA9" w:rsidP="00042C1E">
      <w:pPr>
        <w:rPr>
          <w:rFonts w:cs="Times New Roman"/>
          <w:szCs w:val="24"/>
        </w:rPr>
      </w:pPr>
    </w:p>
    <w:p w14:paraId="144B1350" w14:textId="77777777" w:rsidR="00490264" w:rsidRPr="001C6C6D" w:rsidRDefault="00490264" w:rsidP="00042C1E">
      <w:pPr>
        <w:rPr>
          <w:rFonts w:cs="Times New Roman"/>
          <w:szCs w:val="24"/>
        </w:rPr>
      </w:pPr>
    </w:p>
    <w:p w14:paraId="701E341E" w14:textId="73F18A14" w:rsidR="00042C1E" w:rsidRPr="001C6C6D" w:rsidRDefault="00927BF1" w:rsidP="00042C1E">
      <w:pPr>
        <w:rPr>
          <w:rFonts w:cs="Times New Roman"/>
          <w:szCs w:val="24"/>
        </w:rPr>
      </w:pPr>
      <w:r w:rsidRPr="001C6C6D">
        <w:rPr>
          <w:rFonts w:cs="Times New Roman"/>
          <w:szCs w:val="24"/>
        </w:rPr>
        <w:t xml:space="preserve">Dr. Dobi Csaba </w:t>
      </w:r>
    </w:p>
    <w:p w14:paraId="51C25D41" w14:textId="22B55EE6" w:rsidR="00E9681D" w:rsidRPr="001C6C6D" w:rsidRDefault="00472759" w:rsidP="00F5376C">
      <w:pPr>
        <w:rPr>
          <w:rFonts w:cs="Times New Roman"/>
          <w:szCs w:val="24"/>
        </w:rPr>
      </w:pPr>
      <w:r w:rsidRPr="001C6C6D">
        <w:rPr>
          <w:rFonts w:cs="Times New Roman"/>
          <w:szCs w:val="24"/>
        </w:rPr>
        <w:t xml:space="preserve">  </w:t>
      </w:r>
      <w:r w:rsidR="00165632" w:rsidRPr="001C6C6D">
        <w:rPr>
          <w:rFonts w:cs="Times New Roman"/>
          <w:szCs w:val="24"/>
        </w:rPr>
        <w:t xml:space="preserve"> </w:t>
      </w:r>
      <w:r w:rsidR="00042C1E" w:rsidRPr="001C6C6D">
        <w:rPr>
          <w:rFonts w:cs="Times New Roman"/>
          <w:szCs w:val="24"/>
        </w:rPr>
        <w:t xml:space="preserve"> jegyző</w:t>
      </w:r>
    </w:p>
    <w:sectPr w:rsidR="00E9681D" w:rsidRPr="001C6C6D" w:rsidSect="00B8082C">
      <w:footerReference w:type="default" r:id="rId9"/>
      <w:pgSz w:w="11906" w:h="16838" w:code="9"/>
      <w:pgMar w:top="851" w:right="1417" w:bottom="993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096C" w14:textId="77777777" w:rsidR="002D2F32" w:rsidRDefault="002D2F32" w:rsidP="002D2F32">
      <w:r>
        <w:separator/>
      </w:r>
    </w:p>
  </w:endnote>
  <w:endnote w:type="continuationSeparator" w:id="0">
    <w:p w14:paraId="686728FA" w14:textId="77777777" w:rsidR="002D2F32" w:rsidRDefault="002D2F32" w:rsidP="002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037551"/>
      <w:docPartObj>
        <w:docPartGallery w:val="Page Numbers (Bottom of Page)"/>
        <w:docPartUnique/>
      </w:docPartObj>
    </w:sdtPr>
    <w:sdtEndPr/>
    <w:sdtContent>
      <w:p w14:paraId="73683CCA" w14:textId="3E02486A" w:rsidR="002D2F32" w:rsidRDefault="002D2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D8">
          <w:rPr>
            <w:noProof/>
          </w:rPr>
          <w:t>5</w:t>
        </w:r>
        <w:r>
          <w:fldChar w:fldCharType="end"/>
        </w:r>
      </w:p>
    </w:sdtContent>
  </w:sdt>
  <w:p w14:paraId="00F1023B" w14:textId="77777777" w:rsidR="002D2F32" w:rsidRDefault="002D2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0D71" w14:textId="77777777" w:rsidR="002D2F32" w:rsidRDefault="002D2F32" w:rsidP="002D2F32">
      <w:r>
        <w:separator/>
      </w:r>
    </w:p>
  </w:footnote>
  <w:footnote w:type="continuationSeparator" w:id="0">
    <w:p w14:paraId="26DAA9BE" w14:textId="77777777" w:rsidR="002D2F32" w:rsidRDefault="002D2F32" w:rsidP="002D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115"/>
    <w:multiLevelType w:val="hybridMultilevel"/>
    <w:tmpl w:val="D604050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42CB"/>
    <w:multiLevelType w:val="hybridMultilevel"/>
    <w:tmpl w:val="8C9E220A"/>
    <w:lvl w:ilvl="0" w:tplc="42F085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3C7BD2"/>
    <w:multiLevelType w:val="hybridMultilevel"/>
    <w:tmpl w:val="09A459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1707E"/>
    <w:multiLevelType w:val="hybridMultilevel"/>
    <w:tmpl w:val="6F8CE872"/>
    <w:lvl w:ilvl="0" w:tplc="2828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14E1"/>
    <w:multiLevelType w:val="hybridMultilevel"/>
    <w:tmpl w:val="6C3A768E"/>
    <w:lvl w:ilvl="0" w:tplc="8DDCA4B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00DB"/>
    <w:multiLevelType w:val="hybridMultilevel"/>
    <w:tmpl w:val="F9443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37031"/>
    <w:multiLevelType w:val="hybridMultilevel"/>
    <w:tmpl w:val="B16E5FAE"/>
    <w:lvl w:ilvl="0" w:tplc="F84C2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06BA"/>
    <w:multiLevelType w:val="hybridMultilevel"/>
    <w:tmpl w:val="9DFC6064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93486"/>
    <w:multiLevelType w:val="hybridMultilevel"/>
    <w:tmpl w:val="88743AF8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A206F"/>
    <w:multiLevelType w:val="hybridMultilevel"/>
    <w:tmpl w:val="6CB61518"/>
    <w:lvl w:ilvl="0" w:tplc="B21EA3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B6C0E"/>
    <w:multiLevelType w:val="hybridMultilevel"/>
    <w:tmpl w:val="3160A98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7284D"/>
    <w:multiLevelType w:val="hybridMultilevel"/>
    <w:tmpl w:val="B74EA174"/>
    <w:lvl w:ilvl="0" w:tplc="64D6D6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91101"/>
    <w:multiLevelType w:val="hybridMultilevel"/>
    <w:tmpl w:val="1B96B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59D9"/>
    <w:multiLevelType w:val="hybridMultilevel"/>
    <w:tmpl w:val="0E483A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FF65C4"/>
    <w:multiLevelType w:val="hybridMultilevel"/>
    <w:tmpl w:val="C9B0D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801362"/>
    <w:multiLevelType w:val="hybridMultilevel"/>
    <w:tmpl w:val="97EA58DE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1634BF"/>
    <w:multiLevelType w:val="hybridMultilevel"/>
    <w:tmpl w:val="E0605528"/>
    <w:lvl w:ilvl="0" w:tplc="68564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221B4"/>
    <w:multiLevelType w:val="hybridMultilevel"/>
    <w:tmpl w:val="7FF45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5483C"/>
    <w:multiLevelType w:val="hybridMultilevel"/>
    <w:tmpl w:val="D98EA95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EF0293"/>
    <w:multiLevelType w:val="hybridMultilevel"/>
    <w:tmpl w:val="D01A0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B77FF"/>
    <w:multiLevelType w:val="hybridMultilevel"/>
    <w:tmpl w:val="782CA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B2E02"/>
    <w:multiLevelType w:val="hybridMultilevel"/>
    <w:tmpl w:val="94285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92AF9"/>
    <w:multiLevelType w:val="hybridMultilevel"/>
    <w:tmpl w:val="D70A5CF0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126435"/>
    <w:multiLevelType w:val="hybridMultilevel"/>
    <w:tmpl w:val="3564B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F383A"/>
    <w:multiLevelType w:val="hybridMultilevel"/>
    <w:tmpl w:val="B2C6FF46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2EA3965"/>
    <w:multiLevelType w:val="hybridMultilevel"/>
    <w:tmpl w:val="12303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</w:lvl>
    <w:lvl w:ilvl="3" w:tplc="040E000F" w:tentative="1">
      <w:start w:val="1"/>
      <w:numFmt w:val="decimal"/>
      <w:lvlText w:val="%4."/>
      <w:lvlJc w:val="left"/>
      <w:pPr>
        <w:ind w:left="2573" w:hanging="360"/>
      </w:p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</w:lvl>
    <w:lvl w:ilvl="6" w:tplc="040E000F" w:tentative="1">
      <w:start w:val="1"/>
      <w:numFmt w:val="decimal"/>
      <w:lvlText w:val="%7."/>
      <w:lvlJc w:val="left"/>
      <w:pPr>
        <w:ind w:left="4733" w:hanging="360"/>
      </w:p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9" w15:restartNumberingAfterBreak="0">
    <w:nsid w:val="745120BA"/>
    <w:multiLevelType w:val="hybridMultilevel"/>
    <w:tmpl w:val="8092C3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E26E4F"/>
    <w:multiLevelType w:val="hybridMultilevel"/>
    <w:tmpl w:val="A6B89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293E83"/>
    <w:multiLevelType w:val="hybridMultilevel"/>
    <w:tmpl w:val="A5F420F6"/>
    <w:lvl w:ilvl="0" w:tplc="B21EA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204134">
    <w:abstractNumId w:val="10"/>
  </w:num>
  <w:num w:numId="2" w16cid:durableId="94861161">
    <w:abstractNumId w:val="11"/>
  </w:num>
  <w:num w:numId="3" w16cid:durableId="297801431">
    <w:abstractNumId w:val="23"/>
  </w:num>
  <w:num w:numId="4" w16cid:durableId="1645234009">
    <w:abstractNumId w:val="6"/>
  </w:num>
  <w:num w:numId="5" w16cid:durableId="2066445573">
    <w:abstractNumId w:val="1"/>
  </w:num>
  <w:num w:numId="6" w16cid:durableId="489710887">
    <w:abstractNumId w:val="22"/>
  </w:num>
  <w:num w:numId="7" w16cid:durableId="1904674387">
    <w:abstractNumId w:val="23"/>
  </w:num>
  <w:num w:numId="8" w16cid:durableId="374817057">
    <w:abstractNumId w:val="17"/>
  </w:num>
  <w:num w:numId="9" w16cid:durableId="1677145493">
    <w:abstractNumId w:val="28"/>
  </w:num>
  <w:num w:numId="10" w16cid:durableId="2097970760">
    <w:abstractNumId w:val="30"/>
  </w:num>
  <w:num w:numId="11" w16cid:durableId="1380201422">
    <w:abstractNumId w:val="7"/>
  </w:num>
  <w:num w:numId="12" w16cid:durableId="1418870456">
    <w:abstractNumId w:val="4"/>
  </w:num>
  <w:num w:numId="13" w16cid:durableId="1003897814">
    <w:abstractNumId w:val="5"/>
  </w:num>
  <w:num w:numId="14" w16cid:durableId="1763991632">
    <w:abstractNumId w:val="18"/>
  </w:num>
  <w:num w:numId="15" w16cid:durableId="1819567558">
    <w:abstractNumId w:val="12"/>
  </w:num>
  <w:num w:numId="16" w16cid:durableId="39791694">
    <w:abstractNumId w:val="26"/>
  </w:num>
  <w:num w:numId="17" w16cid:durableId="473566068">
    <w:abstractNumId w:val="16"/>
  </w:num>
  <w:num w:numId="18" w16cid:durableId="729352853">
    <w:abstractNumId w:val="32"/>
  </w:num>
  <w:num w:numId="19" w16cid:durableId="1408503195">
    <w:abstractNumId w:val="29"/>
  </w:num>
  <w:num w:numId="20" w16cid:durableId="1554730790">
    <w:abstractNumId w:val="14"/>
  </w:num>
  <w:num w:numId="21" w16cid:durableId="881602045">
    <w:abstractNumId w:val="25"/>
  </w:num>
  <w:num w:numId="22" w16cid:durableId="785078156">
    <w:abstractNumId w:val="21"/>
  </w:num>
  <w:num w:numId="23" w16cid:durableId="1157962329">
    <w:abstractNumId w:val="27"/>
  </w:num>
  <w:num w:numId="24" w16cid:durableId="392119504">
    <w:abstractNumId w:val="3"/>
  </w:num>
  <w:num w:numId="25" w16cid:durableId="835613980">
    <w:abstractNumId w:val="19"/>
  </w:num>
  <w:num w:numId="26" w16cid:durableId="2100713883">
    <w:abstractNumId w:val="20"/>
  </w:num>
  <w:num w:numId="27" w16cid:durableId="2050566705">
    <w:abstractNumId w:val="0"/>
  </w:num>
  <w:num w:numId="28" w16cid:durableId="62456088">
    <w:abstractNumId w:val="24"/>
  </w:num>
  <w:num w:numId="29" w16cid:durableId="1987051755">
    <w:abstractNumId w:val="2"/>
  </w:num>
  <w:num w:numId="30" w16cid:durableId="1704402674">
    <w:abstractNumId w:val="8"/>
  </w:num>
  <w:num w:numId="31" w16cid:durableId="1604727260">
    <w:abstractNumId w:val="13"/>
  </w:num>
  <w:num w:numId="32" w16cid:durableId="209462256">
    <w:abstractNumId w:val="15"/>
  </w:num>
  <w:num w:numId="33" w16cid:durableId="74786327">
    <w:abstractNumId w:val="31"/>
  </w:num>
  <w:num w:numId="34" w16cid:durableId="638918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6"/>
    <w:rsid w:val="000022B2"/>
    <w:rsid w:val="00002BA0"/>
    <w:rsid w:val="00003682"/>
    <w:rsid w:val="00004C2A"/>
    <w:rsid w:val="000065EB"/>
    <w:rsid w:val="00012594"/>
    <w:rsid w:val="00014475"/>
    <w:rsid w:val="00016BD7"/>
    <w:rsid w:val="00020056"/>
    <w:rsid w:val="00021284"/>
    <w:rsid w:val="00025C40"/>
    <w:rsid w:val="000264B1"/>
    <w:rsid w:val="0003123A"/>
    <w:rsid w:val="00031CF1"/>
    <w:rsid w:val="0003375E"/>
    <w:rsid w:val="00033A0D"/>
    <w:rsid w:val="00042C1E"/>
    <w:rsid w:val="00043929"/>
    <w:rsid w:val="00043E3D"/>
    <w:rsid w:val="00045B6F"/>
    <w:rsid w:val="00046E6F"/>
    <w:rsid w:val="00051024"/>
    <w:rsid w:val="00057209"/>
    <w:rsid w:val="00057F45"/>
    <w:rsid w:val="00063638"/>
    <w:rsid w:val="00066938"/>
    <w:rsid w:val="000738E0"/>
    <w:rsid w:val="000739B3"/>
    <w:rsid w:val="00073FEF"/>
    <w:rsid w:val="00074BD3"/>
    <w:rsid w:val="000764C0"/>
    <w:rsid w:val="000765F4"/>
    <w:rsid w:val="00076FCC"/>
    <w:rsid w:val="00082235"/>
    <w:rsid w:val="000822A5"/>
    <w:rsid w:val="000908C7"/>
    <w:rsid w:val="0009166C"/>
    <w:rsid w:val="000919FE"/>
    <w:rsid w:val="0009526B"/>
    <w:rsid w:val="00095A04"/>
    <w:rsid w:val="00096B1A"/>
    <w:rsid w:val="000A0DF4"/>
    <w:rsid w:val="000A2483"/>
    <w:rsid w:val="000A38E1"/>
    <w:rsid w:val="000A7051"/>
    <w:rsid w:val="000B023F"/>
    <w:rsid w:val="000B1BB3"/>
    <w:rsid w:val="000B2AD9"/>
    <w:rsid w:val="000B31BC"/>
    <w:rsid w:val="000B49C1"/>
    <w:rsid w:val="000B4C72"/>
    <w:rsid w:val="000B5080"/>
    <w:rsid w:val="000B6F66"/>
    <w:rsid w:val="000B781E"/>
    <w:rsid w:val="000C03EC"/>
    <w:rsid w:val="000C1D52"/>
    <w:rsid w:val="000C333D"/>
    <w:rsid w:val="000C4C41"/>
    <w:rsid w:val="000D6590"/>
    <w:rsid w:val="000E1096"/>
    <w:rsid w:val="000E4110"/>
    <w:rsid w:val="000E56B2"/>
    <w:rsid w:val="000E6501"/>
    <w:rsid w:val="000E7EC8"/>
    <w:rsid w:val="000F309A"/>
    <w:rsid w:val="000F375F"/>
    <w:rsid w:val="000F5255"/>
    <w:rsid w:val="0010008A"/>
    <w:rsid w:val="001000F7"/>
    <w:rsid w:val="00102028"/>
    <w:rsid w:val="0010345D"/>
    <w:rsid w:val="00104234"/>
    <w:rsid w:val="00104AD6"/>
    <w:rsid w:val="001066C9"/>
    <w:rsid w:val="00107375"/>
    <w:rsid w:val="001109F5"/>
    <w:rsid w:val="00110D10"/>
    <w:rsid w:val="00110F56"/>
    <w:rsid w:val="00111D43"/>
    <w:rsid w:val="00112259"/>
    <w:rsid w:val="00113BE3"/>
    <w:rsid w:val="00114397"/>
    <w:rsid w:val="0011794F"/>
    <w:rsid w:val="0012219F"/>
    <w:rsid w:val="001222BC"/>
    <w:rsid w:val="00122440"/>
    <w:rsid w:val="001244BD"/>
    <w:rsid w:val="001305E5"/>
    <w:rsid w:val="0013069D"/>
    <w:rsid w:val="00132B3B"/>
    <w:rsid w:val="00133604"/>
    <w:rsid w:val="00134C30"/>
    <w:rsid w:val="001351F3"/>
    <w:rsid w:val="001359FA"/>
    <w:rsid w:val="0013683C"/>
    <w:rsid w:val="00137245"/>
    <w:rsid w:val="001408B2"/>
    <w:rsid w:val="00141D95"/>
    <w:rsid w:val="001475D2"/>
    <w:rsid w:val="001478F8"/>
    <w:rsid w:val="00151CBC"/>
    <w:rsid w:val="00152DE5"/>
    <w:rsid w:val="0015790B"/>
    <w:rsid w:val="001614FF"/>
    <w:rsid w:val="00165632"/>
    <w:rsid w:val="00165681"/>
    <w:rsid w:val="00172D2C"/>
    <w:rsid w:val="00174BF4"/>
    <w:rsid w:val="00184E85"/>
    <w:rsid w:val="0018688C"/>
    <w:rsid w:val="0019188E"/>
    <w:rsid w:val="00192E45"/>
    <w:rsid w:val="00193A4E"/>
    <w:rsid w:val="00194004"/>
    <w:rsid w:val="001A049E"/>
    <w:rsid w:val="001A083C"/>
    <w:rsid w:val="001A3D8C"/>
    <w:rsid w:val="001A3F90"/>
    <w:rsid w:val="001A4485"/>
    <w:rsid w:val="001A5229"/>
    <w:rsid w:val="001A570D"/>
    <w:rsid w:val="001A61B1"/>
    <w:rsid w:val="001A662D"/>
    <w:rsid w:val="001B35EB"/>
    <w:rsid w:val="001B57D0"/>
    <w:rsid w:val="001B59DA"/>
    <w:rsid w:val="001B6D06"/>
    <w:rsid w:val="001B6F47"/>
    <w:rsid w:val="001B786A"/>
    <w:rsid w:val="001B7EFC"/>
    <w:rsid w:val="001C037F"/>
    <w:rsid w:val="001C1F24"/>
    <w:rsid w:val="001C3469"/>
    <w:rsid w:val="001C4A9E"/>
    <w:rsid w:val="001C5671"/>
    <w:rsid w:val="001C6C6D"/>
    <w:rsid w:val="001D0E90"/>
    <w:rsid w:val="001D33D5"/>
    <w:rsid w:val="001D4210"/>
    <w:rsid w:val="001D6FAA"/>
    <w:rsid w:val="001E2477"/>
    <w:rsid w:val="001E2AC5"/>
    <w:rsid w:val="001E357F"/>
    <w:rsid w:val="001E4ABE"/>
    <w:rsid w:val="001E4D3D"/>
    <w:rsid w:val="001F18FC"/>
    <w:rsid w:val="001F1ADA"/>
    <w:rsid w:val="001F2F2E"/>
    <w:rsid w:val="001F7F84"/>
    <w:rsid w:val="00200846"/>
    <w:rsid w:val="00202461"/>
    <w:rsid w:val="0020358D"/>
    <w:rsid w:val="00203ED1"/>
    <w:rsid w:val="002052D8"/>
    <w:rsid w:val="0020735C"/>
    <w:rsid w:val="0021172C"/>
    <w:rsid w:val="002146EA"/>
    <w:rsid w:val="00214C07"/>
    <w:rsid w:val="00214F1A"/>
    <w:rsid w:val="00220AEA"/>
    <w:rsid w:val="00221E26"/>
    <w:rsid w:val="00222808"/>
    <w:rsid w:val="002228C4"/>
    <w:rsid w:val="00222917"/>
    <w:rsid w:val="00222F74"/>
    <w:rsid w:val="00223786"/>
    <w:rsid w:val="00223C6A"/>
    <w:rsid w:val="0022482F"/>
    <w:rsid w:val="00225BDE"/>
    <w:rsid w:val="00227935"/>
    <w:rsid w:val="002301D1"/>
    <w:rsid w:val="00231313"/>
    <w:rsid w:val="00232155"/>
    <w:rsid w:val="00232901"/>
    <w:rsid w:val="00233107"/>
    <w:rsid w:val="00233507"/>
    <w:rsid w:val="0023371D"/>
    <w:rsid w:val="00235AC6"/>
    <w:rsid w:val="00237C47"/>
    <w:rsid w:val="00242717"/>
    <w:rsid w:val="00254F00"/>
    <w:rsid w:val="00260C2F"/>
    <w:rsid w:val="00260CD2"/>
    <w:rsid w:val="00261D2F"/>
    <w:rsid w:val="00262781"/>
    <w:rsid w:val="00263A2B"/>
    <w:rsid w:val="002674FE"/>
    <w:rsid w:val="00272336"/>
    <w:rsid w:val="00273170"/>
    <w:rsid w:val="00274899"/>
    <w:rsid w:val="00275BE9"/>
    <w:rsid w:val="00276977"/>
    <w:rsid w:val="0028015E"/>
    <w:rsid w:val="00282107"/>
    <w:rsid w:val="002822E5"/>
    <w:rsid w:val="002841AE"/>
    <w:rsid w:val="00286708"/>
    <w:rsid w:val="00287451"/>
    <w:rsid w:val="002901AB"/>
    <w:rsid w:val="00293F3F"/>
    <w:rsid w:val="00296448"/>
    <w:rsid w:val="00296FCE"/>
    <w:rsid w:val="002A11BA"/>
    <w:rsid w:val="002A20E9"/>
    <w:rsid w:val="002A634E"/>
    <w:rsid w:val="002A7F92"/>
    <w:rsid w:val="002B1AF5"/>
    <w:rsid w:val="002B730A"/>
    <w:rsid w:val="002C1267"/>
    <w:rsid w:val="002C3AAC"/>
    <w:rsid w:val="002C638E"/>
    <w:rsid w:val="002C6DF0"/>
    <w:rsid w:val="002C79A5"/>
    <w:rsid w:val="002D07DC"/>
    <w:rsid w:val="002D2A2A"/>
    <w:rsid w:val="002D2F32"/>
    <w:rsid w:val="002D3A47"/>
    <w:rsid w:val="002D6BC4"/>
    <w:rsid w:val="002D6CD4"/>
    <w:rsid w:val="002D6EF4"/>
    <w:rsid w:val="002E0813"/>
    <w:rsid w:val="002E0A4E"/>
    <w:rsid w:val="002E0EF4"/>
    <w:rsid w:val="002E132A"/>
    <w:rsid w:val="002F1115"/>
    <w:rsid w:val="002F2838"/>
    <w:rsid w:val="002F2846"/>
    <w:rsid w:val="002F2AE6"/>
    <w:rsid w:val="002F431B"/>
    <w:rsid w:val="002F5266"/>
    <w:rsid w:val="002F663C"/>
    <w:rsid w:val="002F67FF"/>
    <w:rsid w:val="002F68B9"/>
    <w:rsid w:val="002F7268"/>
    <w:rsid w:val="00303D78"/>
    <w:rsid w:val="00305CE2"/>
    <w:rsid w:val="0030641F"/>
    <w:rsid w:val="00310B88"/>
    <w:rsid w:val="00311193"/>
    <w:rsid w:val="00311252"/>
    <w:rsid w:val="003112AE"/>
    <w:rsid w:val="003164E4"/>
    <w:rsid w:val="003171D5"/>
    <w:rsid w:val="0032123F"/>
    <w:rsid w:val="00325954"/>
    <w:rsid w:val="00327C49"/>
    <w:rsid w:val="003306C3"/>
    <w:rsid w:val="00332DD8"/>
    <w:rsid w:val="00334267"/>
    <w:rsid w:val="003423E3"/>
    <w:rsid w:val="003442DA"/>
    <w:rsid w:val="0034546D"/>
    <w:rsid w:val="003455E9"/>
    <w:rsid w:val="00353686"/>
    <w:rsid w:val="003543E0"/>
    <w:rsid w:val="0036142F"/>
    <w:rsid w:val="00362C4E"/>
    <w:rsid w:val="00363623"/>
    <w:rsid w:val="00372C55"/>
    <w:rsid w:val="00372FF8"/>
    <w:rsid w:val="00375646"/>
    <w:rsid w:val="00380013"/>
    <w:rsid w:val="003817FB"/>
    <w:rsid w:val="00382F6F"/>
    <w:rsid w:val="00385ACC"/>
    <w:rsid w:val="00385B7F"/>
    <w:rsid w:val="003869CD"/>
    <w:rsid w:val="003914C7"/>
    <w:rsid w:val="00391AF3"/>
    <w:rsid w:val="00391BB8"/>
    <w:rsid w:val="0039507F"/>
    <w:rsid w:val="003A05D2"/>
    <w:rsid w:val="003A24BD"/>
    <w:rsid w:val="003A50B8"/>
    <w:rsid w:val="003A5CBF"/>
    <w:rsid w:val="003A63E9"/>
    <w:rsid w:val="003A75F8"/>
    <w:rsid w:val="003B0C62"/>
    <w:rsid w:val="003B45EC"/>
    <w:rsid w:val="003B4E86"/>
    <w:rsid w:val="003B616C"/>
    <w:rsid w:val="003C0150"/>
    <w:rsid w:val="003C22DF"/>
    <w:rsid w:val="003C2E00"/>
    <w:rsid w:val="003C3BF6"/>
    <w:rsid w:val="003C3EFA"/>
    <w:rsid w:val="003C4C70"/>
    <w:rsid w:val="003C533B"/>
    <w:rsid w:val="003D1672"/>
    <w:rsid w:val="003D33DA"/>
    <w:rsid w:val="003D5C2B"/>
    <w:rsid w:val="003D76CB"/>
    <w:rsid w:val="003E0B19"/>
    <w:rsid w:val="003E5D08"/>
    <w:rsid w:val="003E60A1"/>
    <w:rsid w:val="003F2272"/>
    <w:rsid w:val="003F2510"/>
    <w:rsid w:val="003F499A"/>
    <w:rsid w:val="0040170A"/>
    <w:rsid w:val="00403113"/>
    <w:rsid w:val="00405175"/>
    <w:rsid w:val="00405950"/>
    <w:rsid w:val="00405A49"/>
    <w:rsid w:val="00410883"/>
    <w:rsid w:val="004147CB"/>
    <w:rsid w:val="00414856"/>
    <w:rsid w:val="00416D33"/>
    <w:rsid w:val="0042006C"/>
    <w:rsid w:val="004209AF"/>
    <w:rsid w:val="004220FE"/>
    <w:rsid w:val="0042435F"/>
    <w:rsid w:val="0042787C"/>
    <w:rsid w:val="00430D70"/>
    <w:rsid w:val="00435C14"/>
    <w:rsid w:val="00435CFA"/>
    <w:rsid w:val="00436511"/>
    <w:rsid w:val="00447065"/>
    <w:rsid w:val="00451B1A"/>
    <w:rsid w:val="004574A6"/>
    <w:rsid w:val="0046272E"/>
    <w:rsid w:val="00464BE8"/>
    <w:rsid w:val="004709E1"/>
    <w:rsid w:val="00471DB2"/>
    <w:rsid w:val="00472759"/>
    <w:rsid w:val="00475134"/>
    <w:rsid w:val="00480830"/>
    <w:rsid w:val="0048687A"/>
    <w:rsid w:val="0048776E"/>
    <w:rsid w:val="00490264"/>
    <w:rsid w:val="00493C32"/>
    <w:rsid w:val="0049505F"/>
    <w:rsid w:val="00496621"/>
    <w:rsid w:val="00496A7C"/>
    <w:rsid w:val="004A00EE"/>
    <w:rsid w:val="004A08AC"/>
    <w:rsid w:val="004A0B47"/>
    <w:rsid w:val="004A2378"/>
    <w:rsid w:val="004A44DE"/>
    <w:rsid w:val="004A5A0E"/>
    <w:rsid w:val="004A610A"/>
    <w:rsid w:val="004B05C9"/>
    <w:rsid w:val="004B196F"/>
    <w:rsid w:val="004B3763"/>
    <w:rsid w:val="004B5921"/>
    <w:rsid w:val="004B5EC4"/>
    <w:rsid w:val="004B67E4"/>
    <w:rsid w:val="004B733A"/>
    <w:rsid w:val="004B7C3E"/>
    <w:rsid w:val="004C07FF"/>
    <w:rsid w:val="004C3B69"/>
    <w:rsid w:val="004C64A0"/>
    <w:rsid w:val="004C6EAD"/>
    <w:rsid w:val="004D1878"/>
    <w:rsid w:val="004D4831"/>
    <w:rsid w:val="004D571E"/>
    <w:rsid w:val="004D6AE8"/>
    <w:rsid w:val="004D7041"/>
    <w:rsid w:val="004E3002"/>
    <w:rsid w:val="004E586B"/>
    <w:rsid w:val="004E589D"/>
    <w:rsid w:val="004F00A6"/>
    <w:rsid w:val="004F1936"/>
    <w:rsid w:val="004F3686"/>
    <w:rsid w:val="004F709B"/>
    <w:rsid w:val="004F7413"/>
    <w:rsid w:val="004F7DC7"/>
    <w:rsid w:val="005010C9"/>
    <w:rsid w:val="005024CC"/>
    <w:rsid w:val="00503BCC"/>
    <w:rsid w:val="00503E8E"/>
    <w:rsid w:val="00504431"/>
    <w:rsid w:val="005063EB"/>
    <w:rsid w:val="00507A48"/>
    <w:rsid w:val="00507ACC"/>
    <w:rsid w:val="00507C48"/>
    <w:rsid w:val="0051107F"/>
    <w:rsid w:val="00512555"/>
    <w:rsid w:val="00512FE4"/>
    <w:rsid w:val="00522636"/>
    <w:rsid w:val="0052542C"/>
    <w:rsid w:val="00526862"/>
    <w:rsid w:val="005269CC"/>
    <w:rsid w:val="00526AD1"/>
    <w:rsid w:val="00526EE9"/>
    <w:rsid w:val="00527271"/>
    <w:rsid w:val="0053013F"/>
    <w:rsid w:val="0053311A"/>
    <w:rsid w:val="005332DF"/>
    <w:rsid w:val="0053553D"/>
    <w:rsid w:val="0053556F"/>
    <w:rsid w:val="00541720"/>
    <w:rsid w:val="00542E21"/>
    <w:rsid w:val="00543741"/>
    <w:rsid w:val="00550734"/>
    <w:rsid w:val="00550EED"/>
    <w:rsid w:val="00551E1B"/>
    <w:rsid w:val="00553256"/>
    <w:rsid w:val="00554F82"/>
    <w:rsid w:val="00557D32"/>
    <w:rsid w:val="0056043C"/>
    <w:rsid w:val="0056065D"/>
    <w:rsid w:val="00567152"/>
    <w:rsid w:val="00571412"/>
    <w:rsid w:val="00571786"/>
    <w:rsid w:val="00580B6A"/>
    <w:rsid w:val="0058296A"/>
    <w:rsid w:val="0058318A"/>
    <w:rsid w:val="005837AC"/>
    <w:rsid w:val="00584B43"/>
    <w:rsid w:val="00585E05"/>
    <w:rsid w:val="00586CFE"/>
    <w:rsid w:val="005937A2"/>
    <w:rsid w:val="00593FAD"/>
    <w:rsid w:val="005960F3"/>
    <w:rsid w:val="0059679D"/>
    <w:rsid w:val="0059705A"/>
    <w:rsid w:val="005A13A2"/>
    <w:rsid w:val="005A2C48"/>
    <w:rsid w:val="005A3F6B"/>
    <w:rsid w:val="005B0EA3"/>
    <w:rsid w:val="005B1E29"/>
    <w:rsid w:val="005B309A"/>
    <w:rsid w:val="005B564D"/>
    <w:rsid w:val="005B7198"/>
    <w:rsid w:val="005C0EF7"/>
    <w:rsid w:val="005C130E"/>
    <w:rsid w:val="005C6B74"/>
    <w:rsid w:val="005C7EF4"/>
    <w:rsid w:val="005D4D78"/>
    <w:rsid w:val="005D7117"/>
    <w:rsid w:val="005E02BE"/>
    <w:rsid w:val="005E1CD1"/>
    <w:rsid w:val="005E1DB2"/>
    <w:rsid w:val="005E28EC"/>
    <w:rsid w:val="005E54F0"/>
    <w:rsid w:val="005F07AA"/>
    <w:rsid w:val="005F1B13"/>
    <w:rsid w:val="005F2A55"/>
    <w:rsid w:val="005F3BCD"/>
    <w:rsid w:val="005F6885"/>
    <w:rsid w:val="005F712A"/>
    <w:rsid w:val="006007AC"/>
    <w:rsid w:val="00601047"/>
    <w:rsid w:val="00601392"/>
    <w:rsid w:val="0060172D"/>
    <w:rsid w:val="00604AC0"/>
    <w:rsid w:val="00604AC5"/>
    <w:rsid w:val="00612889"/>
    <w:rsid w:val="00620FB8"/>
    <w:rsid w:val="00621906"/>
    <w:rsid w:val="00621EBC"/>
    <w:rsid w:val="00623325"/>
    <w:rsid w:val="00623C38"/>
    <w:rsid w:val="00625A60"/>
    <w:rsid w:val="006268E4"/>
    <w:rsid w:val="00630C1E"/>
    <w:rsid w:val="00631ECB"/>
    <w:rsid w:val="006332D5"/>
    <w:rsid w:val="006338A9"/>
    <w:rsid w:val="006344D2"/>
    <w:rsid w:val="00634806"/>
    <w:rsid w:val="006368C9"/>
    <w:rsid w:val="006369D0"/>
    <w:rsid w:val="00637E5A"/>
    <w:rsid w:val="00640B04"/>
    <w:rsid w:val="00645919"/>
    <w:rsid w:val="0065367A"/>
    <w:rsid w:val="00654499"/>
    <w:rsid w:val="006567D8"/>
    <w:rsid w:val="00660F13"/>
    <w:rsid w:val="00664068"/>
    <w:rsid w:val="006731C1"/>
    <w:rsid w:val="00675335"/>
    <w:rsid w:val="00676CCB"/>
    <w:rsid w:val="00680BF1"/>
    <w:rsid w:val="00687224"/>
    <w:rsid w:val="006876C0"/>
    <w:rsid w:val="0069112B"/>
    <w:rsid w:val="0069658E"/>
    <w:rsid w:val="006A2224"/>
    <w:rsid w:val="006A2DAB"/>
    <w:rsid w:val="006A3D93"/>
    <w:rsid w:val="006A4EF9"/>
    <w:rsid w:val="006A5B51"/>
    <w:rsid w:val="006A74F5"/>
    <w:rsid w:val="006B1F8C"/>
    <w:rsid w:val="006B4D9D"/>
    <w:rsid w:val="006B6AF4"/>
    <w:rsid w:val="006C01D3"/>
    <w:rsid w:val="006C70A1"/>
    <w:rsid w:val="006D030E"/>
    <w:rsid w:val="006D22AF"/>
    <w:rsid w:val="006D4515"/>
    <w:rsid w:val="006D4770"/>
    <w:rsid w:val="006D5617"/>
    <w:rsid w:val="006D68DB"/>
    <w:rsid w:val="006E1CE4"/>
    <w:rsid w:val="006E50E1"/>
    <w:rsid w:val="006F098D"/>
    <w:rsid w:val="006F68BE"/>
    <w:rsid w:val="00706A21"/>
    <w:rsid w:val="00707B08"/>
    <w:rsid w:val="00707B4B"/>
    <w:rsid w:val="00710408"/>
    <w:rsid w:val="00713A10"/>
    <w:rsid w:val="00713A53"/>
    <w:rsid w:val="00713B4C"/>
    <w:rsid w:val="00715E47"/>
    <w:rsid w:val="00723BFF"/>
    <w:rsid w:val="00723C84"/>
    <w:rsid w:val="00727023"/>
    <w:rsid w:val="007318FB"/>
    <w:rsid w:val="007323AB"/>
    <w:rsid w:val="0073400F"/>
    <w:rsid w:val="007352B4"/>
    <w:rsid w:val="00737A49"/>
    <w:rsid w:val="007402A3"/>
    <w:rsid w:val="007443B1"/>
    <w:rsid w:val="00747AFC"/>
    <w:rsid w:val="007500AE"/>
    <w:rsid w:val="0075040A"/>
    <w:rsid w:val="00751D52"/>
    <w:rsid w:val="00752973"/>
    <w:rsid w:val="0075419A"/>
    <w:rsid w:val="007562FD"/>
    <w:rsid w:val="00756D67"/>
    <w:rsid w:val="00757577"/>
    <w:rsid w:val="007601DD"/>
    <w:rsid w:val="00760210"/>
    <w:rsid w:val="00760FD2"/>
    <w:rsid w:val="00762111"/>
    <w:rsid w:val="00762487"/>
    <w:rsid w:val="00763A3D"/>
    <w:rsid w:val="007736D3"/>
    <w:rsid w:val="00774909"/>
    <w:rsid w:val="00775482"/>
    <w:rsid w:val="00776CFA"/>
    <w:rsid w:val="00780012"/>
    <w:rsid w:val="00782DD2"/>
    <w:rsid w:val="00785BF9"/>
    <w:rsid w:val="00785FD1"/>
    <w:rsid w:val="007862F4"/>
    <w:rsid w:val="00786DF3"/>
    <w:rsid w:val="00794DE0"/>
    <w:rsid w:val="00795C19"/>
    <w:rsid w:val="00796372"/>
    <w:rsid w:val="007968F8"/>
    <w:rsid w:val="007A10A3"/>
    <w:rsid w:val="007A2305"/>
    <w:rsid w:val="007A27C6"/>
    <w:rsid w:val="007A5424"/>
    <w:rsid w:val="007B296C"/>
    <w:rsid w:val="007B3978"/>
    <w:rsid w:val="007B39A6"/>
    <w:rsid w:val="007B4393"/>
    <w:rsid w:val="007B609B"/>
    <w:rsid w:val="007B663D"/>
    <w:rsid w:val="007B7823"/>
    <w:rsid w:val="007B799D"/>
    <w:rsid w:val="007C06AB"/>
    <w:rsid w:val="007C11DA"/>
    <w:rsid w:val="007C1257"/>
    <w:rsid w:val="007C3203"/>
    <w:rsid w:val="007C6B02"/>
    <w:rsid w:val="007D06F1"/>
    <w:rsid w:val="007D1C49"/>
    <w:rsid w:val="007D5042"/>
    <w:rsid w:val="007D7319"/>
    <w:rsid w:val="007D73ED"/>
    <w:rsid w:val="007D79D4"/>
    <w:rsid w:val="007E1A3D"/>
    <w:rsid w:val="007E261F"/>
    <w:rsid w:val="007E464C"/>
    <w:rsid w:val="007F04DF"/>
    <w:rsid w:val="007F17CC"/>
    <w:rsid w:val="00802424"/>
    <w:rsid w:val="0080255B"/>
    <w:rsid w:val="00803361"/>
    <w:rsid w:val="00804CF3"/>
    <w:rsid w:val="00805108"/>
    <w:rsid w:val="00805C0C"/>
    <w:rsid w:val="008124E0"/>
    <w:rsid w:val="00812B51"/>
    <w:rsid w:val="008179C4"/>
    <w:rsid w:val="00821E9C"/>
    <w:rsid w:val="008221D9"/>
    <w:rsid w:val="008250E6"/>
    <w:rsid w:val="00826B4E"/>
    <w:rsid w:val="0083110E"/>
    <w:rsid w:val="0083156E"/>
    <w:rsid w:val="00832365"/>
    <w:rsid w:val="00832900"/>
    <w:rsid w:val="00833811"/>
    <w:rsid w:val="008369F6"/>
    <w:rsid w:val="00841272"/>
    <w:rsid w:val="008416BB"/>
    <w:rsid w:val="00842352"/>
    <w:rsid w:val="008472D2"/>
    <w:rsid w:val="008478F8"/>
    <w:rsid w:val="00850BFA"/>
    <w:rsid w:val="00852289"/>
    <w:rsid w:val="00852704"/>
    <w:rsid w:val="008554E7"/>
    <w:rsid w:val="00856FA4"/>
    <w:rsid w:val="008578AA"/>
    <w:rsid w:val="0085795E"/>
    <w:rsid w:val="008605A4"/>
    <w:rsid w:val="00862AD1"/>
    <w:rsid w:val="00865178"/>
    <w:rsid w:val="00865CB5"/>
    <w:rsid w:val="008667E7"/>
    <w:rsid w:val="00867B0E"/>
    <w:rsid w:val="00867F2B"/>
    <w:rsid w:val="00877A95"/>
    <w:rsid w:val="00882E58"/>
    <w:rsid w:val="00884144"/>
    <w:rsid w:val="00887AC0"/>
    <w:rsid w:val="0089037B"/>
    <w:rsid w:val="008912E2"/>
    <w:rsid w:val="00894593"/>
    <w:rsid w:val="00895B88"/>
    <w:rsid w:val="00896205"/>
    <w:rsid w:val="00897DA6"/>
    <w:rsid w:val="008A2046"/>
    <w:rsid w:val="008A22ED"/>
    <w:rsid w:val="008A4ADF"/>
    <w:rsid w:val="008B0A18"/>
    <w:rsid w:val="008B1C39"/>
    <w:rsid w:val="008B29F8"/>
    <w:rsid w:val="008B3D9C"/>
    <w:rsid w:val="008B4659"/>
    <w:rsid w:val="008B542E"/>
    <w:rsid w:val="008B670A"/>
    <w:rsid w:val="008B6B5D"/>
    <w:rsid w:val="008B7EA4"/>
    <w:rsid w:val="008C05A7"/>
    <w:rsid w:val="008C4CC4"/>
    <w:rsid w:val="008C612D"/>
    <w:rsid w:val="008D0758"/>
    <w:rsid w:val="008D157C"/>
    <w:rsid w:val="008D1EFF"/>
    <w:rsid w:val="008D2459"/>
    <w:rsid w:val="008D378F"/>
    <w:rsid w:val="008D3B17"/>
    <w:rsid w:val="008D4E42"/>
    <w:rsid w:val="008D5101"/>
    <w:rsid w:val="008D58A9"/>
    <w:rsid w:val="008D7B5F"/>
    <w:rsid w:val="008E1C9F"/>
    <w:rsid w:val="008E2B6C"/>
    <w:rsid w:val="008E3032"/>
    <w:rsid w:val="008E4418"/>
    <w:rsid w:val="008E4727"/>
    <w:rsid w:val="008E50B6"/>
    <w:rsid w:val="008E54A5"/>
    <w:rsid w:val="008F2E4F"/>
    <w:rsid w:val="0090087E"/>
    <w:rsid w:val="00900F07"/>
    <w:rsid w:val="00902291"/>
    <w:rsid w:val="0090243C"/>
    <w:rsid w:val="0090273A"/>
    <w:rsid w:val="0090346E"/>
    <w:rsid w:val="00906FC2"/>
    <w:rsid w:val="00907A51"/>
    <w:rsid w:val="00907AC6"/>
    <w:rsid w:val="009100E1"/>
    <w:rsid w:val="009101B4"/>
    <w:rsid w:val="0091201F"/>
    <w:rsid w:val="009139F7"/>
    <w:rsid w:val="0091500B"/>
    <w:rsid w:val="00915932"/>
    <w:rsid w:val="00916022"/>
    <w:rsid w:val="00921B5E"/>
    <w:rsid w:val="009224AF"/>
    <w:rsid w:val="00922BB0"/>
    <w:rsid w:val="00924CB0"/>
    <w:rsid w:val="00925D38"/>
    <w:rsid w:val="00926857"/>
    <w:rsid w:val="00926D82"/>
    <w:rsid w:val="00926E32"/>
    <w:rsid w:val="009273F4"/>
    <w:rsid w:val="009278DE"/>
    <w:rsid w:val="00927BF1"/>
    <w:rsid w:val="00931799"/>
    <w:rsid w:val="00933024"/>
    <w:rsid w:val="0094029C"/>
    <w:rsid w:val="00940973"/>
    <w:rsid w:val="009415B4"/>
    <w:rsid w:val="00942112"/>
    <w:rsid w:val="00943625"/>
    <w:rsid w:val="00956740"/>
    <w:rsid w:val="00957CE2"/>
    <w:rsid w:val="00960A24"/>
    <w:rsid w:val="00961C75"/>
    <w:rsid w:val="00965826"/>
    <w:rsid w:val="00966A2B"/>
    <w:rsid w:val="00967800"/>
    <w:rsid w:val="00971324"/>
    <w:rsid w:val="00971612"/>
    <w:rsid w:val="009716AE"/>
    <w:rsid w:val="009721FA"/>
    <w:rsid w:val="00972C1C"/>
    <w:rsid w:val="00972CB5"/>
    <w:rsid w:val="00973DCF"/>
    <w:rsid w:val="00974720"/>
    <w:rsid w:val="0097523A"/>
    <w:rsid w:val="00983183"/>
    <w:rsid w:val="00983B07"/>
    <w:rsid w:val="00983B6B"/>
    <w:rsid w:val="009857F6"/>
    <w:rsid w:val="00986025"/>
    <w:rsid w:val="00990725"/>
    <w:rsid w:val="009910B7"/>
    <w:rsid w:val="009925C8"/>
    <w:rsid w:val="00993EB4"/>
    <w:rsid w:val="009941A4"/>
    <w:rsid w:val="00994A60"/>
    <w:rsid w:val="0099561B"/>
    <w:rsid w:val="009968CD"/>
    <w:rsid w:val="00997AC2"/>
    <w:rsid w:val="009A4DA7"/>
    <w:rsid w:val="009A5576"/>
    <w:rsid w:val="009A7285"/>
    <w:rsid w:val="009B0144"/>
    <w:rsid w:val="009B055F"/>
    <w:rsid w:val="009B71D7"/>
    <w:rsid w:val="009C0524"/>
    <w:rsid w:val="009C0DD0"/>
    <w:rsid w:val="009C268E"/>
    <w:rsid w:val="009C4633"/>
    <w:rsid w:val="009C6669"/>
    <w:rsid w:val="009C67A0"/>
    <w:rsid w:val="009C6FAC"/>
    <w:rsid w:val="009C746C"/>
    <w:rsid w:val="009C7FE7"/>
    <w:rsid w:val="009D4A0E"/>
    <w:rsid w:val="009D539A"/>
    <w:rsid w:val="009D53F6"/>
    <w:rsid w:val="009E1D76"/>
    <w:rsid w:val="009E2085"/>
    <w:rsid w:val="009E2103"/>
    <w:rsid w:val="009E3AF8"/>
    <w:rsid w:val="009E3F72"/>
    <w:rsid w:val="009F11BA"/>
    <w:rsid w:val="009F3507"/>
    <w:rsid w:val="009F4FC1"/>
    <w:rsid w:val="009F6604"/>
    <w:rsid w:val="009F7007"/>
    <w:rsid w:val="00A0073C"/>
    <w:rsid w:val="00A0075B"/>
    <w:rsid w:val="00A022A9"/>
    <w:rsid w:val="00A032EA"/>
    <w:rsid w:val="00A03B3A"/>
    <w:rsid w:val="00A12383"/>
    <w:rsid w:val="00A1324A"/>
    <w:rsid w:val="00A14852"/>
    <w:rsid w:val="00A14C61"/>
    <w:rsid w:val="00A15281"/>
    <w:rsid w:val="00A158FA"/>
    <w:rsid w:val="00A20AD7"/>
    <w:rsid w:val="00A24EFB"/>
    <w:rsid w:val="00A2563A"/>
    <w:rsid w:val="00A25E11"/>
    <w:rsid w:val="00A335DF"/>
    <w:rsid w:val="00A36324"/>
    <w:rsid w:val="00A402FE"/>
    <w:rsid w:val="00A40AD5"/>
    <w:rsid w:val="00A40FA1"/>
    <w:rsid w:val="00A4163D"/>
    <w:rsid w:val="00A44FE8"/>
    <w:rsid w:val="00A50448"/>
    <w:rsid w:val="00A52A7F"/>
    <w:rsid w:val="00A53DEB"/>
    <w:rsid w:val="00A57969"/>
    <w:rsid w:val="00A63A20"/>
    <w:rsid w:val="00A67A39"/>
    <w:rsid w:val="00A70BAC"/>
    <w:rsid w:val="00A71F07"/>
    <w:rsid w:val="00A74490"/>
    <w:rsid w:val="00A775AB"/>
    <w:rsid w:val="00A80FD6"/>
    <w:rsid w:val="00A875E8"/>
    <w:rsid w:val="00A93B58"/>
    <w:rsid w:val="00A93FBC"/>
    <w:rsid w:val="00A9427A"/>
    <w:rsid w:val="00A960EB"/>
    <w:rsid w:val="00AA0F5B"/>
    <w:rsid w:val="00AA127A"/>
    <w:rsid w:val="00AA3497"/>
    <w:rsid w:val="00AA3606"/>
    <w:rsid w:val="00AA4113"/>
    <w:rsid w:val="00AA7CB4"/>
    <w:rsid w:val="00AB061C"/>
    <w:rsid w:val="00AB3664"/>
    <w:rsid w:val="00AB566C"/>
    <w:rsid w:val="00AB65FB"/>
    <w:rsid w:val="00AC62A3"/>
    <w:rsid w:val="00AC6C68"/>
    <w:rsid w:val="00AC6D36"/>
    <w:rsid w:val="00AC76E7"/>
    <w:rsid w:val="00AD0CA7"/>
    <w:rsid w:val="00AD0D13"/>
    <w:rsid w:val="00AD130C"/>
    <w:rsid w:val="00AD1AE2"/>
    <w:rsid w:val="00AD4492"/>
    <w:rsid w:val="00AD4F98"/>
    <w:rsid w:val="00AD54C7"/>
    <w:rsid w:val="00AD55CB"/>
    <w:rsid w:val="00AD5D42"/>
    <w:rsid w:val="00AE020D"/>
    <w:rsid w:val="00AE045F"/>
    <w:rsid w:val="00AE1A6C"/>
    <w:rsid w:val="00AE5456"/>
    <w:rsid w:val="00AE752C"/>
    <w:rsid w:val="00AF3D9A"/>
    <w:rsid w:val="00AF47F9"/>
    <w:rsid w:val="00AF4D46"/>
    <w:rsid w:val="00AF6665"/>
    <w:rsid w:val="00B01597"/>
    <w:rsid w:val="00B024F7"/>
    <w:rsid w:val="00B040C1"/>
    <w:rsid w:val="00B04FF0"/>
    <w:rsid w:val="00B05048"/>
    <w:rsid w:val="00B05848"/>
    <w:rsid w:val="00B078E6"/>
    <w:rsid w:val="00B10C3F"/>
    <w:rsid w:val="00B142DD"/>
    <w:rsid w:val="00B14C2B"/>
    <w:rsid w:val="00B21987"/>
    <w:rsid w:val="00B30CA9"/>
    <w:rsid w:val="00B32108"/>
    <w:rsid w:val="00B34021"/>
    <w:rsid w:val="00B35436"/>
    <w:rsid w:val="00B36E8C"/>
    <w:rsid w:val="00B437F6"/>
    <w:rsid w:val="00B4495F"/>
    <w:rsid w:val="00B44F9A"/>
    <w:rsid w:val="00B4507F"/>
    <w:rsid w:val="00B452EE"/>
    <w:rsid w:val="00B47A13"/>
    <w:rsid w:val="00B50661"/>
    <w:rsid w:val="00B5084F"/>
    <w:rsid w:val="00B51A80"/>
    <w:rsid w:val="00B51B79"/>
    <w:rsid w:val="00B546F7"/>
    <w:rsid w:val="00B5498E"/>
    <w:rsid w:val="00B5553A"/>
    <w:rsid w:val="00B6377A"/>
    <w:rsid w:val="00B6551F"/>
    <w:rsid w:val="00B70A47"/>
    <w:rsid w:val="00B72DE9"/>
    <w:rsid w:val="00B8082C"/>
    <w:rsid w:val="00B83D2A"/>
    <w:rsid w:val="00B85020"/>
    <w:rsid w:val="00B86E39"/>
    <w:rsid w:val="00B872E5"/>
    <w:rsid w:val="00B91907"/>
    <w:rsid w:val="00B91FF5"/>
    <w:rsid w:val="00B9703A"/>
    <w:rsid w:val="00B97AB4"/>
    <w:rsid w:val="00BA3D8F"/>
    <w:rsid w:val="00BA4198"/>
    <w:rsid w:val="00BA6451"/>
    <w:rsid w:val="00BA6BD3"/>
    <w:rsid w:val="00BA7D9D"/>
    <w:rsid w:val="00BB1082"/>
    <w:rsid w:val="00BB1139"/>
    <w:rsid w:val="00BB1220"/>
    <w:rsid w:val="00BB1224"/>
    <w:rsid w:val="00BB1538"/>
    <w:rsid w:val="00BB17C1"/>
    <w:rsid w:val="00BB2D20"/>
    <w:rsid w:val="00BC18DA"/>
    <w:rsid w:val="00BC43CE"/>
    <w:rsid w:val="00BC6D3E"/>
    <w:rsid w:val="00BC7A93"/>
    <w:rsid w:val="00BD07B0"/>
    <w:rsid w:val="00BD2F95"/>
    <w:rsid w:val="00BD35A3"/>
    <w:rsid w:val="00BD5FD3"/>
    <w:rsid w:val="00BD626D"/>
    <w:rsid w:val="00BE1205"/>
    <w:rsid w:val="00BE1FB5"/>
    <w:rsid w:val="00BE577B"/>
    <w:rsid w:val="00BF021B"/>
    <w:rsid w:val="00BF12F9"/>
    <w:rsid w:val="00BF1660"/>
    <w:rsid w:val="00BF2FBA"/>
    <w:rsid w:val="00BF33F5"/>
    <w:rsid w:val="00BF3C0B"/>
    <w:rsid w:val="00BF4AD8"/>
    <w:rsid w:val="00BF61C6"/>
    <w:rsid w:val="00BF62C6"/>
    <w:rsid w:val="00BF7836"/>
    <w:rsid w:val="00BF7966"/>
    <w:rsid w:val="00C00849"/>
    <w:rsid w:val="00C026B9"/>
    <w:rsid w:val="00C05259"/>
    <w:rsid w:val="00C061BE"/>
    <w:rsid w:val="00C06828"/>
    <w:rsid w:val="00C073E0"/>
    <w:rsid w:val="00C11391"/>
    <w:rsid w:val="00C1171C"/>
    <w:rsid w:val="00C120EF"/>
    <w:rsid w:val="00C15B7A"/>
    <w:rsid w:val="00C15D3A"/>
    <w:rsid w:val="00C16CE9"/>
    <w:rsid w:val="00C176B0"/>
    <w:rsid w:val="00C200CF"/>
    <w:rsid w:val="00C32EB7"/>
    <w:rsid w:val="00C4083F"/>
    <w:rsid w:val="00C41BE1"/>
    <w:rsid w:val="00C443C6"/>
    <w:rsid w:val="00C4531C"/>
    <w:rsid w:val="00C46841"/>
    <w:rsid w:val="00C468F3"/>
    <w:rsid w:val="00C4740C"/>
    <w:rsid w:val="00C50C7A"/>
    <w:rsid w:val="00C50CC1"/>
    <w:rsid w:val="00C521E9"/>
    <w:rsid w:val="00C56E3A"/>
    <w:rsid w:val="00C6112E"/>
    <w:rsid w:val="00C64545"/>
    <w:rsid w:val="00C64CBD"/>
    <w:rsid w:val="00C65627"/>
    <w:rsid w:val="00C6577B"/>
    <w:rsid w:val="00C659BF"/>
    <w:rsid w:val="00C6738E"/>
    <w:rsid w:val="00C70882"/>
    <w:rsid w:val="00C709AC"/>
    <w:rsid w:val="00C71165"/>
    <w:rsid w:val="00C71ED5"/>
    <w:rsid w:val="00C730D2"/>
    <w:rsid w:val="00C730E0"/>
    <w:rsid w:val="00C75658"/>
    <w:rsid w:val="00C768B5"/>
    <w:rsid w:val="00C77303"/>
    <w:rsid w:val="00C81E79"/>
    <w:rsid w:val="00C828F5"/>
    <w:rsid w:val="00C8387D"/>
    <w:rsid w:val="00C859FA"/>
    <w:rsid w:val="00C90E75"/>
    <w:rsid w:val="00C9500B"/>
    <w:rsid w:val="00C96E16"/>
    <w:rsid w:val="00CA1BF9"/>
    <w:rsid w:val="00CA2B1E"/>
    <w:rsid w:val="00CB4FBA"/>
    <w:rsid w:val="00CB58DF"/>
    <w:rsid w:val="00CB5D10"/>
    <w:rsid w:val="00CC0DF0"/>
    <w:rsid w:val="00CC3517"/>
    <w:rsid w:val="00CC3691"/>
    <w:rsid w:val="00CC39E1"/>
    <w:rsid w:val="00CC3A6D"/>
    <w:rsid w:val="00CC57D9"/>
    <w:rsid w:val="00CC6718"/>
    <w:rsid w:val="00CC7D33"/>
    <w:rsid w:val="00CD02A3"/>
    <w:rsid w:val="00CD1298"/>
    <w:rsid w:val="00CD2DCF"/>
    <w:rsid w:val="00CD328D"/>
    <w:rsid w:val="00CD3AB4"/>
    <w:rsid w:val="00CD68F8"/>
    <w:rsid w:val="00CE1327"/>
    <w:rsid w:val="00CF1650"/>
    <w:rsid w:val="00CF3121"/>
    <w:rsid w:val="00CF4707"/>
    <w:rsid w:val="00CF5BDD"/>
    <w:rsid w:val="00CF5ED5"/>
    <w:rsid w:val="00D0058D"/>
    <w:rsid w:val="00D01376"/>
    <w:rsid w:val="00D01EFF"/>
    <w:rsid w:val="00D02930"/>
    <w:rsid w:val="00D056D5"/>
    <w:rsid w:val="00D07750"/>
    <w:rsid w:val="00D10AFD"/>
    <w:rsid w:val="00D116A7"/>
    <w:rsid w:val="00D11C99"/>
    <w:rsid w:val="00D125ED"/>
    <w:rsid w:val="00D12F3A"/>
    <w:rsid w:val="00D13DF6"/>
    <w:rsid w:val="00D1489D"/>
    <w:rsid w:val="00D14BEF"/>
    <w:rsid w:val="00D217F8"/>
    <w:rsid w:val="00D30739"/>
    <w:rsid w:val="00D30FDF"/>
    <w:rsid w:val="00D31D4D"/>
    <w:rsid w:val="00D35936"/>
    <w:rsid w:val="00D36207"/>
    <w:rsid w:val="00D3632B"/>
    <w:rsid w:val="00D40136"/>
    <w:rsid w:val="00D4165F"/>
    <w:rsid w:val="00D42ADC"/>
    <w:rsid w:val="00D431F0"/>
    <w:rsid w:val="00D436EE"/>
    <w:rsid w:val="00D441C5"/>
    <w:rsid w:val="00D44C26"/>
    <w:rsid w:val="00D55017"/>
    <w:rsid w:val="00D57203"/>
    <w:rsid w:val="00D5720D"/>
    <w:rsid w:val="00D607FA"/>
    <w:rsid w:val="00D610F7"/>
    <w:rsid w:val="00D62162"/>
    <w:rsid w:val="00D6277F"/>
    <w:rsid w:val="00D62910"/>
    <w:rsid w:val="00D636DB"/>
    <w:rsid w:val="00D63C5C"/>
    <w:rsid w:val="00D6523A"/>
    <w:rsid w:val="00D6609D"/>
    <w:rsid w:val="00D662F6"/>
    <w:rsid w:val="00D66D60"/>
    <w:rsid w:val="00D70ACE"/>
    <w:rsid w:val="00D72B7E"/>
    <w:rsid w:val="00D73847"/>
    <w:rsid w:val="00D7459F"/>
    <w:rsid w:val="00D76F07"/>
    <w:rsid w:val="00D77DBD"/>
    <w:rsid w:val="00D82ADE"/>
    <w:rsid w:val="00D83EDB"/>
    <w:rsid w:val="00D8599C"/>
    <w:rsid w:val="00D879CF"/>
    <w:rsid w:val="00D911D7"/>
    <w:rsid w:val="00D93240"/>
    <w:rsid w:val="00D9559B"/>
    <w:rsid w:val="00D959DA"/>
    <w:rsid w:val="00D97A7F"/>
    <w:rsid w:val="00DA14DC"/>
    <w:rsid w:val="00DA2304"/>
    <w:rsid w:val="00DA2CDC"/>
    <w:rsid w:val="00DA4996"/>
    <w:rsid w:val="00DB0EC4"/>
    <w:rsid w:val="00DB18B4"/>
    <w:rsid w:val="00DB429B"/>
    <w:rsid w:val="00DB4452"/>
    <w:rsid w:val="00DB5BAA"/>
    <w:rsid w:val="00DB6FC0"/>
    <w:rsid w:val="00DB7893"/>
    <w:rsid w:val="00DC6E6D"/>
    <w:rsid w:val="00DD203B"/>
    <w:rsid w:val="00DD3CB4"/>
    <w:rsid w:val="00DD5297"/>
    <w:rsid w:val="00DD58B6"/>
    <w:rsid w:val="00DE1574"/>
    <w:rsid w:val="00DE178A"/>
    <w:rsid w:val="00DE2D94"/>
    <w:rsid w:val="00DE3FA1"/>
    <w:rsid w:val="00DE7063"/>
    <w:rsid w:val="00DF59CA"/>
    <w:rsid w:val="00DF68C5"/>
    <w:rsid w:val="00DF6E6F"/>
    <w:rsid w:val="00E00B54"/>
    <w:rsid w:val="00E01AF8"/>
    <w:rsid w:val="00E03258"/>
    <w:rsid w:val="00E04375"/>
    <w:rsid w:val="00E1266F"/>
    <w:rsid w:val="00E134C6"/>
    <w:rsid w:val="00E15367"/>
    <w:rsid w:val="00E1667B"/>
    <w:rsid w:val="00E172BD"/>
    <w:rsid w:val="00E20850"/>
    <w:rsid w:val="00E20B1D"/>
    <w:rsid w:val="00E215AA"/>
    <w:rsid w:val="00E23404"/>
    <w:rsid w:val="00E237BC"/>
    <w:rsid w:val="00E27851"/>
    <w:rsid w:val="00E279E6"/>
    <w:rsid w:val="00E30A03"/>
    <w:rsid w:val="00E32580"/>
    <w:rsid w:val="00E33C71"/>
    <w:rsid w:val="00E3657B"/>
    <w:rsid w:val="00E402E9"/>
    <w:rsid w:val="00E45559"/>
    <w:rsid w:val="00E51D04"/>
    <w:rsid w:val="00E52E08"/>
    <w:rsid w:val="00E54EE0"/>
    <w:rsid w:val="00E61430"/>
    <w:rsid w:val="00E62C79"/>
    <w:rsid w:val="00E62FA2"/>
    <w:rsid w:val="00E6652F"/>
    <w:rsid w:val="00E667C1"/>
    <w:rsid w:val="00E67EC5"/>
    <w:rsid w:val="00E71989"/>
    <w:rsid w:val="00E742E4"/>
    <w:rsid w:val="00E753F6"/>
    <w:rsid w:val="00E75634"/>
    <w:rsid w:val="00E76E95"/>
    <w:rsid w:val="00E81935"/>
    <w:rsid w:val="00E81A3E"/>
    <w:rsid w:val="00E82B60"/>
    <w:rsid w:val="00E82DDF"/>
    <w:rsid w:val="00E861E8"/>
    <w:rsid w:val="00E871DD"/>
    <w:rsid w:val="00E911E7"/>
    <w:rsid w:val="00E928DF"/>
    <w:rsid w:val="00E934E1"/>
    <w:rsid w:val="00E938D6"/>
    <w:rsid w:val="00E94569"/>
    <w:rsid w:val="00E95663"/>
    <w:rsid w:val="00E9681D"/>
    <w:rsid w:val="00E9736F"/>
    <w:rsid w:val="00EA0815"/>
    <w:rsid w:val="00EA098C"/>
    <w:rsid w:val="00EA20F9"/>
    <w:rsid w:val="00EA485B"/>
    <w:rsid w:val="00EB0EB9"/>
    <w:rsid w:val="00EB1216"/>
    <w:rsid w:val="00EB12C4"/>
    <w:rsid w:val="00EB13D9"/>
    <w:rsid w:val="00EB324B"/>
    <w:rsid w:val="00EB326B"/>
    <w:rsid w:val="00EB3A06"/>
    <w:rsid w:val="00EB4DD2"/>
    <w:rsid w:val="00EC03B5"/>
    <w:rsid w:val="00EC0AA4"/>
    <w:rsid w:val="00EC0ADA"/>
    <w:rsid w:val="00EC1594"/>
    <w:rsid w:val="00EC2BF8"/>
    <w:rsid w:val="00EC4CCF"/>
    <w:rsid w:val="00EC58F4"/>
    <w:rsid w:val="00EC7493"/>
    <w:rsid w:val="00ED1F96"/>
    <w:rsid w:val="00ED2BCD"/>
    <w:rsid w:val="00ED44C8"/>
    <w:rsid w:val="00ED629B"/>
    <w:rsid w:val="00ED7565"/>
    <w:rsid w:val="00EE144D"/>
    <w:rsid w:val="00EE2909"/>
    <w:rsid w:val="00EE5BD9"/>
    <w:rsid w:val="00EE666E"/>
    <w:rsid w:val="00EE6D08"/>
    <w:rsid w:val="00EF0874"/>
    <w:rsid w:val="00EF3131"/>
    <w:rsid w:val="00EF3179"/>
    <w:rsid w:val="00EF4631"/>
    <w:rsid w:val="00EF5194"/>
    <w:rsid w:val="00F01026"/>
    <w:rsid w:val="00F0317C"/>
    <w:rsid w:val="00F10374"/>
    <w:rsid w:val="00F10893"/>
    <w:rsid w:val="00F150C6"/>
    <w:rsid w:val="00F152F3"/>
    <w:rsid w:val="00F16FE6"/>
    <w:rsid w:val="00F310D7"/>
    <w:rsid w:val="00F324BC"/>
    <w:rsid w:val="00F3353B"/>
    <w:rsid w:val="00F33EA9"/>
    <w:rsid w:val="00F37E0A"/>
    <w:rsid w:val="00F40C9D"/>
    <w:rsid w:val="00F41B21"/>
    <w:rsid w:val="00F422C0"/>
    <w:rsid w:val="00F43F71"/>
    <w:rsid w:val="00F46B51"/>
    <w:rsid w:val="00F5376C"/>
    <w:rsid w:val="00F54AC0"/>
    <w:rsid w:val="00F609FC"/>
    <w:rsid w:val="00F622C5"/>
    <w:rsid w:val="00F62995"/>
    <w:rsid w:val="00F62B64"/>
    <w:rsid w:val="00F63BF5"/>
    <w:rsid w:val="00F71E97"/>
    <w:rsid w:val="00F75528"/>
    <w:rsid w:val="00F7599F"/>
    <w:rsid w:val="00F76DF3"/>
    <w:rsid w:val="00F80358"/>
    <w:rsid w:val="00F81219"/>
    <w:rsid w:val="00F81A15"/>
    <w:rsid w:val="00F82690"/>
    <w:rsid w:val="00F82787"/>
    <w:rsid w:val="00F842FD"/>
    <w:rsid w:val="00F8546C"/>
    <w:rsid w:val="00F87B23"/>
    <w:rsid w:val="00F9293B"/>
    <w:rsid w:val="00F9696A"/>
    <w:rsid w:val="00F96EAE"/>
    <w:rsid w:val="00FA0B4F"/>
    <w:rsid w:val="00FA3F67"/>
    <w:rsid w:val="00FA73CD"/>
    <w:rsid w:val="00FB0A6A"/>
    <w:rsid w:val="00FB1D0A"/>
    <w:rsid w:val="00FB3792"/>
    <w:rsid w:val="00FC03B3"/>
    <w:rsid w:val="00FC122C"/>
    <w:rsid w:val="00FC186A"/>
    <w:rsid w:val="00FC22E9"/>
    <w:rsid w:val="00FC41D6"/>
    <w:rsid w:val="00FC677C"/>
    <w:rsid w:val="00FD0804"/>
    <w:rsid w:val="00FD1EE3"/>
    <w:rsid w:val="00FD2746"/>
    <w:rsid w:val="00FD3213"/>
    <w:rsid w:val="00FD506C"/>
    <w:rsid w:val="00FD76BF"/>
    <w:rsid w:val="00FD7841"/>
    <w:rsid w:val="00FE1779"/>
    <w:rsid w:val="00FE296A"/>
    <w:rsid w:val="00FE64ED"/>
    <w:rsid w:val="00FF1CD9"/>
    <w:rsid w:val="00FF3A0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14F0"/>
  <w15:chartTrackingRefBased/>
  <w15:docId w15:val="{B0214F0F-43D6-46E2-9D7D-A087D06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7C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B2AD9"/>
    <w:pPr>
      <w:tabs>
        <w:tab w:val="center" w:pos="4536"/>
        <w:tab w:val="right" w:pos="9072"/>
      </w:tabs>
    </w:pPr>
    <w:rPr>
      <w:rFonts w:eastAsia="Calibri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2AD9"/>
    <w:rPr>
      <w:rFonts w:eastAsia="Calibri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4ABE"/>
    <w:rPr>
      <w:color w:val="0563C1" w:themeColor="hyperlink"/>
      <w:u w:val="single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1E4ABE"/>
    <w:pPr>
      <w:ind w:left="720"/>
      <w:contextualSpacing/>
    </w:pPr>
  </w:style>
  <w:style w:type="character" w:styleId="Kiemels2">
    <w:name w:val="Strong"/>
    <w:uiPriority w:val="22"/>
    <w:qFormat/>
    <w:rsid w:val="00921B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5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74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2D2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2F32"/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6EAE"/>
  </w:style>
  <w:style w:type="character" w:styleId="Jegyzethivatkozs">
    <w:name w:val="annotation reference"/>
    <w:basedOn w:val="Bekezdsalapbettpusa"/>
    <w:uiPriority w:val="99"/>
    <w:semiHidden/>
    <w:unhideWhenUsed/>
    <w:rsid w:val="006753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3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3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3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335"/>
    <w:rPr>
      <w:b/>
      <w:bCs/>
      <w:sz w:val="20"/>
      <w:szCs w:val="20"/>
    </w:rPr>
  </w:style>
  <w:style w:type="character" w:customStyle="1" w:styleId="FontStyle14">
    <w:name w:val="Font Style14"/>
    <w:rsid w:val="000E56B2"/>
  </w:style>
  <w:style w:type="paragraph" w:styleId="Nincstrkz">
    <w:name w:val="No Spacing"/>
    <w:uiPriority w:val="1"/>
    <w:qFormat/>
    <w:rsid w:val="000E56B2"/>
  </w:style>
  <w:style w:type="paragraph" w:styleId="Szvegtrzs">
    <w:name w:val="Body Text"/>
    <w:basedOn w:val="Norml"/>
    <w:link w:val="SzvegtrzsChar"/>
    <w:uiPriority w:val="99"/>
    <w:semiHidden/>
    <w:unhideWhenUsed/>
    <w:rsid w:val="00B6377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377A"/>
  </w:style>
  <w:style w:type="character" w:customStyle="1" w:styleId="xbe">
    <w:name w:val="_xbe"/>
    <w:basedOn w:val="Bekezdsalapbettpusa"/>
    <w:rsid w:val="001A049E"/>
  </w:style>
  <w:style w:type="table" w:styleId="Rcsostblzat">
    <w:name w:val="Table Grid"/>
    <w:basedOn w:val="Normltblzat"/>
    <w:uiPriority w:val="39"/>
    <w:rsid w:val="00B8082C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8536-5143-4CC7-A17E-0301DD4E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472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114</cp:revision>
  <cp:lastPrinted>2017-03-24T12:41:00Z</cp:lastPrinted>
  <dcterms:created xsi:type="dcterms:W3CDTF">2021-11-19T18:52:00Z</dcterms:created>
  <dcterms:modified xsi:type="dcterms:W3CDTF">2023-03-23T17:13:00Z</dcterms:modified>
</cp:coreProperties>
</file>