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DB5BAA" w:rsidRPr="001C6C6D" w14:paraId="02D712FF" w14:textId="77777777" w:rsidTr="00DB5BAA">
        <w:trPr>
          <w:trHeight w:val="1267"/>
          <w:jc w:val="center"/>
        </w:trPr>
        <w:tc>
          <w:tcPr>
            <w:tcW w:w="2026" w:type="dxa"/>
            <w:hideMark/>
          </w:tcPr>
          <w:p w14:paraId="7A84F2A1" w14:textId="42C75B6B" w:rsidR="00DB5BAA" w:rsidRPr="005F7BB7" w:rsidRDefault="00DB5BAA" w:rsidP="00DB5BAA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10007949" wp14:editId="7D39A5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595D0E5C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1FCD3A2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3B4FE37D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5CF46C26" w14:textId="3E47180A" w:rsidR="008B670A" w:rsidRPr="001C6C6D" w:rsidRDefault="008B670A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42C104F" w14:textId="77777777" w:rsidR="008B670A" w:rsidRPr="001C6C6D" w:rsidRDefault="008B670A" w:rsidP="008B670A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8B670A" w:rsidRPr="001C6C6D" w14:paraId="5ACA9C4D" w14:textId="77777777" w:rsidTr="00CA5C47">
        <w:tc>
          <w:tcPr>
            <w:tcW w:w="10763" w:type="dxa"/>
            <w:shd w:val="clear" w:color="auto" w:fill="auto"/>
          </w:tcPr>
          <w:p w14:paraId="397A9B37" w14:textId="58C37AAB" w:rsidR="008B670A" w:rsidRPr="001C6C6D" w:rsidRDefault="008B670A" w:rsidP="0091201F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 xml:space="preserve">KÖZGYŰLÉSI </w:t>
            </w:r>
            <w:r w:rsidR="0091201F"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ELŐTERJESZTÉS</w:t>
            </w:r>
          </w:p>
        </w:tc>
        <w:tc>
          <w:tcPr>
            <w:tcW w:w="428" w:type="dxa"/>
            <w:shd w:val="clear" w:color="auto" w:fill="auto"/>
          </w:tcPr>
          <w:p w14:paraId="2FA151C4" w14:textId="1E2C8E4B" w:rsidR="008B670A" w:rsidRPr="001C6C6D" w:rsidRDefault="007B799D" w:rsidP="008B670A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1</w:t>
            </w:r>
            <w:r w:rsidR="009F4FC1"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202B5775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39C6ECB6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1C6C6D" w:rsidRPr="001C6C6D" w14:paraId="0057614F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F73C75A" w14:textId="6AD72623" w:rsidR="003E5D08" w:rsidRPr="001C6C6D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7B39B3E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1C6C6D" w14:paraId="79CA7CA8" w14:textId="77777777" w:rsidTr="00BD5FD3">
        <w:trPr>
          <w:trHeight w:val="1143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33CC7A0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E010FDE" w14:textId="6DBD93D3" w:rsidR="008B670A" w:rsidRPr="001C6C6D" w:rsidRDefault="00C00849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sz w:val="26"/>
                <w:szCs w:val="26"/>
              </w:rPr>
              <w:t>J</w:t>
            </w:r>
            <w:r w:rsidR="00114397" w:rsidRPr="001C6C6D">
              <w:rPr>
                <w:sz w:val="26"/>
                <w:szCs w:val="26"/>
              </w:rPr>
              <w:t>elentés a lejárt határidejű határozatokról, a megtett intézkedésekről</w:t>
            </w:r>
          </w:p>
        </w:tc>
      </w:tr>
      <w:tr w:rsidR="001C6C6D" w:rsidRPr="001C6C6D" w14:paraId="1CBD14FB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81D2989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19CC3C" w14:textId="3EFC3DC8" w:rsidR="008B670A" w:rsidRPr="001C6C6D" w:rsidRDefault="008B670A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Kondor Erika</w:t>
            </w:r>
          </w:p>
        </w:tc>
      </w:tr>
      <w:tr w:rsidR="008B670A" w:rsidRPr="001C6C6D" w14:paraId="3335C004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CDAAC57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C124034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Jogi, Ügyrendi és Társadalmi Kapcsolatok Bizottsága</w:t>
            </w:r>
          </w:p>
        </w:tc>
      </w:tr>
    </w:tbl>
    <w:p w14:paraId="30142AFA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C18447" w14:textId="77777777" w:rsidR="008B670A" w:rsidRPr="001C6C6D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1C6C6D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1C6C6D">
        <w:rPr>
          <w:rFonts w:eastAsia="Times New Roman" w:cs="Times New Roman"/>
          <w:i/>
          <w:szCs w:val="24"/>
          <w:lang w:eastAsia="hu-HU"/>
        </w:rPr>
        <w:br w:type="page"/>
      </w:r>
    </w:p>
    <w:p w14:paraId="4B2F6250" w14:textId="77777777" w:rsidR="00276977" w:rsidRPr="001C6C6D" w:rsidRDefault="00276977" w:rsidP="00EC0AA4">
      <w:pPr>
        <w:rPr>
          <w:bCs/>
        </w:rPr>
      </w:pPr>
    </w:p>
    <w:p w14:paraId="77C35D96" w14:textId="77777777" w:rsidR="00A71F07" w:rsidRDefault="00A71F07" w:rsidP="00A71F07">
      <w:pPr>
        <w:rPr>
          <w:rFonts w:cs="Times New Roman"/>
          <w:b/>
          <w:bCs/>
          <w:szCs w:val="24"/>
        </w:rPr>
      </w:pPr>
      <w:r w:rsidRPr="001C6C6D">
        <w:rPr>
          <w:rFonts w:cs="Times New Roman"/>
          <w:b/>
          <w:bCs/>
          <w:szCs w:val="24"/>
        </w:rPr>
        <w:t>Tisztelt Közgyűlés!</w:t>
      </w:r>
    </w:p>
    <w:p w14:paraId="71051A3C" w14:textId="77777777" w:rsidR="00373F3A" w:rsidRPr="001C6C6D" w:rsidRDefault="00373F3A" w:rsidP="00A71F07">
      <w:pPr>
        <w:rPr>
          <w:rFonts w:cs="Times New Roman"/>
          <w:b/>
          <w:bCs/>
          <w:szCs w:val="24"/>
        </w:rPr>
      </w:pPr>
    </w:p>
    <w:p w14:paraId="5E3A4331" w14:textId="3561C0C4" w:rsidR="00A71F07" w:rsidRPr="003278A2" w:rsidRDefault="00373F3A" w:rsidP="00373F3A">
      <w:pPr>
        <w:jc w:val="both"/>
        <w:rPr>
          <w:rFonts w:cs="Times New Roman"/>
          <w:szCs w:val="24"/>
        </w:rPr>
      </w:pPr>
      <w:r w:rsidRPr="003278A2">
        <w:rPr>
          <w:rFonts w:cs="Times New Roman"/>
          <w:szCs w:val="24"/>
        </w:rPr>
        <w:t xml:space="preserve">Hajdú-Bihar Vármegye Önkormányzata Közgyűlése és Szervei Szervezeti és Működési Szabályzatáról szóló 4/2023. (IV. 3.) önkormányzati rendelet </w:t>
      </w:r>
      <w:r w:rsidR="00A71F07" w:rsidRPr="003278A2">
        <w:rPr>
          <w:rFonts w:cs="Times New Roman"/>
          <w:szCs w:val="24"/>
        </w:rPr>
        <w:t xml:space="preserve">17. § (1) bekezdésében és a </w:t>
      </w:r>
      <w:r w:rsidR="00DE2957">
        <w:rPr>
          <w:rFonts w:cs="Times New Roman"/>
          <w:szCs w:val="24"/>
        </w:rPr>
        <w:br/>
      </w:r>
      <w:r w:rsidR="00A71F07" w:rsidRPr="003278A2">
        <w:rPr>
          <w:rFonts w:cs="Times New Roman"/>
          <w:szCs w:val="24"/>
        </w:rPr>
        <w:t xml:space="preserve">18. § (1) bekezdés d) pontjában foglaltaknak megfelelően a két képviselő-testületi ülés közötti, lejárt határidejű határozatok végrehajtásáról szóló jelentést a következők szerint terjesztem elő: </w:t>
      </w:r>
    </w:p>
    <w:p w14:paraId="42D5131E" w14:textId="77777777" w:rsidR="00276977" w:rsidRDefault="00276977" w:rsidP="00EC0AA4">
      <w:pPr>
        <w:rPr>
          <w:bCs/>
          <w:szCs w:val="24"/>
        </w:rPr>
      </w:pPr>
    </w:p>
    <w:p w14:paraId="7DA0AA60" w14:textId="77777777" w:rsidR="00B120F2" w:rsidRDefault="00B120F2" w:rsidP="00EC0AA4">
      <w:pPr>
        <w:rPr>
          <w:bCs/>
          <w:szCs w:val="24"/>
        </w:rPr>
      </w:pPr>
    </w:p>
    <w:p w14:paraId="638E3921" w14:textId="40C4EB83" w:rsidR="003D505F" w:rsidRPr="003D505F" w:rsidRDefault="003D505F" w:rsidP="00A71F07">
      <w:pPr>
        <w:jc w:val="both"/>
        <w:rPr>
          <w:b/>
          <w:u w:val="single"/>
        </w:rPr>
      </w:pPr>
      <w:r w:rsidRPr="003D505F">
        <w:rPr>
          <w:b/>
          <w:u w:val="single"/>
        </w:rPr>
        <w:t>Hajdú-Bihar Vármegye Önkormányzata Közgyűlésének 25/2023. (IV. 28.) határozata a Debreceni Törvényszék ülnökeinek megválasztásáról</w:t>
      </w:r>
    </w:p>
    <w:p w14:paraId="47FD0673" w14:textId="0A28092B" w:rsidR="003D505F" w:rsidRDefault="00857DF6" w:rsidP="00A71F07">
      <w:pPr>
        <w:jc w:val="both"/>
        <w:rPr>
          <w:bCs/>
        </w:rPr>
      </w:pPr>
      <w:r>
        <w:rPr>
          <w:bCs/>
        </w:rPr>
        <w:t xml:space="preserve">A </w:t>
      </w:r>
      <w:r w:rsidR="00586024">
        <w:rPr>
          <w:bCs/>
        </w:rPr>
        <w:t xml:space="preserve">közgyűlés döntéséről szóló határozat a </w:t>
      </w:r>
      <w:r>
        <w:rPr>
          <w:bCs/>
        </w:rPr>
        <w:t>Debreceni Törvényszék</w:t>
      </w:r>
      <w:r w:rsidR="00586024">
        <w:rPr>
          <w:bCs/>
        </w:rPr>
        <w:t xml:space="preserve"> elnöke részére megküldésre került, a</w:t>
      </w:r>
      <w:r>
        <w:rPr>
          <w:bCs/>
        </w:rPr>
        <w:t xml:space="preserve"> megválasztott ülnökök </w:t>
      </w:r>
      <w:r w:rsidR="00A03E27">
        <w:rPr>
          <w:bCs/>
        </w:rPr>
        <w:t xml:space="preserve">eskütételére </w:t>
      </w:r>
      <w:r>
        <w:rPr>
          <w:bCs/>
        </w:rPr>
        <w:t xml:space="preserve">2023. május 25. napján </w:t>
      </w:r>
      <w:r w:rsidR="00A03E27">
        <w:rPr>
          <w:bCs/>
        </w:rPr>
        <w:t>került sor.</w:t>
      </w:r>
    </w:p>
    <w:p w14:paraId="0F986C1E" w14:textId="77777777" w:rsidR="00857DF6" w:rsidRDefault="00857DF6" w:rsidP="00A71F07">
      <w:pPr>
        <w:jc w:val="both"/>
        <w:rPr>
          <w:bCs/>
        </w:rPr>
      </w:pPr>
    </w:p>
    <w:p w14:paraId="3A1C8C80" w14:textId="109976CD" w:rsidR="003D505F" w:rsidRPr="000405F8" w:rsidRDefault="000405F8" w:rsidP="00A71F07">
      <w:pPr>
        <w:jc w:val="both"/>
        <w:rPr>
          <w:b/>
          <w:szCs w:val="24"/>
          <w:u w:val="single"/>
        </w:rPr>
      </w:pPr>
      <w:r w:rsidRPr="000405F8">
        <w:rPr>
          <w:b/>
          <w:u w:val="single"/>
        </w:rPr>
        <w:t>Hajdú-Bihar Vármegye Önkormányzata Közgyűlésének 28/2023. (V. 26.) határozata a Hajdú-Bihar Vármegyei Katasztrófavédelmi Igazgatóság 2022. évben végzett tevékenységéről szóló tájékoztató elfogadásáról</w:t>
      </w:r>
    </w:p>
    <w:p w14:paraId="0D2349D7" w14:textId="64531451" w:rsidR="003775B2" w:rsidRDefault="003775B2" w:rsidP="008605A4">
      <w:pPr>
        <w:jc w:val="both"/>
      </w:pPr>
      <w:r>
        <w:t xml:space="preserve">A </w:t>
      </w:r>
      <w:r w:rsidRPr="00C71541">
        <w:t>Hajdú-Bihar Vármegyei Katasztrófavédelmi Igazgatóság 2022. évben végzett tevékenységéről szóló tájékoztató</w:t>
      </w:r>
      <w:r>
        <w:t xml:space="preserve"> elfogadásáról szóló közgyűlési határozat az igazgatóság részére megküldésre került.</w:t>
      </w:r>
    </w:p>
    <w:p w14:paraId="7AD5CB74" w14:textId="77777777" w:rsidR="003775B2" w:rsidRPr="000405F8" w:rsidRDefault="003775B2" w:rsidP="008605A4">
      <w:pPr>
        <w:jc w:val="both"/>
        <w:rPr>
          <w:rFonts w:cs="Times New Roman"/>
          <w:b/>
          <w:szCs w:val="24"/>
          <w:u w:val="single"/>
        </w:rPr>
      </w:pPr>
    </w:p>
    <w:p w14:paraId="761191D4" w14:textId="4A524280" w:rsidR="00B25803" w:rsidRDefault="000405F8" w:rsidP="008605A4">
      <w:pPr>
        <w:jc w:val="both"/>
        <w:rPr>
          <w:b/>
          <w:u w:val="single"/>
        </w:rPr>
      </w:pPr>
      <w:bookmarkStart w:id="0" w:name="_Hlk122342693"/>
      <w:r w:rsidRPr="000405F8">
        <w:rPr>
          <w:b/>
          <w:u w:val="single"/>
        </w:rPr>
        <w:t xml:space="preserve">Hajdú-Bihar Vármegye Önkormányzata Közgyűlésének </w:t>
      </w:r>
    </w:p>
    <w:p w14:paraId="2CF39E1B" w14:textId="77777777" w:rsidR="00C27CC6" w:rsidRDefault="000405F8" w:rsidP="00C27CC6">
      <w:pPr>
        <w:numPr>
          <w:ilvl w:val="0"/>
          <w:numId w:val="38"/>
        </w:numPr>
        <w:jc w:val="both"/>
        <w:rPr>
          <w:b/>
          <w:u w:val="single"/>
        </w:rPr>
      </w:pPr>
      <w:r w:rsidRPr="000405F8">
        <w:rPr>
          <w:b/>
          <w:u w:val="single"/>
        </w:rPr>
        <w:t xml:space="preserve">31/2023. (V. 26.) határozata a </w:t>
      </w:r>
      <w:bookmarkEnd w:id="0"/>
      <w:r w:rsidRPr="000405F8">
        <w:rPr>
          <w:b/>
          <w:u w:val="single"/>
        </w:rPr>
        <w:t>Big-Audit Könyvvizsgáló, Könyvelő és Üzleti Tanácsadó Korlátolt Felelősségű Társasággal kötendő állandó könyvvizsgálói feladatok ellátásáról</w:t>
      </w:r>
      <w:r w:rsidR="00C27CC6">
        <w:rPr>
          <w:b/>
          <w:u w:val="single"/>
        </w:rPr>
        <w:t xml:space="preserve">; </w:t>
      </w:r>
    </w:p>
    <w:p w14:paraId="527B6329" w14:textId="04137666" w:rsidR="000405F8" w:rsidRDefault="000405F8" w:rsidP="00C27CC6">
      <w:pPr>
        <w:numPr>
          <w:ilvl w:val="0"/>
          <w:numId w:val="38"/>
        </w:numPr>
        <w:jc w:val="both"/>
        <w:rPr>
          <w:b/>
          <w:u w:val="single"/>
        </w:rPr>
      </w:pPr>
      <w:r w:rsidRPr="000405F8">
        <w:rPr>
          <w:b/>
          <w:u w:val="single"/>
        </w:rPr>
        <w:t xml:space="preserve">32/2023. (V. 26.) határozata a HBMFÜ Hajdú-Bihar Vármegyei Fejlesztési Ügynökség Nonprofit Korlátolt Felelősségű Társaság alapító okiratának </w:t>
      </w:r>
      <w:r w:rsidR="00FE34C1">
        <w:rPr>
          <w:b/>
          <w:u w:val="single"/>
        </w:rPr>
        <w:t>módosítá</w:t>
      </w:r>
      <w:r w:rsidRPr="000405F8">
        <w:rPr>
          <w:b/>
          <w:u w:val="single"/>
        </w:rPr>
        <w:t>sáról</w:t>
      </w:r>
    </w:p>
    <w:p w14:paraId="7F735717" w14:textId="184A1F7D" w:rsidR="00B25803" w:rsidRPr="00046FA3" w:rsidRDefault="00046FA3" w:rsidP="008605A4">
      <w:pPr>
        <w:jc w:val="both"/>
        <w:rPr>
          <w:bCs/>
        </w:rPr>
      </w:pPr>
      <w:r w:rsidRPr="00046FA3">
        <w:rPr>
          <w:bCs/>
        </w:rPr>
        <w:t xml:space="preserve">A HBMFÜ Hajdú-Bihar Vármegyei Fejlesztési Ügynökség Nonprofit </w:t>
      </w:r>
      <w:r>
        <w:rPr>
          <w:bCs/>
        </w:rPr>
        <w:t>Kft. könyvvizsgálójának megválasztásával összefüggésben elfogadott közgyűlési határozatok alapján a Debreceni Törvényszék Cégbírósága 2023. június 15. napján hozott végzésével a változást bejegyezte.</w:t>
      </w:r>
    </w:p>
    <w:p w14:paraId="45C93832" w14:textId="77777777" w:rsidR="000405F8" w:rsidRPr="000405F8" w:rsidRDefault="000405F8" w:rsidP="008605A4">
      <w:pPr>
        <w:jc w:val="both"/>
        <w:rPr>
          <w:b/>
          <w:u w:val="single"/>
        </w:rPr>
      </w:pPr>
    </w:p>
    <w:p w14:paraId="1803E5F8" w14:textId="0BD4C2EB" w:rsidR="000405F8" w:rsidRPr="000405F8" w:rsidRDefault="000405F8" w:rsidP="008605A4">
      <w:pPr>
        <w:jc w:val="both"/>
        <w:rPr>
          <w:b/>
          <w:u w:val="single"/>
        </w:rPr>
      </w:pPr>
      <w:r w:rsidRPr="000405F8">
        <w:rPr>
          <w:b/>
          <w:u w:val="single"/>
        </w:rPr>
        <w:t>Hajdú-Bihar Vármegye Önkormányzata Közgyűlésének 33/2023. (V. 26.) határozata a Hajdú-Bihar Vármegyei Fejlesztési Ügynökség Nonprofit Kft. 2022. évi számviteli beszámolójának elfogadásáról</w:t>
      </w:r>
    </w:p>
    <w:p w14:paraId="00EE6C66" w14:textId="3B82B873" w:rsidR="00112FAE" w:rsidRDefault="00112FAE" w:rsidP="008605A4">
      <w:pPr>
        <w:jc w:val="both"/>
        <w:rPr>
          <w:bCs/>
        </w:rPr>
      </w:pPr>
      <w:r w:rsidRPr="00046FA3">
        <w:rPr>
          <w:bCs/>
        </w:rPr>
        <w:t xml:space="preserve">A HBMFÜ Hajdú-Bihar Vármegyei Fejlesztési Ügynökség Nonprofit </w:t>
      </w:r>
      <w:r>
        <w:rPr>
          <w:bCs/>
        </w:rPr>
        <w:t xml:space="preserve">Kft. 2022. évi beszámolóját elfogadó közgyűlési határozat alapján a beszámoló határidőben, elektronikus úton megküldésre került a </w:t>
      </w:r>
      <w:r w:rsidRPr="00E45FA1">
        <w:t>céginformációs szolgálat részére</w:t>
      </w:r>
      <w:r>
        <w:t>.</w:t>
      </w:r>
    </w:p>
    <w:p w14:paraId="700FF1AC" w14:textId="77777777" w:rsidR="00112FAE" w:rsidRPr="000405F8" w:rsidRDefault="00112FAE" w:rsidP="008605A4">
      <w:pPr>
        <w:jc w:val="both"/>
        <w:rPr>
          <w:b/>
          <w:u w:val="single"/>
        </w:rPr>
      </w:pPr>
    </w:p>
    <w:p w14:paraId="16A7B8DE" w14:textId="3210BC18" w:rsidR="00C27CC6" w:rsidRDefault="000405F8" w:rsidP="000405F8">
      <w:pPr>
        <w:rPr>
          <w:b/>
          <w:u w:val="single"/>
        </w:rPr>
      </w:pPr>
      <w:r w:rsidRPr="000405F8">
        <w:rPr>
          <w:b/>
          <w:u w:val="single"/>
        </w:rPr>
        <w:t xml:space="preserve">Hajdú-Bihar Vármegye Önkormányzata Közgyűlésének </w:t>
      </w:r>
    </w:p>
    <w:p w14:paraId="22433CFE" w14:textId="627F2DFF" w:rsidR="000405F8" w:rsidRPr="000405F8" w:rsidRDefault="000405F8" w:rsidP="008D5707">
      <w:pPr>
        <w:numPr>
          <w:ilvl w:val="0"/>
          <w:numId w:val="38"/>
        </w:numPr>
        <w:jc w:val="both"/>
        <w:rPr>
          <w:b/>
          <w:u w:val="single"/>
        </w:rPr>
      </w:pPr>
      <w:r w:rsidRPr="000405F8">
        <w:rPr>
          <w:b/>
          <w:u w:val="single"/>
        </w:rPr>
        <w:t>34/2023. (V. 26.) határozata Korbeák György, a Hajdú-Bihar Vármegyei Fejlesztési Ügynökség Nonprofit Kft. ügyvezetője részére prémium megállapításáról</w:t>
      </w:r>
      <w:r w:rsidR="00C27CC6">
        <w:rPr>
          <w:b/>
          <w:u w:val="single"/>
        </w:rPr>
        <w:t>;</w:t>
      </w:r>
    </w:p>
    <w:p w14:paraId="130BB769" w14:textId="7CB1CDEE" w:rsidR="000405F8" w:rsidRPr="000405F8" w:rsidRDefault="000405F8" w:rsidP="008D5707">
      <w:pPr>
        <w:numPr>
          <w:ilvl w:val="0"/>
          <w:numId w:val="38"/>
        </w:numPr>
        <w:jc w:val="both"/>
        <w:rPr>
          <w:b/>
          <w:u w:val="single"/>
        </w:rPr>
      </w:pPr>
      <w:r w:rsidRPr="000405F8">
        <w:rPr>
          <w:b/>
          <w:u w:val="single"/>
        </w:rPr>
        <w:t>35/2023. (V. 26.) határozata Korbeák György, a Hajdú-Bihar Vármegyei Fejlesztési Ügynökség Nonprofit Kft. ügyvezetője részére 2023. évre prémiumfeladatok kitűzéséről</w:t>
      </w:r>
    </w:p>
    <w:p w14:paraId="2C41E92D" w14:textId="64F59D04" w:rsidR="000405F8" w:rsidRPr="000405F8" w:rsidRDefault="000405F8" w:rsidP="008D5707">
      <w:pPr>
        <w:numPr>
          <w:ilvl w:val="0"/>
          <w:numId w:val="38"/>
        </w:numPr>
        <w:jc w:val="both"/>
        <w:rPr>
          <w:b/>
          <w:u w:val="single"/>
        </w:rPr>
      </w:pPr>
      <w:r w:rsidRPr="000405F8">
        <w:rPr>
          <w:b/>
          <w:u w:val="single"/>
        </w:rPr>
        <w:t>36/2023. (V. 26.) határozata Korbeák György, a Hajdú-Bihar Vármegyei Fejlesztési Ügynökség Nonprofit Kft. ügyvezetőjének 2023. június 1. napjától hatályos havi munkabére megállapításáról</w:t>
      </w:r>
    </w:p>
    <w:p w14:paraId="09DE1D5F" w14:textId="48900125" w:rsidR="000405F8" w:rsidRPr="00A325D9" w:rsidRDefault="00A325D9" w:rsidP="000405F8">
      <w:pPr>
        <w:jc w:val="both"/>
        <w:rPr>
          <w:bCs/>
        </w:rPr>
      </w:pPr>
      <w:r>
        <w:rPr>
          <w:bCs/>
        </w:rPr>
        <w:t xml:space="preserve">Az ügyvezetőt érintő döntések </w:t>
      </w:r>
      <w:r w:rsidR="00810CCC">
        <w:rPr>
          <w:bCs/>
        </w:rPr>
        <w:t xml:space="preserve">a </w:t>
      </w:r>
      <w:r w:rsidR="00810CCC" w:rsidRPr="00046FA3">
        <w:rPr>
          <w:bCs/>
        </w:rPr>
        <w:t xml:space="preserve">HBMFÜ Hajdú-Bihar Vármegyei Fejlesztési Ügynökség Nonprofit </w:t>
      </w:r>
      <w:r w:rsidR="00810CCC">
        <w:rPr>
          <w:bCs/>
        </w:rPr>
        <w:t>Kft. részére átadásra kerültek. Az ügyvezető munkaszerződését módosító okirat 2023. május 31. napján aláírásra került.</w:t>
      </w:r>
    </w:p>
    <w:p w14:paraId="19BFF078" w14:textId="77777777" w:rsidR="00C27CC6" w:rsidRPr="000405F8" w:rsidRDefault="00C27CC6" w:rsidP="000405F8">
      <w:pPr>
        <w:jc w:val="both"/>
        <w:rPr>
          <w:b/>
          <w:u w:val="single"/>
        </w:rPr>
      </w:pPr>
    </w:p>
    <w:p w14:paraId="53098AA6" w14:textId="1576539D" w:rsidR="000405F8" w:rsidRPr="000405F8" w:rsidRDefault="000405F8" w:rsidP="000405F8">
      <w:pPr>
        <w:jc w:val="both"/>
        <w:rPr>
          <w:rFonts w:cs="Times New Roman"/>
          <w:b/>
          <w:szCs w:val="24"/>
          <w:u w:val="single"/>
        </w:rPr>
      </w:pPr>
      <w:r w:rsidRPr="000405F8">
        <w:rPr>
          <w:b/>
          <w:u w:val="single"/>
        </w:rPr>
        <w:lastRenderedPageBreak/>
        <w:t>A Hajdú-Bihar Vármegye Önkormányzata Közgyűlésének 37/2023. (V. 26.) határozata a Hajdú-Bihar Megyei Vállalkozásfejlesztési Alapítvány 2022. évi működésével, vagyoni, pénzügyi és jövedelmi helyzetével kapcsolatos tájékoztató elfogadásáról</w:t>
      </w:r>
    </w:p>
    <w:p w14:paraId="07A4AD1A" w14:textId="427DE23B" w:rsidR="003D505F" w:rsidRDefault="00810CCC" w:rsidP="008605A4">
      <w:pPr>
        <w:jc w:val="both"/>
        <w:rPr>
          <w:rFonts w:cs="Times New Roman"/>
          <w:bCs/>
          <w:szCs w:val="24"/>
        </w:rPr>
      </w:pPr>
      <w:r w:rsidRPr="00810CCC">
        <w:rPr>
          <w:rFonts w:cs="Times New Roman"/>
          <w:bCs/>
          <w:szCs w:val="24"/>
        </w:rPr>
        <w:t xml:space="preserve">A közgyűlés döntéséről az </w:t>
      </w:r>
      <w:r>
        <w:rPr>
          <w:rFonts w:cs="Times New Roman"/>
          <w:bCs/>
          <w:szCs w:val="24"/>
        </w:rPr>
        <w:t>ügyvezető igazgató értesítése megtörtént.</w:t>
      </w:r>
    </w:p>
    <w:p w14:paraId="0C5AE93C" w14:textId="77777777" w:rsidR="00810CCC" w:rsidRDefault="00810CCC" w:rsidP="008605A4">
      <w:pPr>
        <w:jc w:val="both"/>
        <w:rPr>
          <w:rFonts w:cs="Times New Roman"/>
          <w:bCs/>
          <w:szCs w:val="24"/>
        </w:rPr>
      </w:pPr>
    </w:p>
    <w:p w14:paraId="52B5CC53" w14:textId="77777777" w:rsidR="00810CCC" w:rsidRPr="00810CCC" w:rsidRDefault="00810CCC" w:rsidP="008605A4">
      <w:pPr>
        <w:jc w:val="both"/>
        <w:rPr>
          <w:rFonts w:cs="Times New Roman"/>
          <w:bCs/>
          <w:szCs w:val="24"/>
        </w:rPr>
      </w:pPr>
    </w:p>
    <w:p w14:paraId="5C0CAFFE" w14:textId="5718F9A3" w:rsidR="008605A4" w:rsidRPr="00F70F1C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F70F1C">
        <w:rPr>
          <w:rFonts w:eastAsia="Times New Roman" w:cs="Times New Roman"/>
          <w:b/>
          <w:szCs w:val="24"/>
          <w:u w:val="single"/>
          <w:lang w:eastAsia="hu-HU"/>
        </w:rPr>
        <w:t>HATÁROZATI JAVASLAT</w:t>
      </w:r>
    </w:p>
    <w:p w14:paraId="6DC88FC4" w14:textId="77777777" w:rsidR="008605A4" w:rsidRPr="00F70F1C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48B4C69B" w14:textId="01C5E5F7" w:rsidR="00841272" w:rsidRDefault="00723BFF" w:rsidP="008605A4">
      <w:pPr>
        <w:jc w:val="both"/>
        <w:rPr>
          <w:rFonts w:cs="Times New Roman"/>
          <w:szCs w:val="24"/>
        </w:rPr>
      </w:pPr>
      <w:bookmarkStart w:id="1" w:name="_Hlk132876572"/>
      <w:r w:rsidRPr="00F70F1C">
        <w:rPr>
          <w:rFonts w:cs="Times New Roman"/>
          <w:bCs/>
          <w:szCs w:val="24"/>
        </w:rPr>
        <w:t>Hajdú-Bihar Vármegye Önkormányzat</w:t>
      </w:r>
      <w:r w:rsidR="004748F9">
        <w:rPr>
          <w:rFonts w:cs="Times New Roman"/>
          <w:bCs/>
          <w:szCs w:val="24"/>
        </w:rPr>
        <w:t>a</w:t>
      </w:r>
      <w:r w:rsidRPr="00F70F1C">
        <w:rPr>
          <w:rFonts w:cs="Times New Roman"/>
          <w:bCs/>
          <w:szCs w:val="24"/>
        </w:rPr>
        <w:t xml:space="preserve"> Közgyűlése </w:t>
      </w:r>
      <w:bookmarkStart w:id="2" w:name="_Hlk88223021"/>
      <w:bookmarkEnd w:id="1"/>
      <w:r w:rsidR="004748F9">
        <w:rPr>
          <w:rFonts w:cs="Times New Roman"/>
          <w:bCs/>
          <w:szCs w:val="24"/>
        </w:rPr>
        <w:t xml:space="preserve">a </w:t>
      </w:r>
      <w:r w:rsidR="0093789E" w:rsidRPr="00F70F1C">
        <w:rPr>
          <w:rFonts w:cs="Times New Roman"/>
          <w:szCs w:val="24"/>
        </w:rPr>
        <w:t xml:space="preserve">Hajdú-Bihar Vármegye Önkormányzata Közgyűlése és Szervei Szervezeti és Működési Szabályzatáról szóló </w:t>
      </w:r>
      <w:r w:rsidR="0093789E" w:rsidRPr="00F70F1C">
        <w:rPr>
          <w:rFonts w:cs="Times New Roman"/>
          <w:szCs w:val="24"/>
        </w:rPr>
        <w:br/>
        <w:t xml:space="preserve">4/2023. (IV. 3.) önkormányzati rendelet </w:t>
      </w:r>
      <w:r w:rsidR="008605A4" w:rsidRPr="00F70F1C">
        <w:rPr>
          <w:rFonts w:cs="Times New Roman"/>
          <w:szCs w:val="24"/>
        </w:rPr>
        <w:t xml:space="preserve">17. § (1) bekezdése alapján </w:t>
      </w:r>
      <w:bookmarkEnd w:id="2"/>
      <w:r w:rsidR="008605A4" w:rsidRPr="00F70F1C">
        <w:rPr>
          <w:rFonts w:cs="Times New Roman"/>
          <w:szCs w:val="24"/>
        </w:rPr>
        <w:t>a következő lejárt határidejű határozatok végrehajtásáról szóló jelentést fogadja el:</w:t>
      </w:r>
    </w:p>
    <w:p w14:paraId="3E700FE1" w14:textId="77777777" w:rsidR="004525FC" w:rsidRPr="00F70F1C" w:rsidRDefault="004525FC" w:rsidP="008605A4">
      <w:pPr>
        <w:jc w:val="both"/>
        <w:rPr>
          <w:rFonts w:cs="Times New Roman"/>
          <w:szCs w:val="24"/>
        </w:rPr>
      </w:pPr>
    </w:p>
    <w:p w14:paraId="0F0FEF13" w14:textId="32971E0C" w:rsidR="00F70F1C" w:rsidRDefault="009C2F28" w:rsidP="009C2F28">
      <w:pPr>
        <w:pStyle w:val="Listaszerbekezds"/>
        <w:ind w:left="360"/>
        <w:jc w:val="center"/>
        <w:rPr>
          <w:rFonts w:cs="Times New Roman"/>
          <w:b/>
          <w:szCs w:val="24"/>
        </w:rPr>
      </w:pPr>
      <w:r w:rsidRPr="009C2F28">
        <w:rPr>
          <w:rFonts w:cs="Times New Roman"/>
          <w:b/>
          <w:szCs w:val="24"/>
        </w:rPr>
        <w:t>Hajdú-Bihar Vármegye Önkormányzata Közgyűlésének</w:t>
      </w:r>
    </w:p>
    <w:p w14:paraId="371551D6" w14:textId="19DEB339" w:rsidR="0050667C" w:rsidRPr="003D505F" w:rsidRDefault="003D505F" w:rsidP="00810CCC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3D505F">
        <w:rPr>
          <w:b/>
        </w:rPr>
        <w:t xml:space="preserve">25/2023. (IV. 28.) </w:t>
      </w:r>
      <w:r w:rsidRPr="003D505F">
        <w:rPr>
          <w:bCs/>
        </w:rPr>
        <w:t>határozata a Debreceni Törvényszék ülnökeinek megválasztásáról</w:t>
      </w:r>
      <w:r w:rsidR="00B15BC1" w:rsidRPr="003D505F">
        <w:rPr>
          <w:bCs/>
        </w:rPr>
        <w:t>,</w:t>
      </w:r>
    </w:p>
    <w:p w14:paraId="580BCB8F" w14:textId="432BD8E1" w:rsidR="00461699" w:rsidRPr="00461699" w:rsidRDefault="00461699" w:rsidP="00810CCC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461699">
        <w:rPr>
          <w:b/>
        </w:rPr>
        <w:t>28/2023. (V. 26</w:t>
      </w:r>
      <w:r>
        <w:rPr>
          <w:b/>
        </w:rPr>
        <w:t>.</w:t>
      </w:r>
      <w:r w:rsidRPr="00461699">
        <w:rPr>
          <w:b/>
        </w:rPr>
        <w:t xml:space="preserve">) </w:t>
      </w:r>
      <w:r w:rsidRPr="00461699">
        <w:rPr>
          <w:bCs/>
        </w:rPr>
        <w:t>határozata a Hajdú-Bihar Vármegyei Katasztrófavédelmi Igazgatóság 2022. évben végzett tevékenységéről szóló tájékoztató elfogadásáról,</w:t>
      </w:r>
    </w:p>
    <w:p w14:paraId="3C99E3D2" w14:textId="110D386D" w:rsidR="00461699" w:rsidRPr="00461699" w:rsidRDefault="00461699" w:rsidP="00810CCC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461699">
        <w:rPr>
          <w:b/>
        </w:rPr>
        <w:t>31/2023. (V. 26.)</w:t>
      </w:r>
      <w:r w:rsidRPr="00461699">
        <w:rPr>
          <w:bCs/>
        </w:rPr>
        <w:t xml:space="preserve"> határozata a Big-Audit Könyvvizsgáló, Könyvelő és Üzleti Tanácsadó Korlátolt Felelősségű Társasággal kötendő állandó könyvvizsgálói feladatok ellátásáról,</w:t>
      </w:r>
    </w:p>
    <w:p w14:paraId="32AD9BF0" w14:textId="641AAE03" w:rsidR="00461699" w:rsidRPr="00461699" w:rsidRDefault="00461699" w:rsidP="00810CCC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461699">
        <w:rPr>
          <w:b/>
        </w:rPr>
        <w:t>32/2023. (V. 26.)</w:t>
      </w:r>
      <w:r w:rsidRPr="00461699">
        <w:rPr>
          <w:bCs/>
        </w:rPr>
        <w:t xml:space="preserve"> határozata a HBMFÜ Hajdú-Bihar Vármegyei Fejlesztési Ügynökség Nonprofit Korlátolt Felelősségű Társaság alapító okiratának </w:t>
      </w:r>
      <w:r w:rsidR="00FE34C1">
        <w:rPr>
          <w:bCs/>
        </w:rPr>
        <w:t>módosít</w:t>
      </w:r>
      <w:r w:rsidRPr="00461699">
        <w:rPr>
          <w:bCs/>
        </w:rPr>
        <w:t>ásáról,</w:t>
      </w:r>
    </w:p>
    <w:p w14:paraId="7B99E5BD" w14:textId="582609CB" w:rsidR="00461699" w:rsidRPr="00461699" w:rsidRDefault="00461699" w:rsidP="00810CCC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461699">
        <w:rPr>
          <w:b/>
        </w:rPr>
        <w:t>33/2023. (V. 26.)</w:t>
      </w:r>
      <w:r w:rsidRPr="00461699">
        <w:rPr>
          <w:bCs/>
        </w:rPr>
        <w:t xml:space="preserve"> határozata a Hajdú-Bihar Vármegyei Fejlesztési Ügynökség Nonprofit Kft. 2022. évi számviteli beszámolójának elfogadásáról,</w:t>
      </w:r>
    </w:p>
    <w:p w14:paraId="12A0622C" w14:textId="5BC67E7E" w:rsidR="00461699" w:rsidRPr="00461699" w:rsidRDefault="00461699" w:rsidP="00810CCC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461699">
        <w:rPr>
          <w:b/>
        </w:rPr>
        <w:t>34/2023. (V. 26.)</w:t>
      </w:r>
      <w:r w:rsidRPr="00461699">
        <w:rPr>
          <w:bCs/>
        </w:rPr>
        <w:t xml:space="preserve"> határozata</w:t>
      </w:r>
      <w:r w:rsidR="00956C4D">
        <w:rPr>
          <w:bCs/>
        </w:rPr>
        <w:t xml:space="preserve"> </w:t>
      </w:r>
      <w:r w:rsidRPr="00461699">
        <w:rPr>
          <w:bCs/>
        </w:rPr>
        <w:t>Korbeák György, a Hajdú-Bihar Vármegyei Fejlesztési Ügynökség Nonprofit Kft. ügyvezetője részére prémium megállapításáról,</w:t>
      </w:r>
    </w:p>
    <w:p w14:paraId="639D3D8A" w14:textId="1F70524D" w:rsidR="00461699" w:rsidRPr="00461699" w:rsidRDefault="00461699" w:rsidP="00810CCC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461699">
        <w:rPr>
          <w:b/>
        </w:rPr>
        <w:t>35/2023. (V. 26.)</w:t>
      </w:r>
      <w:r w:rsidRPr="00461699">
        <w:rPr>
          <w:bCs/>
        </w:rPr>
        <w:t xml:space="preserve"> határozata Korbeák György, a Hajdú-Bihar Vármegyei Fejlesztési Ügynökség Nonprofit Kft. ügyvezetője részére 2023. évre prémiumfeladatok kitűzéséről,</w:t>
      </w:r>
    </w:p>
    <w:p w14:paraId="2357FE6C" w14:textId="0BCCD8BE" w:rsidR="00461699" w:rsidRPr="00461699" w:rsidRDefault="00461699" w:rsidP="00810CCC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461699">
        <w:rPr>
          <w:b/>
        </w:rPr>
        <w:t>36/2023. (V. 26.)</w:t>
      </w:r>
      <w:r w:rsidRPr="00461699">
        <w:rPr>
          <w:bCs/>
        </w:rPr>
        <w:t xml:space="preserve"> határozata Korbeák György, a Hajdú-Bihar Vármegyei Fejlesztési Ügynökség Nonprofit Kft. ügyvezetőjének 2023. június 1. napjától hatályos havi munkabére megállapításáról,</w:t>
      </w:r>
    </w:p>
    <w:p w14:paraId="5D819DB5" w14:textId="344FDE14" w:rsidR="009716AE" w:rsidRPr="00461699" w:rsidRDefault="00461699" w:rsidP="00810CCC">
      <w:pPr>
        <w:pStyle w:val="Listaszerbekezds"/>
        <w:numPr>
          <w:ilvl w:val="0"/>
          <w:numId w:val="33"/>
        </w:numPr>
        <w:jc w:val="both"/>
        <w:rPr>
          <w:rFonts w:cs="Times New Roman"/>
          <w:bCs/>
          <w:szCs w:val="24"/>
        </w:rPr>
      </w:pPr>
      <w:r w:rsidRPr="00461699">
        <w:rPr>
          <w:b/>
        </w:rPr>
        <w:t>37/2023. (V. 26.)</w:t>
      </w:r>
      <w:r w:rsidRPr="00461699">
        <w:rPr>
          <w:bCs/>
        </w:rPr>
        <w:t xml:space="preserve"> határozata a Hajdú-Bihar Megyei Vállalkozásfejlesztési Alapítvány 2022. évi működésével, vagyoni, pénzügyi és jövedelmi helyzetével kapcsolatos tájékoztató elfogadásáról.</w:t>
      </w:r>
    </w:p>
    <w:p w14:paraId="372C9840" w14:textId="77777777" w:rsidR="00461699" w:rsidRPr="00461699" w:rsidRDefault="00461699" w:rsidP="00461699">
      <w:pPr>
        <w:jc w:val="both"/>
        <w:rPr>
          <w:rFonts w:cs="Times New Roman"/>
          <w:szCs w:val="24"/>
        </w:rPr>
      </w:pPr>
    </w:p>
    <w:p w14:paraId="38E28EA4" w14:textId="77777777" w:rsidR="004E3002" w:rsidRPr="00F70F1C" w:rsidRDefault="004E3002" w:rsidP="004E3002">
      <w:pPr>
        <w:jc w:val="both"/>
        <w:rPr>
          <w:rFonts w:eastAsia="Calibri" w:cs="Times New Roman"/>
          <w:b/>
          <w:szCs w:val="24"/>
        </w:rPr>
      </w:pPr>
      <w:r w:rsidRPr="00F70F1C">
        <w:rPr>
          <w:rFonts w:eastAsia="Calibri" w:cs="Times New Roman"/>
          <w:b/>
          <w:szCs w:val="24"/>
        </w:rPr>
        <w:t>A határozati javaslat elfogadása egyszerű többséget igényel.</w:t>
      </w:r>
    </w:p>
    <w:p w14:paraId="2E3605B2" w14:textId="77777777" w:rsidR="00A022A9" w:rsidRPr="00F70F1C" w:rsidRDefault="00A022A9" w:rsidP="004E3002">
      <w:pPr>
        <w:jc w:val="both"/>
        <w:rPr>
          <w:rFonts w:eastAsia="Calibri" w:cs="Times New Roman"/>
          <w:bCs/>
          <w:szCs w:val="24"/>
        </w:rPr>
      </w:pPr>
    </w:p>
    <w:p w14:paraId="642516D8" w14:textId="3400D7E7" w:rsidR="004E3002" w:rsidRPr="00F70F1C" w:rsidRDefault="004E3002" w:rsidP="004E3002">
      <w:pPr>
        <w:jc w:val="both"/>
        <w:rPr>
          <w:rFonts w:eastAsia="Calibri" w:cs="Times New Roman"/>
          <w:bCs/>
          <w:szCs w:val="24"/>
        </w:rPr>
      </w:pPr>
      <w:r w:rsidRPr="00F70F1C">
        <w:rPr>
          <w:rFonts w:eastAsia="Calibri" w:cs="Times New Roman"/>
          <w:bCs/>
          <w:szCs w:val="24"/>
        </w:rPr>
        <w:t>Debrecen, 202</w:t>
      </w:r>
      <w:r w:rsidR="00276977" w:rsidRPr="00F70F1C">
        <w:rPr>
          <w:rFonts w:eastAsia="Calibri" w:cs="Times New Roman"/>
          <w:bCs/>
          <w:szCs w:val="24"/>
        </w:rPr>
        <w:t>3</w:t>
      </w:r>
      <w:r w:rsidRPr="00F70F1C">
        <w:rPr>
          <w:rFonts w:eastAsia="Calibri" w:cs="Times New Roman"/>
          <w:bCs/>
          <w:szCs w:val="24"/>
        </w:rPr>
        <w:t xml:space="preserve">. </w:t>
      </w:r>
      <w:r w:rsidR="00461699">
        <w:rPr>
          <w:rFonts w:eastAsia="Calibri" w:cs="Times New Roman"/>
          <w:bCs/>
          <w:szCs w:val="24"/>
        </w:rPr>
        <w:t>június 23.</w:t>
      </w:r>
    </w:p>
    <w:p w14:paraId="361E2C98" w14:textId="77777777" w:rsidR="003D1672" w:rsidRPr="00F70F1C" w:rsidRDefault="003D1672" w:rsidP="004E3002">
      <w:pPr>
        <w:jc w:val="both"/>
        <w:rPr>
          <w:rFonts w:eastAsia="Calibri" w:cs="Times New Roman"/>
          <w:bCs/>
          <w:szCs w:val="24"/>
        </w:rPr>
      </w:pPr>
    </w:p>
    <w:p w14:paraId="7DEA455D" w14:textId="77777777" w:rsidR="004E3002" w:rsidRPr="00F70F1C" w:rsidRDefault="004E3002" w:rsidP="004E3002">
      <w:pPr>
        <w:ind w:hanging="4536"/>
        <w:rPr>
          <w:rFonts w:eastAsia="Calibri" w:cs="Times New Roman"/>
          <w:b/>
          <w:bCs/>
          <w:szCs w:val="24"/>
        </w:rPr>
      </w:pP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  <w:t>Pajna Zoltán</w:t>
      </w:r>
    </w:p>
    <w:p w14:paraId="1F740C61" w14:textId="77777777" w:rsidR="004E3002" w:rsidRPr="00F70F1C" w:rsidRDefault="004E3002" w:rsidP="004E3002">
      <w:pPr>
        <w:ind w:left="7087"/>
        <w:rPr>
          <w:rFonts w:eastAsia="Calibri" w:cs="Times New Roman"/>
          <w:szCs w:val="24"/>
        </w:rPr>
      </w:pPr>
      <w:r w:rsidRPr="00F70F1C">
        <w:rPr>
          <w:rFonts w:eastAsia="Calibri" w:cs="Times New Roman"/>
          <w:b/>
          <w:bCs/>
          <w:szCs w:val="24"/>
        </w:rPr>
        <w:t xml:space="preserve">       elnök</w:t>
      </w:r>
    </w:p>
    <w:p w14:paraId="1A98ED43" w14:textId="77777777" w:rsidR="00D05B3A" w:rsidRDefault="00D05B3A" w:rsidP="00042C1E">
      <w:pPr>
        <w:rPr>
          <w:rFonts w:cs="Times New Roman"/>
          <w:szCs w:val="24"/>
        </w:rPr>
      </w:pPr>
    </w:p>
    <w:p w14:paraId="4653F7C9" w14:textId="77A1F09F" w:rsidR="00042C1E" w:rsidRPr="00F70F1C" w:rsidRDefault="00042C1E" w:rsidP="00042C1E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>Az előterjesztés a törvényességi követelményeknek megfelel:</w:t>
      </w:r>
    </w:p>
    <w:p w14:paraId="00B3C0B8" w14:textId="77777777" w:rsidR="00F33EA9" w:rsidRPr="00F70F1C" w:rsidRDefault="00F33EA9" w:rsidP="00042C1E">
      <w:pPr>
        <w:rPr>
          <w:rFonts w:cs="Times New Roman"/>
          <w:szCs w:val="24"/>
        </w:rPr>
      </w:pPr>
    </w:p>
    <w:p w14:paraId="144B1350" w14:textId="77777777" w:rsidR="00490264" w:rsidRPr="00F70F1C" w:rsidRDefault="00490264" w:rsidP="00042C1E">
      <w:pPr>
        <w:rPr>
          <w:rFonts w:cs="Times New Roman"/>
          <w:szCs w:val="24"/>
        </w:rPr>
      </w:pPr>
    </w:p>
    <w:p w14:paraId="701E341E" w14:textId="73F18A14" w:rsidR="00042C1E" w:rsidRPr="00F70F1C" w:rsidRDefault="00927BF1" w:rsidP="00042C1E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 xml:space="preserve">Dr. Dobi Csaba </w:t>
      </w:r>
    </w:p>
    <w:p w14:paraId="51C25D41" w14:textId="22B55EE6" w:rsidR="00E9681D" w:rsidRPr="00F70F1C" w:rsidRDefault="00472759" w:rsidP="00F5376C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 xml:space="preserve">  </w:t>
      </w:r>
      <w:r w:rsidR="00165632" w:rsidRPr="00F70F1C">
        <w:rPr>
          <w:rFonts w:cs="Times New Roman"/>
          <w:szCs w:val="24"/>
        </w:rPr>
        <w:t xml:space="preserve"> </w:t>
      </w:r>
      <w:r w:rsidR="00042C1E" w:rsidRPr="00F70F1C">
        <w:rPr>
          <w:rFonts w:cs="Times New Roman"/>
          <w:szCs w:val="24"/>
        </w:rPr>
        <w:t xml:space="preserve"> jegyző</w:t>
      </w:r>
    </w:p>
    <w:sectPr w:rsidR="00E9681D" w:rsidRPr="00F70F1C" w:rsidSect="00B8082C">
      <w:footerReference w:type="default" r:id="rId9"/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A1F"/>
    <w:multiLevelType w:val="hybridMultilevel"/>
    <w:tmpl w:val="814A5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0936CC"/>
    <w:multiLevelType w:val="hybridMultilevel"/>
    <w:tmpl w:val="C7DE36B0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99370B"/>
    <w:multiLevelType w:val="hybridMultilevel"/>
    <w:tmpl w:val="E35CF16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E262D6"/>
    <w:multiLevelType w:val="hybridMultilevel"/>
    <w:tmpl w:val="E4063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3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1"/>
  </w:num>
  <w:num w:numId="2" w16cid:durableId="94861161">
    <w:abstractNumId w:val="12"/>
  </w:num>
  <w:num w:numId="3" w16cid:durableId="297801431">
    <w:abstractNumId w:val="25"/>
  </w:num>
  <w:num w:numId="4" w16cid:durableId="1645234009">
    <w:abstractNumId w:val="7"/>
  </w:num>
  <w:num w:numId="5" w16cid:durableId="2066445573">
    <w:abstractNumId w:val="1"/>
  </w:num>
  <w:num w:numId="6" w16cid:durableId="489710887">
    <w:abstractNumId w:val="24"/>
  </w:num>
  <w:num w:numId="7" w16cid:durableId="1904674387">
    <w:abstractNumId w:val="25"/>
  </w:num>
  <w:num w:numId="8" w16cid:durableId="374817057">
    <w:abstractNumId w:val="18"/>
  </w:num>
  <w:num w:numId="9" w16cid:durableId="1677145493">
    <w:abstractNumId w:val="32"/>
  </w:num>
  <w:num w:numId="10" w16cid:durableId="2097970760">
    <w:abstractNumId w:val="34"/>
  </w:num>
  <w:num w:numId="11" w16cid:durableId="1380201422">
    <w:abstractNumId w:val="8"/>
  </w:num>
  <w:num w:numId="12" w16cid:durableId="1418870456">
    <w:abstractNumId w:val="4"/>
  </w:num>
  <w:num w:numId="13" w16cid:durableId="1003897814">
    <w:abstractNumId w:val="6"/>
  </w:num>
  <w:num w:numId="14" w16cid:durableId="1763991632">
    <w:abstractNumId w:val="19"/>
  </w:num>
  <w:num w:numId="15" w16cid:durableId="1819567558">
    <w:abstractNumId w:val="13"/>
  </w:num>
  <w:num w:numId="16" w16cid:durableId="39791694">
    <w:abstractNumId w:val="30"/>
  </w:num>
  <w:num w:numId="17" w16cid:durableId="473566068">
    <w:abstractNumId w:val="17"/>
  </w:num>
  <w:num w:numId="18" w16cid:durableId="729352853">
    <w:abstractNumId w:val="36"/>
  </w:num>
  <w:num w:numId="19" w16cid:durableId="1408503195">
    <w:abstractNumId w:val="33"/>
  </w:num>
  <w:num w:numId="20" w16cid:durableId="1554730790">
    <w:abstractNumId w:val="15"/>
  </w:num>
  <w:num w:numId="21" w16cid:durableId="881602045">
    <w:abstractNumId w:val="29"/>
  </w:num>
  <w:num w:numId="22" w16cid:durableId="785078156">
    <w:abstractNumId w:val="23"/>
  </w:num>
  <w:num w:numId="23" w16cid:durableId="1157962329">
    <w:abstractNumId w:val="31"/>
  </w:num>
  <w:num w:numId="24" w16cid:durableId="392119504">
    <w:abstractNumId w:val="3"/>
  </w:num>
  <w:num w:numId="25" w16cid:durableId="835613980">
    <w:abstractNumId w:val="20"/>
  </w:num>
  <w:num w:numId="26" w16cid:durableId="2100713883">
    <w:abstractNumId w:val="21"/>
  </w:num>
  <w:num w:numId="27" w16cid:durableId="2050566705">
    <w:abstractNumId w:val="0"/>
  </w:num>
  <w:num w:numId="28" w16cid:durableId="62456088">
    <w:abstractNumId w:val="26"/>
  </w:num>
  <w:num w:numId="29" w16cid:durableId="1987051755">
    <w:abstractNumId w:val="2"/>
  </w:num>
  <w:num w:numId="30" w16cid:durableId="1704402674">
    <w:abstractNumId w:val="9"/>
  </w:num>
  <w:num w:numId="31" w16cid:durableId="1604727260">
    <w:abstractNumId w:val="14"/>
  </w:num>
  <w:num w:numId="32" w16cid:durableId="209462256">
    <w:abstractNumId w:val="16"/>
  </w:num>
  <w:num w:numId="33" w16cid:durableId="74786327">
    <w:abstractNumId w:val="35"/>
  </w:num>
  <w:num w:numId="34" w16cid:durableId="638918862">
    <w:abstractNumId w:val="10"/>
  </w:num>
  <w:num w:numId="35" w16cid:durableId="515656875">
    <w:abstractNumId w:val="5"/>
  </w:num>
  <w:num w:numId="36" w16cid:durableId="1163860735">
    <w:abstractNumId w:val="28"/>
  </w:num>
  <w:num w:numId="37" w16cid:durableId="1697345609">
    <w:abstractNumId w:val="27"/>
  </w:num>
  <w:num w:numId="38" w16cid:durableId="18674038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6BD7"/>
    <w:rsid w:val="00020056"/>
    <w:rsid w:val="00021284"/>
    <w:rsid w:val="00025C40"/>
    <w:rsid w:val="000264B1"/>
    <w:rsid w:val="0003123A"/>
    <w:rsid w:val="00031CF1"/>
    <w:rsid w:val="0003375E"/>
    <w:rsid w:val="00033A0D"/>
    <w:rsid w:val="000405F8"/>
    <w:rsid w:val="00042C1E"/>
    <w:rsid w:val="00043929"/>
    <w:rsid w:val="00043E3D"/>
    <w:rsid w:val="00045B6F"/>
    <w:rsid w:val="00046E6F"/>
    <w:rsid w:val="00046FA3"/>
    <w:rsid w:val="00051024"/>
    <w:rsid w:val="00057209"/>
    <w:rsid w:val="00057F45"/>
    <w:rsid w:val="00063638"/>
    <w:rsid w:val="00066938"/>
    <w:rsid w:val="00071DA5"/>
    <w:rsid w:val="000738E0"/>
    <w:rsid w:val="000739B3"/>
    <w:rsid w:val="00073FEF"/>
    <w:rsid w:val="00074BD3"/>
    <w:rsid w:val="000764C0"/>
    <w:rsid w:val="000765F4"/>
    <w:rsid w:val="00076FCC"/>
    <w:rsid w:val="00082235"/>
    <w:rsid w:val="000822A5"/>
    <w:rsid w:val="000908C7"/>
    <w:rsid w:val="0009166C"/>
    <w:rsid w:val="000919FE"/>
    <w:rsid w:val="00093C38"/>
    <w:rsid w:val="0009526B"/>
    <w:rsid w:val="00095A04"/>
    <w:rsid w:val="00096B1A"/>
    <w:rsid w:val="000A045F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6F66"/>
    <w:rsid w:val="000B781E"/>
    <w:rsid w:val="000C03EC"/>
    <w:rsid w:val="000C1D52"/>
    <w:rsid w:val="000C333D"/>
    <w:rsid w:val="000C4C41"/>
    <w:rsid w:val="000C58BA"/>
    <w:rsid w:val="000D6590"/>
    <w:rsid w:val="000E1096"/>
    <w:rsid w:val="000E116C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2FAE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0B92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5632"/>
    <w:rsid w:val="00165681"/>
    <w:rsid w:val="00172D2C"/>
    <w:rsid w:val="00174BF4"/>
    <w:rsid w:val="00184E85"/>
    <w:rsid w:val="0018688C"/>
    <w:rsid w:val="0019188E"/>
    <w:rsid w:val="00192E45"/>
    <w:rsid w:val="00193A4E"/>
    <w:rsid w:val="00194004"/>
    <w:rsid w:val="001A049E"/>
    <w:rsid w:val="001A083C"/>
    <w:rsid w:val="001A3D8C"/>
    <w:rsid w:val="001A3F90"/>
    <w:rsid w:val="001A4485"/>
    <w:rsid w:val="001A5229"/>
    <w:rsid w:val="001A570D"/>
    <w:rsid w:val="001A61B1"/>
    <w:rsid w:val="001A662D"/>
    <w:rsid w:val="001B09DE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C6D"/>
    <w:rsid w:val="001D0E90"/>
    <w:rsid w:val="001D33D5"/>
    <w:rsid w:val="001D4210"/>
    <w:rsid w:val="001D6FAA"/>
    <w:rsid w:val="001E2477"/>
    <w:rsid w:val="001E2AC5"/>
    <w:rsid w:val="001E357F"/>
    <w:rsid w:val="001E4ABE"/>
    <w:rsid w:val="001E4D3D"/>
    <w:rsid w:val="001F18FC"/>
    <w:rsid w:val="001F1ADA"/>
    <w:rsid w:val="001F1EF1"/>
    <w:rsid w:val="001F2F2E"/>
    <w:rsid w:val="001F7F84"/>
    <w:rsid w:val="00200846"/>
    <w:rsid w:val="00202461"/>
    <w:rsid w:val="0020358D"/>
    <w:rsid w:val="00203ED1"/>
    <w:rsid w:val="002052D8"/>
    <w:rsid w:val="0020735C"/>
    <w:rsid w:val="002104FE"/>
    <w:rsid w:val="0021172C"/>
    <w:rsid w:val="002146EA"/>
    <w:rsid w:val="00214C07"/>
    <w:rsid w:val="00214F1A"/>
    <w:rsid w:val="002201F8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301D1"/>
    <w:rsid w:val="00231313"/>
    <w:rsid w:val="00232155"/>
    <w:rsid w:val="00232901"/>
    <w:rsid w:val="00233107"/>
    <w:rsid w:val="00233507"/>
    <w:rsid w:val="0023371D"/>
    <w:rsid w:val="00235AC6"/>
    <w:rsid w:val="00237C47"/>
    <w:rsid w:val="00242717"/>
    <w:rsid w:val="00254F00"/>
    <w:rsid w:val="00260C2F"/>
    <w:rsid w:val="00260CD2"/>
    <w:rsid w:val="00261D2F"/>
    <w:rsid w:val="00262781"/>
    <w:rsid w:val="00263A2B"/>
    <w:rsid w:val="002674FE"/>
    <w:rsid w:val="00271EDD"/>
    <w:rsid w:val="00272336"/>
    <w:rsid w:val="00273170"/>
    <w:rsid w:val="00274526"/>
    <w:rsid w:val="00274899"/>
    <w:rsid w:val="00275BE9"/>
    <w:rsid w:val="00276977"/>
    <w:rsid w:val="0028015E"/>
    <w:rsid w:val="00282107"/>
    <w:rsid w:val="002822E5"/>
    <w:rsid w:val="002841AE"/>
    <w:rsid w:val="00285563"/>
    <w:rsid w:val="00286708"/>
    <w:rsid w:val="00287451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32A"/>
    <w:rsid w:val="002F1115"/>
    <w:rsid w:val="002F2838"/>
    <w:rsid w:val="002F2846"/>
    <w:rsid w:val="002F2AE6"/>
    <w:rsid w:val="002F431B"/>
    <w:rsid w:val="002F5266"/>
    <w:rsid w:val="002F663C"/>
    <w:rsid w:val="002F6718"/>
    <w:rsid w:val="002F67FF"/>
    <w:rsid w:val="002F68B9"/>
    <w:rsid w:val="002F7268"/>
    <w:rsid w:val="00300710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8A2"/>
    <w:rsid w:val="00327C49"/>
    <w:rsid w:val="003306C3"/>
    <w:rsid w:val="00332DD8"/>
    <w:rsid w:val="00334267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0C08"/>
    <w:rsid w:val="00372C55"/>
    <w:rsid w:val="00372FF8"/>
    <w:rsid w:val="00373C05"/>
    <w:rsid w:val="00373F3A"/>
    <w:rsid w:val="00375646"/>
    <w:rsid w:val="003775B2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E86"/>
    <w:rsid w:val="003B616C"/>
    <w:rsid w:val="003C0150"/>
    <w:rsid w:val="003C22DF"/>
    <w:rsid w:val="003C2E00"/>
    <w:rsid w:val="003C3BF6"/>
    <w:rsid w:val="003C3EFA"/>
    <w:rsid w:val="003C4C70"/>
    <w:rsid w:val="003C4D37"/>
    <w:rsid w:val="003C533B"/>
    <w:rsid w:val="003D1672"/>
    <w:rsid w:val="003D33DA"/>
    <w:rsid w:val="003D505F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05A49"/>
    <w:rsid w:val="00410883"/>
    <w:rsid w:val="004147CB"/>
    <w:rsid w:val="00414856"/>
    <w:rsid w:val="00416D33"/>
    <w:rsid w:val="0042006C"/>
    <w:rsid w:val="004209AF"/>
    <w:rsid w:val="004220FE"/>
    <w:rsid w:val="0042435F"/>
    <w:rsid w:val="0042787C"/>
    <w:rsid w:val="00430D70"/>
    <w:rsid w:val="00435C14"/>
    <w:rsid w:val="00435CFA"/>
    <w:rsid w:val="00436511"/>
    <w:rsid w:val="00447065"/>
    <w:rsid w:val="00451B1A"/>
    <w:rsid w:val="004525FC"/>
    <w:rsid w:val="004574A6"/>
    <w:rsid w:val="00461699"/>
    <w:rsid w:val="0046272E"/>
    <w:rsid w:val="00464BE8"/>
    <w:rsid w:val="004709E1"/>
    <w:rsid w:val="00471DB2"/>
    <w:rsid w:val="00472759"/>
    <w:rsid w:val="00472BC5"/>
    <w:rsid w:val="004748F9"/>
    <w:rsid w:val="00475134"/>
    <w:rsid w:val="00480830"/>
    <w:rsid w:val="0048687A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4CC"/>
    <w:rsid w:val="00503BCC"/>
    <w:rsid w:val="00503E8E"/>
    <w:rsid w:val="00504431"/>
    <w:rsid w:val="005063EB"/>
    <w:rsid w:val="0050667C"/>
    <w:rsid w:val="00507A48"/>
    <w:rsid w:val="00507ACC"/>
    <w:rsid w:val="00507C48"/>
    <w:rsid w:val="0051107F"/>
    <w:rsid w:val="00512555"/>
    <w:rsid w:val="00512FE4"/>
    <w:rsid w:val="00522636"/>
    <w:rsid w:val="005242BB"/>
    <w:rsid w:val="0052542C"/>
    <w:rsid w:val="00526862"/>
    <w:rsid w:val="005269CC"/>
    <w:rsid w:val="00526AD1"/>
    <w:rsid w:val="00526EE9"/>
    <w:rsid w:val="00527271"/>
    <w:rsid w:val="0053013F"/>
    <w:rsid w:val="00531966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F82"/>
    <w:rsid w:val="00557D32"/>
    <w:rsid w:val="0056043C"/>
    <w:rsid w:val="0056065D"/>
    <w:rsid w:val="00564CAD"/>
    <w:rsid w:val="00567152"/>
    <w:rsid w:val="00571412"/>
    <w:rsid w:val="00571786"/>
    <w:rsid w:val="00580B6A"/>
    <w:rsid w:val="0058296A"/>
    <w:rsid w:val="0058318A"/>
    <w:rsid w:val="005837AC"/>
    <w:rsid w:val="00584B43"/>
    <w:rsid w:val="00585E05"/>
    <w:rsid w:val="00586024"/>
    <w:rsid w:val="00586CFE"/>
    <w:rsid w:val="005937A2"/>
    <w:rsid w:val="00593FAD"/>
    <w:rsid w:val="005960F3"/>
    <w:rsid w:val="0059679D"/>
    <w:rsid w:val="0059705A"/>
    <w:rsid w:val="005A13A2"/>
    <w:rsid w:val="005A2C48"/>
    <w:rsid w:val="005A3F6B"/>
    <w:rsid w:val="005B0EA3"/>
    <w:rsid w:val="005B1E29"/>
    <w:rsid w:val="005B309A"/>
    <w:rsid w:val="005B4651"/>
    <w:rsid w:val="005B564D"/>
    <w:rsid w:val="005B7198"/>
    <w:rsid w:val="005C0EF7"/>
    <w:rsid w:val="005C130E"/>
    <w:rsid w:val="005C6B74"/>
    <w:rsid w:val="005C7EF4"/>
    <w:rsid w:val="005D4D78"/>
    <w:rsid w:val="005D7117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5F7BB7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279B8"/>
    <w:rsid w:val="006304BA"/>
    <w:rsid w:val="00630C1E"/>
    <w:rsid w:val="00631ECB"/>
    <w:rsid w:val="006332D5"/>
    <w:rsid w:val="006338A9"/>
    <w:rsid w:val="006344D2"/>
    <w:rsid w:val="00634806"/>
    <w:rsid w:val="0063653A"/>
    <w:rsid w:val="006368C9"/>
    <w:rsid w:val="006369D0"/>
    <w:rsid w:val="00637E5A"/>
    <w:rsid w:val="00640B04"/>
    <w:rsid w:val="00645919"/>
    <w:rsid w:val="0065367A"/>
    <w:rsid w:val="00654499"/>
    <w:rsid w:val="006567D8"/>
    <w:rsid w:val="00660588"/>
    <w:rsid w:val="00660F13"/>
    <w:rsid w:val="00664068"/>
    <w:rsid w:val="006731C1"/>
    <w:rsid w:val="00675335"/>
    <w:rsid w:val="00676CCB"/>
    <w:rsid w:val="00677205"/>
    <w:rsid w:val="00680BF1"/>
    <w:rsid w:val="00687224"/>
    <w:rsid w:val="006876C0"/>
    <w:rsid w:val="0069112B"/>
    <w:rsid w:val="0069658E"/>
    <w:rsid w:val="00697185"/>
    <w:rsid w:val="006A2224"/>
    <w:rsid w:val="006A2DAB"/>
    <w:rsid w:val="006A3D93"/>
    <w:rsid w:val="006A4EF9"/>
    <w:rsid w:val="006A5B51"/>
    <w:rsid w:val="006A6629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E1CE4"/>
    <w:rsid w:val="006E50E1"/>
    <w:rsid w:val="006F098D"/>
    <w:rsid w:val="006F68BE"/>
    <w:rsid w:val="00706A21"/>
    <w:rsid w:val="00707B08"/>
    <w:rsid w:val="00707B4B"/>
    <w:rsid w:val="00710408"/>
    <w:rsid w:val="00713A10"/>
    <w:rsid w:val="00713A53"/>
    <w:rsid w:val="00713B4C"/>
    <w:rsid w:val="00715E47"/>
    <w:rsid w:val="00723BFF"/>
    <w:rsid w:val="00723C84"/>
    <w:rsid w:val="00727023"/>
    <w:rsid w:val="007318FB"/>
    <w:rsid w:val="007323AB"/>
    <w:rsid w:val="00732D7B"/>
    <w:rsid w:val="0073400F"/>
    <w:rsid w:val="007352B4"/>
    <w:rsid w:val="00737A49"/>
    <w:rsid w:val="007402A3"/>
    <w:rsid w:val="00743D09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A3D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2EB3"/>
    <w:rsid w:val="00794DE0"/>
    <w:rsid w:val="00795C19"/>
    <w:rsid w:val="00796372"/>
    <w:rsid w:val="007968F8"/>
    <w:rsid w:val="007A10A3"/>
    <w:rsid w:val="007A2305"/>
    <w:rsid w:val="007A27C6"/>
    <w:rsid w:val="007A5424"/>
    <w:rsid w:val="007A5CED"/>
    <w:rsid w:val="007B296C"/>
    <w:rsid w:val="007B3978"/>
    <w:rsid w:val="007B39A6"/>
    <w:rsid w:val="007B4393"/>
    <w:rsid w:val="007B609B"/>
    <w:rsid w:val="007B663D"/>
    <w:rsid w:val="007B7823"/>
    <w:rsid w:val="007B799D"/>
    <w:rsid w:val="007C06AB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075A2"/>
    <w:rsid w:val="00810CCC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57DF6"/>
    <w:rsid w:val="008605A4"/>
    <w:rsid w:val="00862AD1"/>
    <w:rsid w:val="00865178"/>
    <w:rsid w:val="00865CB5"/>
    <w:rsid w:val="008667E7"/>
    <w:rsid w:val="00867B0E"/>
    <w:rsid w:val="00867F2B"/>
    <w:rsid w:val="0087142E"/>
    <w:rsid w:val="0087391F"/>
    <w:rsid w:val="00877A95"/>
    <w:rsid w:val="00882E58"/>
    <w:rsid w:val="008833BF"/>
    <w:rsid w:val="00884144"/>
    <w:rsid w:val="00887AC0"/>
    <w:rsid w:val="0089037B"/>
    <w:rsid w:val="008912E2"/>
    <w:rsid w:val="00894593"/>
    <w:rsid w:val="00895B88"/>
    <w:rsid w:val="00896205"/>
    <w:rsid w:val="00897DA6"/>
    <w:rsid w:val="008A2046"/>
    <w:rsid w:val="008A22ED"/>
    <w:rsid w:val="008A4ADF"/>
    <w:rsid w:val="008B0A18"/>
    <w:rsid w:val="008B1C39"/>
    <w:rsid w:val="008B29F8"/>
    <w:rsid w:val="008B3D9C"/>
    <w:rsid w:val="008B4659"/>
    <w:rsid w:val="008B542E"/>
    <w:rsid w:val="008B670A"/>
    <w:rsid w:val="008B6B5D"/>
    <w:rsid w:val="008B75DB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707"/>
    <w:rsid w:val="008D58A9"/>
    <w:rsid w:val="008D7B5F"/>
    <w:rsid w:val="008E1C9F"/>
    <w:rsid w:val="008E2B6C"/>
    <w:rsid w:val="008E3032"/>
    <w:rsid w:val="008E4418"/>
    <w:rsid w:val="008E4727"/>
    <w:rsid w:val="008E50B6"/>
    <w:rsid w:val="008E54A5"/>
    <w:rsid w:val="008F2E4F"/>
    <w:rsid w:val="0090087E"/>
    <w:rsid w:val="00900F07"/>
    <w:rsid w:val="00902291"/>
    <w:rsid w:val="0090243C"/>
    <w:rsid w:val="009025F0"/>
    <w:rsid w:val="0090273A"/>
    <w:rsid w:val="0090346E"/>
    <w:rsid w:val="00906FC2"/>
    <w:rsid w:val="0090773F"/>
    <w:rsid w:val="00907A51"/>
    <w:rsid w:val="00907AC6"/>
    <w:rsid w:val="009100E1"/>
    <w:rsid w:val="009101B4"/>
    <w:rsid w:val="0091201F"/>
    <w:rsid w:val="009139F7"/>
    <w:rsid w:val="0091500B"/>
    <w:rsid w:val="0091561F"/>
    <w:rsid w:val="00915932"/>
    <w:rsid w:val="00916022"/>
    <w:rsid w:val="00917ACE"/>
    <w:rsid w:val="00921B5E"/>
    <w:rsid w:val="009224AF"/>
    <w:rsid w:val="00922BB0"/>
    <w:rsid w:val="00924CB0"/>
    <w:rsid w:val="00925D38"/>
    <w:rsid w:val="00926857"/>
    <w:rsid w:val="00926D82"/>
    <w:rsid w:val="00926E32"/>
    <w:rsid w:val="009273F4"/>
    <w:rsid w:val="009278DE"/>
    <w:rsid w:val="00927BF1"/>
    <w:rsid w:val="00931799"/>
    <w:rsid w:val="00933024"/>
    <w:rsid w:val="0093789E"/>
    <w:rsid w:val="0094029C"/>
    <w:rsid w:val="00940973"/>
    <w:rsid w:val="009415B4"/>
    <w:rsid w:val="00942112"/>
    <w:rsid w:val="00943412"/>
    <w:rsid w:val="00943625"/>
    <w:rsid w:val="00956740"/>
    <w:rsid w:val="00956C4D"/>
    <w:rsid w:val="00957CE2"/>
    <w:rsid w:val="00960A24"/>
    <w:rsid w:val="00961C75"/>
    <w:rsid w:val="00965826"/>
    <w:rsid w:val="00966A2B"/>
    <w:rsid w:val="00967800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5C5E"/>
    <w:rsid w:val="00986025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71D7"/>
    <w:rsid w:val="009C0524"/>
    <w:rsid w:val="009C0DD0"/>
    <w:rsid w:val="009C268E"/>
    <w:rsid w:val="009C285C"/>
    <w:rsid w:val="009C2F28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E3F72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03E27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325D9"/>
    <w:rsid w:val="00A335DF"/>
    <w:rsid w:val="00A36324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77C9C"/>
    <w:rsid w:val="00A80FD6"/>
    <w:rsid w:val="00A875E8"/>
    <w:rsid w:val="00A93B58"/>
    <w:rsid w:val="00A93FBC"/>
    <w:rsid w:val="00A9427A"/>
    <w:rsid w:val="00A960EB"/>
    <w:rsid w:val="00AA0F5B"/>
    <w:rsid w:val="00AA127A"/>
    <w:rsid w:val="00AA3497"/>
    <w:rsid w:val="00AA3606"/>
    <w:rsid w:val="00AA4113"/>
    <w:rsid w:val="00AA7CB4"/>
    <w:rsid w:val="00AB061C"/>
    <w:rsid w:val="00AB3664"/>
    <w:rsid w:val="00AB566C"/>
    <w:rsid w:val="00AB65FB"/>
    <w:rsid w:val="00AC1340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78E6"/>
    <w:rsid w:val="00B10C3F"/>
    <w:rsid w:val="00B120F2"/>
    <w:rsid w:val="00B142DD"/>
    <w:rsid w:val="00B14C2B"/>
    <w:rsid w:val="00B15BC1"/>
    <w:rsid w:val="00B21987"/>
    <w:rsid w:val="00B25803"/>
    <w:rsid w:val="00B30CA9"/>
    <w:rsid w:val="00B32108"/>
    <w:rsid w:val="00B34021"/>
    <w:rsid w:val="00B35436"/>
    <w:rsid w:val="00B36E8C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3886"/>
    <w:rsid w:val="00B6551F"/>
    <w:rsid w:val="00B70A47"/>
    <w:rsid w:val="00B72DE9"/>
    <w:rsid w:val="00B8082C"/>
    <w:rsid w:val="00B83D2A"/>
    <w:rsid w:val="00B85020"/>
    <w:rsid w:val="00B86E39"/>
    <w:rsid w:val="00B872E5"/>
    <w:rsid w:val="00B91907"/>
    <w:rsid w:val="00B91FF5"/>
    <w:rsid w:val="00B9703A"/>
    <w:rsid w:val="00B97AB4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77B"/>
    <w:rsid w:val="00BF021B"/>
    <w:rsid w:val="00BF12F9"/>
    <w:rsid w:val="00BF1660"/>
    <w:rsid w:val="00BF2FBA"/>
    <w:rsid w:val="00BF33F5"/>
    <w:rsid w:val="00BF3C0B"/>
    <w:rsid w:val="00BF4AD8"/>
    <w:rsid w:val="00BF6174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42F0"/>
    <w:rsid w:val="00C15B7A"/>
    <w:rsid w:val="00C15D3A"/>
    <w:rsid w:val="00C16CE9"/>
    <w:rsid w:val="00C176B0"/>
    <w:rsid w:val="00C200CF"/>
    <w:rsid w:val="00C279C2"/>
    <w:rsid w:val="00C27CC6"/>
    <w:rsid w:val="00C32EB7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9FA"/>
    <w:rsid w:val="00C90E75"/>
    <w:rsid w:val="00C9500B"/>
    <w:rsid w:val="00C96E16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2A3"/>
    <w:rsid w:val="00CD1298"/>
    <w:rsid w:val="00CD2DCF"/>
    <w:rsid w:val="00CD328D"/>
    <w:rsid w:val="00CD3AB4"/>
    <w:rsid w:val="00CD68F8"/>
    <w:rsid w:val="00CE1327"/>
    <w:rsid w:val="00CF1650"/>
    <w:rsid w:val="00CF3121"/>
    <w:rsid w:val="00CF4707"/>
    <w:rsid w:val="00CF4E7E"/>
    <w:rsid w:val="00CF5BDD"/>
    <w:rsid w:val="00CF5ED5"/>
    <w:rsid w:val="00D0058D"/>
    <w:rsid w:val="00D01376"/>
    <w:rsid w:val="00D01EFF"/>
    <w:rsid w:val="00D02930"/>
    <w:rsid w:val="00D056D5"/>
    <w:rsid w:val="00D05B3A"/>
    <w:rsid w:val="00D07750"/>
    <w:rsid w:val="00D10AFD"/>
    <w:rsid w:val="00D116A7"/>
    <w:rsid w:val="00D11C99"/>
    <w:rsid w:val="00D125ED"/>
    <w:rsid w:val="00D12F3A"/>
    <w:rsid w:val="00D13DF6"/>
    <w:rsid w:val="00D1489D"/>
    <w:rsid w:val="00D14BEF"/>
    <w:rsid w:val="00D217F8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B057E"/>
    <w:rsid w:val="00DB0EC4"/>
    <w:rsid w:val="00DB18B4"/>
    <w:rsid w:val="00DB429B"/>
    <w:rsid w:val="00DB4452"/>
    <w:rsid w:val="00DB5BAA"/>
    <w:rsid w:val="00DB6FC0"/>
    <w:rsid w:val="00DB7893"/>
    <w:rsid w:val="00DC6E6D"/>
    <w:rsid w:val="00DD203B"/>
    <w:rsid w:val="00DD3CB4"/>
    <w:rsid w:val="00DD5297"/>
    <w:rsid w:val="00DD58B6"/>
    <w:rsid w:val="00DE1574"/>
    <w:rsid w:val="00DE178A"/>
    <w:rsid w:val="00DE2957"/>
    <w:rsid w:val="00DE2D94"/>
    <w:rsid w:val="00DE3FA1"/>
    <w:rsid w:val="00DE7063"/>
    <w:rsid w:val="00DF4F84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667B"/>
    <w:rsid w:val="00E172BD"/>
    <w:rsid w:val="00E174CD"/>
    <w:rsid w:val="00E20850"/>
    <w:rsid w:val="00E20B1D"/>
    <w:rsid w:val="00E215AA"/>
    <w:rsid w:val="00E22C23"/>
    <w:rsid w:val="00E23404"/>
    <w:rsid w:val="00E237BC"/>
    <w:rsid w:val="00E27851"/>
    <w:rsid w:val="00E279E6"/>
    <w:rsid w:val="00E30A03"/>
    <w:rsid w:val="00E32580"/>
    <w:rsid w:val="00E33C71"/>
    <w:rsid w:val="00E3657B"/>
    <w:rsid w:val="00E402E9"/>
    <w:rsid w:val="00E45559"/>
    <w:rsid w:val="00E51D04"/>
    <w:rsid w:val="00E526D2"/>
    <w:rsid w:val="00E52E08"/>
    <w:rsid w:val="00E54EE0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4569"/>
    <w:rsid w:val="00E95663"/>
    <w:rsid w:val="00E9681D"/>
    <w:rsid w:val="00E9736F"/>
    <w:rsid w:val="00EA0815"/>
    <w:rsid w:val="00EA098C"/>
    <w:rsid w:val="00EA20F9"/>
    <w:rsid w:val="00EA485B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353B"/>
    <w:rsid w:val="00F33EA9"/>
    <w:rsid w:val="00F37E0A"/>
    <w:rsid w:val="00F40C9D"/>
    <w:rsid w:val="00F41B21"/>
    <w:rsid w:val="00F422C0"/>
    <w:rsid w:val="00F43F71"/>
    <w:rsid w:val="00F46B51"/>
    <w:rsid w:val="00F472EC"/>
    <w:rsid w:val="00F5376C"/>
    <w:rsid w:val="00F54AC0"/>
    <w:rsid w:val="00F609FC"/>
    <w:rsid w:val="00F622C5"/>
    <w:rsid w:val="00F627C4"/>
    <w:rsid w:val="00F62995"/>
    <w:rsid w:val="00F62B64"/>
    <w:rsid w:val="00F63BF5"/>
    <w:rsid w:val="00F70F1C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2C0E"/>
    <w:rsid w:val="00F9696A"/>
    <w:rsid w:val="00F96EAE"/>
    <w:rsid w:val="00FA0B4F"/>
    <w:rsid w:val="00FA3F67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1EE3"/>
    <w:rsid w:val="00FD2746"/>
    <w:rsid w:val="00FD3213"/>
    <w:rsid w:val="00FD506C"/>
    <w:rsid w:val="00FD76BF"/>
    <w:rsid w:val="00FD7841"/>
    <w:rsid w:val="00FE1779"/>
    <w:rsid w:val="00FE296A"/>
    <w:rsid w:val="00FE34C1"/>
    <w:rsid w:val="00FE64ED"/>
    <w:rsid w:val="00FF1CD9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43412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43412"/>
    <w:rPr>
      <w:rFonts w:ascii="Consolas" w:hAnsi="Consolas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5CE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3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700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dobi.csaba</cp:lastModifiedBy>
  <cp:revision>215</cp:revision>
  <cp:lastPrinted>2017-03-24T12:41:00Z</cp:lastPrinted>
  <dcterms:created xsi:type="dcterms:W3CDTF">2021-11-19T18:52:00Z</dcterms:created>
  <dcterms:modified xsi:type="dcterms:W3CDTF">2023-06-23T16:33:00Z</dcterms:modified>
</cp:coreProperties>
</file>