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6986"/>
      </w:tblGrid>
      <w:tr w:rsidR="00D4379B" w14:paraId="12BE0CDA" w14:textId="77777777" w:rsidTr="00AA6E96">
        <w:trPr>
          <w:trHeight w:val="1267"/>
          <w:jc w:val="center"/>
        </w:trPr>
        <w:tc>
          <w:tcPr>
            <w:tcW w:w="2088" w:type="dxa"/>
            <w:hideMark/>
          </w:tcPr>
          <w:p w14:paraId="58570699" w14:textId="77777777" w:rsidR="00D4379B" w:rsidRPr="00041F9E" w:rsidRDefault="00D4379B" w:rsidP="00AA6E96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041F9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75B292C3" wp14:editId="5EB540A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84F" w:rsidRPr="00041F9E">
              <w:rPr>
                <w:smallCaps/>
                <w:spacing w:val="20"/>
                <w:sz w:val="32"/>
                <w:szCs w:val="32"/>
              </w:rPr>
              <w:t xml:space="preserve"> </w:t>
            </w:r>
          </w:p>
        </w:tc>
        <w:tc>
          <w:tcPr>
            <w:tcW w:w="7124" w:type="dxa"/>
            <w:vAlign w:val="center"/>
          </w:tcPr>
          <w:p w14:paraId="1DA5096E" w14:textId="4E4C813D" w:rsidR="00D4379B" w:rsidRDefault="00D4379B" w:rsidP="00AA6E96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944802">
              <w:rPr>
                <w:smallCaps/>
                <w:spacing w:val="20"/>
                <w:sz w:val="32"/>
                <w:szCs w:val="32"/>
              </w:rPr>
              <w:t>Várm</w:t>
            </w:r>
            <w:r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944802">
              <w:rPr>
                <w:smallCaps/>
                <w:spacing w:val="20"/>
                <w:sz w:val="32"/>
                <w:szCs w:val="32"/>
              </w:rPr>
              <w:t>a</w:t>
            </w:r>
          </w:p>
          <w:p w14:paraId="5F677F60" w14:textId="77777777" w:rsidR="00D4379B" w:rsidRDefault="00D4379B" w:rsidP="00AA6E96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208E6B7B" w14:textId="77777777" w:rsidR="00D4379B" w:rsidRDefault="00D4379B" w:rsidP="00AA6E96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FFFBF65" w14:textId="77777777" w:rsidR="00D4379B" w:rsidRDefault="00D4379B" w:rsidP="00D4379B">
      <w:pPr>
        <w:tabs>
          <w:tab w:val="right" w:pos="9072"/>
        </w:tabs>
        <w:spacing w:after="1080" w:line="240" w:lineRule="auto"/>
        <w:jc w:val="center"/>
        <w:rPr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D4379B" w:rsidRPr="00FE3996" w14:paraId="7B8DFDBB" w14:textId="77777777" w:rsidTr="00AA6E96">
        <w:tc>
          <w:tcPr>
            <w:tcW w:w="10763" w:type="dxa"/>
            <w:hideMark/>
          </w:tcPr>
          <w:p w14:paraId="315E4203" w14:textId="77777777" w:rsidR="00D4379B" w:rsidRPr="00FE3996" w:rsidRDefault="00D4379B" w:rsidP="00AA6E96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FE3996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hideMark/>
          </w:tcPr>
          <w:p w14:paraId="08172909" w14:textId="6092C71F" w:rsidR="00D4379B" w:rsidRPr="00FE3996" w:rsidRDefault="00780983" w:rsidP="00AA6E96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4379B" w:rsidRPr="00FE3996">
              <w:rPr>
                <w:b/>
                <w:sz w:val="32"/>
                <w:szCs w:val="32"/>
              </w:rPr>
              <w:t>.</w:t>
            </w:r>
          </w:p>
        </w:tc>
      </w:tr>
    </w:tbl>
    <w:p w14:paraId="114BE95F" w14:textId="77777777" w:rsidR="00D4379B" w:rsidRPr="005A06C7" w:rsidRDefault="00D4379B" w:rsidP="00D4379B">
      <w:pPr>
        <w:tabs>
          <w:tab w:val="right" w:pos="9072"/>
        </w:tabs>
        <w:spacing w:after="1080" w:line="240" w:lineRule="auto"/>
        <w:jc w:val="center"/>
        <w:rPr>
          <w:b/>
          <w:spacing w:val="50"/>
          <w:szCs w:val="24"/>
        </w:rPr>
      </w:pPr>
    </w:p>
    <w:tbl>
      <w:tblPr>
        <w:tblStyle w:val="Rcsostblzat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229"/>
      </w:tblGrid>
      <w:tr w:rsidR="00D4379B" w:rsidRPr="00041F9E" w14:paraId="1BEDF374" w14:textId="77777777" w:rsidTr="007416E9">
        <w:trPr>
          <w:trHeight w:val="851"/>
          <w:jc w:val="center"/>
        </w:trPr>
        <w:tc>
          <w:tcPr>
            <w:tcW w:w="2833" w:type="dxa"/>
            <w:vAlign w:val="center"/>
            <w:hideMark/>
          </w:tcPr>
          <w:p w14:paraId="28448D7F" w14:textId="77777777" w:rsidR="00D4379B" w:rsidRPr="00041F9E" w:rsidRDefault="00D4379B" w:rsidP="00AA6E96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041F9E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29" w:type="dxa"/>
            <w:vAlign w:val="center"/>
            <w:hideMark/>
          </w:tcPr>
          <w:p w14:paraId="68F50C83" w14:textId="77777777" w:rsidR="00D4379B" w:rsidRPr="00041F9E" w:rsidRDefault="00A62598" w:rsidP="00A62598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041F9E">
              <w:rPr>
                <w:sz w:val="26"/>
                <w:szCs w:val="26"/>
              </w:rPr>
              <w:t>Bulcsu László</w:t>
            </w:r>
            <w:r w:rsidR="00B73959" w:rsidRPr="00041F9E">
              <w:rPr>
                <w:sz w:val="26"/>
                <w:szCs w:val="26"/>
              </w:rPr>
              <w:t>,</w:t>
            </w:r>
            <w:r w:rsidR="00A050EF" w:rsidRPr="00041F9E">
              <w:rPr>
                <w:sz w:val="26"/>
                <w:szCs w:val="26"/>
              </w:rPr>
              <w:t xml:space="preserve"> a </w:t>
            </w:r>
            <w:r w:rsidR="006108C3" w:rsidRPr="00041F9E">
              <w:rPr>
                <w:sz w:val="26"/>
                <w:szCs w:val="26"/>
              </w:rPr>
              <w:t>K</w:t>
            </w:r>
            <w:r w:rsidR="00D4379B" w:rsidRPr="00041F9E">
              <w:rPr>
                <w:sz w:val="26"/>
                <w:szCs w:val="26"/>
              </w:rPr>
              <w:t xml:space="preserve">özgyűlés </w:t>
            </w:r>
            <w:r w:rsidRPr="00041F9E">
              <w:rPr>
                <w:sz w:val="26"/>
                <w:szCs w:val="26"/>
              </w:rPr>
              <w:t>al</w:t>
            </w:r>
            <w:r w:rsidR="00D4379B" w:rsidRPr="00041F9E">
              <w:rPr>
                <w:sz w:val="26"/>
                <w:szCs w:val="26"/>
              </w:rPr>
              <w:t>elnöke</w:t>
            </w:r>
          </w:p>
        </w:tc>
      </w:tr>
      <w:tr w:rsidR="00D4379B" w:rsidRPr="00041F9E" w14:paraId="3B478C95" w14:textId="77777777" w:rsidTr="007416E9">
        <w:trPr>
          <w:trHeight w:val="851"/>
          <w:jc w:val="center"/>
        </w:trPr>
        <w:tc>
          <w:tcPr>
            <w:tcW w:w="2833" w:type="dxa"/>
            <w:vAlign w:val="center"/>
            <w:hideMark/>
          </w:tcPr>
          <w:p w14:paraId="12A17845" w14:textId="77777777" w:rsidR="00D4379B" w:rsidRPr="00041F9E" w:rsidRDefault="00D4379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41F9E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29" w:type="dxa"/>
            <w:vAlign w:val="center"/>
          </w:tcPr>
          <w:p w14:paraId="578F9B59" w14:textId="39C80344" w:rsidR="00D4379B" w:rsidRPr="00041F9E" w:rsidRDefault="00175805" w:rsidP="00041F9E">
            <w:pPr>
              <w:jc w:val="both"/>
              <w:rPr>
                <w:sz w:val="26"/>
                <w:szCs w:val="26"/>
              </w:rPr>
            </w:pPr>
            <w:r w:rsidRPr="00041F9E">
              <w:rPr>
                <w:sz w:val="26"/>
                <w:szCs w:val="26"/>
              </w:rPr>
              <w:t xml:space="preserve">2022. évi tájékoztató a vármegye lakosságának egészségi állapotáról, az egészségromlást előidéző okokról, a szükséges tennivalókról </w:t>
            </w:r>
          </w:p>
        </w:tc>
      </w:tr>
      <w:tr w:rsidR="00D4379B" w:rsidRPr="00041F9E" w14:paraId="07D46CAD" w14:textId="77777777" w:rsidTr="007416E9">
        <w:trPr>
          <w:trHeight w:val="1087"/>
          <w:jc w:val="center"/>
        </w:trPr>
        <w:tc>
          <w:tcPr>
            <w:tcW w:w="2833" w:type="dxa"/>
            <w:vAlign w:val="center"/>
            <w:hideMark/>
          </w:tcPr>
          <w:p w14:paraId="42E91582" w14:textId="519372A1" w:rsidR="00D4379B" w:rsidRPr="00041F9E" w:rsidRDefault="00D4379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41F9E">
              <w:rPr>
                <w:b/>
                <w:sz w:val="26"/>
                <w:szCs w:val="26"/>
              </w:rPr>
              <w:t>Készített</w:t>
            </w:r>
            <w:r w:rsidR="00737318" w:rsidRPr="00041F9E">
              <w:rPr>
                <w:b/>
                <w:sz w:val="26"/>
                <w:szCs w:val="26"/>
              </w:rPr>
              <w:t>ék</w:t>
            </w:r>
            <w:r w:rsidRPr="00041F9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29" w:type="dxa"/>
            <w:vAlign w:val="center"/>
            <w:hideMark/>
          </w:tcPr>
          <w:p w14:paraId="02EAECDA" w14:textId="51D60CF4" w:rsidR="000959A0" w:rsidRPr="00041F9E" w:rsidRDefault="003870C5" w:rsidP="000959A0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041F9E">
              <w:rPr>
                <w:sz w:val="26"/>
                <w:szCs w:val="26"/>
              </w:rPr>
              <w:t>Dr</w:t>
            </w:r>
            <w:r w:rsidR="00337A26" w:rsidRPr="00041F9E">
              <w:rPr>
                <w:sz w:val="26"/>
                <w:szCs w:val="26"/>
              </w:rPr>
              <w:t>.</w:t>
            </w:r>
            <w:r w:rsidRPr="00041F9E">
              <w:rPr>
                <w:sz w:val="26"/>
                <w:szCs w:val="26"/>
              </w:rPr>
              <w:t xml:space="preserve"> </w:t>
            </w:r>
            <w:r w:rsidR="00175805" w:rsidRPr="00041F9E">
              <w:rPr>
                <w:sz w:val="26"/>
                <w:szCs w:val="26"/>
              </w:rPr>
              <w:t xml:space="preserve">Bálint </w:t>
            </w:r>
            <w:proofErr w:type="spellStart"/>
            <w:r w:rsidR="00175805" w:rsidRPr="00041F9E">
              <w:rPr>
                <w:sz w:val="26"/>
                <w:szCs w:val="26"/>
              </w:rPr>
              <w:t>Bálint</w:t>
            </w:r>
            <w:proofErr w:type="spellEnd"/>
            <w:r w:rsidR="00750FFE" w:rsidRPr="00041F9E">
              <w:rPr>
                <w:sz w:val="26"/>
                <w:szCs w:val="26"/>
              </w:rPr>
              <w:t>,</w:t>
            </w:r>
            <w:r w:rsidRPr="00041F9E">
              <w:rPr>
                <w:sz w:val="26"/>
                <w:szCs w:val="26"/>
              </w:rPr>
              <w:t xml:space="preserve"> </w:t>
            </w:r>
            <w:r w:rsidR="00B82225">
              <w:rPr>
                <w:sz w:val="26"/>
                <w:szCs w:val="26"/>
              </w:rPr>
              <w:t>vár</w:t>
            </w:r>
            <w:r w:rsidRPr="00041F9E">
              <w:rPr>
                <w:sz w:val="26"/>
                <w:szCs w:val="26"/>
              </w:rPr>
              <w:t>megyei tisztifőorvos</w:t>
            </w:r>
            <w:r w:rsidR="000959A0" w:rsidRPr="00041F9E">
              <w:rPr>
                <w:sz w:val="26"/>
                <w:szCs w:val="26"/>
              </w:rPr>
              <w:t xml:space="preserve"> </w:t>
            </w:r>
          </w:p>
          <w:p w14:paraId="098D2BC2" w14:textId="0CB471FD" w:rsidR="00D4379B" w:rsidRPr="00041F9E" w:rsidRDefault="00780983" w:rsidP="007F1E3B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041F9E">
              <w:rPr>
                <w:sz w:val="26"/>
                <w:szCs w:val="26"/>
              </w:rPr>
              <w:t>Kondor Erika</w:t>
            </w:r>
            <w:r w:rsidR="00B46BA0" w:rsidRPr="00041F9E">
              <w:rPr>
                <w:sz w:val="26"/>
                <w:szCs w:val="26"/>
              </w:rPr>
              <w:t xml:space="preserve"> </w:t>
            </w:r>
          </w:p>
        </w:tc>
      </w:tr>
      <w:tr w:rsidR="007F1E3B" w:rsidRPr="00041F9E" w14:paraId="40AA8D1E" w14:textId="77777777" w:rsidTr="007416E9">
        <w:trPr>
          <w:trHeight w:val="1258"/>
          <w:jc w:val="center"/>
        </w:trPr>
        <w:tc>
          <w:tcPr>
            <w:tcW w:w="2833" w:type="dxa"/>
            <w:vAlign w:val="center"/>
          </w:tcPr>
          <w:p w14:paraId="7B59DFFB" w14:textId="6F267B57" w:rsidR="007F1E3B" w:rsidRPr="00041F9E" w:rsidRDefault="007F1E3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41F9E">
              <w:rPr>
                <w:b/>
                <w:bCs/>
                <w:sz w:val="26"/>
                <w:szCs w:val="26"/>
              </w:rPr>
              <w:t>Melléklet:</w:t>
            </w:r>
          </w:p>
        </w:tc>
        <w:tc>
          <w:tcPr>
            <w:tcW w:w="6229" w:type="dxa"/>
            <w:vAlign w:val="center"/>
          </w:tcPr>
          <w:p w14:paraId="41F2AB81" w14:textId="5FA48193" w:rsidR="007F1E3B" w:rsidRPr="00041F9E" w:rsidRDefault="007F1E3B" w:rsidP="007F1E3B">
            <w:pPr>
              <w:spacing w:before="120"/>
              <w:jc w:val="both"/>
              <w:rPr>
                <w:sz w:val="26"/>
                <w:szCs w:val="26"/>
              </w:rPr>
            </w:pPr>
            <w:r w:rsidRPr="00041F9E">
              <w:rPr>
                <w:sz w:val="26"/>
                <w:szCs w:val="26"/>
              </w:rPr>
              <w:t xml:space="preserve">Tájékoztató Hajdú-Bihar </w:t>
            </w:r>
            <w:r w:rsidR="00FC3BD2" w:rsidRPr="00041F9E">
              <w:rPr>
                <w:sz w:val="26"/>
                <w:szCs w:val="26"/>
              </w:rPr>
              <w:t>vár</w:t>
            </w:r>
            <w:r w:rsidRPr="00041F9E">
              <w:rPr>
                <w:sz w:val="26"/>
                <w:szCs w:val="26"/>
              </w:rPr>
              <w:t>megye lakosságának egészségi állapotáról</w:t>
            </w:r>
            <w:r w:rsidR="00BF56B2" w:rsidRPr="00041F9E">
              <w:rPr>
                <w:sz w:val="26"/>
                <w:szCs w:val="26"/>
              </w:rPr>
              <w:t xml:space="preserve">, az egészségromlást előidéző okokról, a szükséges tennivalókról </w:t>
            </w:r>
            <w:r w:rsidR="00175805" w:rsidRPr="00041F9E">
              <w:rPr>
                <w:sz w:val="26"/>
                <w:szCs w:val="26"/>
              </w:rPr>
              <w:t>2022.</w:t>
            </w:r>
            <w:r w:rsidR="00B46BA0" w:rsidRPr="00041F9E">
              <w:rPr>
                <w:sz w:val="26"/>
                <w:szCs w:val="26"/>
              </w:rPr>
              <w:t xml:space="preserve"> év</w:t>
            </w:r>
            <w:r w:rsidR="00BF56B2" w:rsidRPr="00041F9E">
              <w:rPr>
                <w:sz w:val="26"/>
                <w:szCs w:val="26"/>
              </w:rPr>
              <w:t xml:space="preserve"> adatai alapján</w:t>
            </w:r>
          </w:p>
          <w:p w14:paraId="15AA4876" w14:textId="32569DC3" w:rsidR="007F1E3B" w:rsidRPr="00041F9E" w:rsidRDefault="007F1E3B" w:rsidP="007F1E3B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041F9E">
              <w:rPr>
                <w:sz w:val="26"/>
                <w:szCs w:val="26"/>
              </w:rPr>
              <w:t>(Előterjesztés melléklete)</w:t>
            </w:r>
          </w:p>
        </w:tc>
      </w:tr>
      <w:tr w:rsidR="007F1E3B" w:rsidRPr="00041F9E" w14:paraId="762646D1" w14:textId="77777777" w:rsidTr="007416E9">
        <w:trPr>
          <w:trHeight w:val="851"/>
          <w:jc w:val="center"/>
        </w:trPr>
        <w:tc>
          <w:tcPr>
            <w:tcW w:w="2833" w:type="dxa"/>
            <w:vAlign w:val="center"/>
          </w:tcPr>
          <w:p w14:paraId="09DFF82E" w14:textId="77777777" w:rsidR="00E56FC9" w:rsidRDefault="00E56FC9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  <w:p w14:paraId="2F9C9703" w14:textId="77777777" w:rsidR="00E56FC9" w:rsidRDefault="00E56FC9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</w:p>
          <w:p w14:paraId="69F47EDA" w14:textId="204172DB" w:rsidR="007F1E3B" w:rsidRPr="00041F9E" w:rsidRDefault="007F1E3B" w:rsidP="00AA6E96">
            <w:pPr>
              <w:tabs>
                <w:tab w:val="right" w:pos="907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041F9E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29" w:type="dxa"/>
            <w:vAlign w:val="center"/>
          </w:tcPr>
          <w:p w14:paraId="7C665699" w14:textId="77777777" w:rsidR="00E56FC9" w:rsidRDefault="00E56FC9" w:rsidP="007F1E3B">
            <w:pPr>
              <w:spacing w:before="120"/>
              <w:jc w:val="both"/>
              <w:rPr>
                <w:sz w:val="26"/>
                <w:szCs w:val="26"/>
              </w:rPr>
            </w:pPr>
          </w:p>
          <w:p w14:paraId="63B371EC" w14:textId="7040AE29" w:rsidR="007F1E3B" w:rsidRPr="00041F9E" w:rsidRDefault="007F1E3B" w:rsidP="007F1E3B">
            <w:pPr>
              <w:spacing w:before="120"/>
              <w:jc w:val="both"/>
              <w:rPr>
                <w:sz w:val="26"/>
                <w:szCs w:val="26"/>
              </w:rPr>
            </w:pPr>
            <w:r w:rsidRPr="00041F9E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3577C932" w14:textId="77777777" w:rsidR="00D4379B" w:rsidRDefault="00D4379B" w:rsidP="00D4379B"/>
    <w:p w14:paraId="4F6E5403" w14:textId="77777777" w:rsidR="00D4379B" w:rsidRDefault="00D4379B" w:rsidP="00D4379B">
      <w:r>
        <w:br w:type="page"/>
      </w:r>
    </w:p>
    <w:p w14:paraId="5699D08E" w14:textId="77777777" w:rsidR="00D4379B" w:rsidRPr="00041F9E" w:rsidRDefault="00D4379B" w:rsidP="006C4073">
      <w:pPr>
        <w:spacing w:after="0" w:line="240" w:lineRule="auto"/>
        <w:jc w:val="both"/>
        <w:rPr>
          <w:rFonts w:cs="Times New Roman"/>
          <w:b/>
          <w:szCs w:val="24"/>
        </w:rPr>
      </w:pPr>
      <w:r w:rsidRPr="00041F9E">
        <w:rPr>
          <w:rFonts w:cs="Times New Roman"/>
          <w:b/>
          <w:szCs w:val="24"/>
        </w:rPr>
        <w:lastRenderedPageBreak/>
        <w:t>Tisztelt Közgyűlés!</w:t>
      </w:r>
    </w:p>
    <w:p w14:paraId="65E2ACC7" w14:textId="77777777" w:rsidR="009451F7" w:rsidRPr="00041F9E" w:rsidRDefault="009451F7" w:rsidP="006C4073">
      <w:pPr>
        <w:spacing w:after="0" w:line="240" w:lineRule="auto"/>
        <w:jc w:val="both"/>
        <w:rPr>
          <w:rFonts w:cs="Times New Roman"/>
          <w:szCs w:val="24"/>
        </w:rPr>
      </w:pPr>
    </w:p>
    <w:p w14:paraId="170DA56C" w14:textId="77777777" w:rsidR="00AF583B" w:rsidRPr="00041F9E" w:rsidRDefault="003821F6" w:rsidP="002C2E91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>Az egészségügyi hatósági és igazgatási tevékenységről szóló 1991. évi XI. törvény 6. § (1) bekezdésének k) pontja alapján - az egészségügyi államigazgatási szerv egészségügyi igazgatási és koordinációs feladatai körében a helyi önkormányzatokat rendszeresen, szükség esetén alkalomszerűen tájékoztatja a lakosság egészségi állapotáról, az egészség romlását kiváltó vélelmezett okokról és a szükséges tennivalókról</w:t>
      </w:r>
      <w:r w:rsidR="00AF583B" w:rsidRPr="00041F9E">
        <w:rPr>
          <w:rFonts w:cs="Times New Roman"/>
          <w:szCs w:val="24"/>
        </w:rPr>
        <w:t>.</w:t>
      </w:r>
    </w:p>
    <w:p w14:paraId="1EAA86A9" w14:textId="77777777" w:rsidR="00B70C3A" w:rsidRPr="00041F9E" w:rsidRDefault="00B70C3A" w:rsidP="002C2E91">
      <w:pPr>
        <w:spacing w:after="0" w:line="240" w:lineRule="auto"/>
        <w:jc w:val="both"/>
        <w:rPr>
          <w:rFonts w:cs="Times New Roman"/>
          <w:szCs w:val="24"/>
        </w:rPr>
      </w:pPr>
    </w:p>
    <w:p w14:paraId="4B112728" w14:textId="464C62EA" w:rsidR="00B70C3A" w:rsidRPr="00041F9E" w:rsidRDefault="00AF583B" w:rsidP="002C2E91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 xml:space="preserve">Hajdú-Bihar </w:t>
      </w:r>
      <w:r w:rsidR="00175805" w:rsidRPr="00041F9E">
        <w:rPr>
          <w:rFonts w:cs="Times New Roman"/>
          <w:szCs w:val="24"/>
        </w:rPr>
        <w:t>Várm</w:t>
      </w:r>
      <w:r w:rsidRPr="00041F9E">
        <w:rPr>
          <w:rFonts w:cs="Times New Roman"/>
          <w:szCs w:val="24"/>
        </w:rPr>
        <w:t>egye Önkormányzat</w:t>
      </w:r>
      <w:r w:rsidR="00175805" w:rsidRPr="00041F9E">
        <w:rPr>
          <w:rFonts w:cs="Times New Roman"/>
          <w:szCs w:val="24"/>
        </w:rPr>
        <w:t>a</w:t>
      </w:r>
      <w:r w:rsidR="003821F6" w:rsidRPr="00041F9E">
        <w:rPr>
          <w:rFonts w:cs="Times New Roman"/>
          <w:szCs w:val="24"/>
        </w:rPr>
        <w:t xml:space="preserve"> </w:t>
      </w:r>
      <w:r w:rsidRPr="00041F9E">
        <w:rPr>
          <w:rFonts w:cs="Times New Roman"/>
          <w:szCs w:val="24"/>
        </w:rPr>
        <w:t>20</w:t>
      </w:r>
      <w:r w:rsidR="00B70C3A" w:rsidRPr="00041F9E">
        <w:rPr>
          <w:rFonts w:cs="Times New Roman"/>
          <w:szCs w:val="24"/>
        </w:rPr>
        <w:t>2</w:t>
      </w:r>
      <w:r w:rsidR="00175805" w:rsidRPr="00041F9E">
        <w:rPr>
          <w:rFonts w:cs="Times New Roman"/>
          <w:szCs w:val="24"/>
        </w:rPr>
        <w:t>3</w:t>
      </w:r>
      <w:r w:rsidRPr="00041F9E">
        <w:rPr>
          <w:rFonts w:cs="Times New Roman"/>
          <w:szCs w:val="24"/>
        </w:rPr>
        <w:t>. évben is</w:t>
      </w:r>
      <w:r w:rsidR="003821F6" w:rsidRPr="00041F9E">
        <w:rPr>
          <w:rFonts w:cs="Times New Roman"/>
          <w:szCs w:val="24"/>
        </w:rPr>
        <w:t xml:space="preserve"> felkérte a</w:t>
      </w:r>
      <w:r w:rsidR="006C4073" w:rsidRPr="00041F9E">
        <w:rPr>
          <w:rFonts w:cs="Times New Roman"/>
          <w:szCs w:val="24"/>
        </w:rPr>
        <w:t xml:space="preserve"> Hajdú-Bihar </w:t>
      </w:r>
      <w:r w:rsidR="00175805" w:rsidRPr="00041F9E">
        <w:rPr>
          <w:rFonts w:cs="Times New Roman"/>
          <w:szCs w:val="24"/>
        </w:rPr>
        <w:t>Várm</w:t>
      </w:r>
      <w:r w:rsidR="006C4073" w:rsidRPr="00041F9E">
        <w:rPr>
          <w:rFonts w:cs="Times New Roman"/>
          <w:szCs w:val="24"/>
        </w:rPr>
        <w:t>egyei Kormányhivatal Népegészségügyi Főosztály</w:t>
      </w:r>
      <w:r w:rsidR="003821F6" w:rsidRPr="00041F9E">
        <w:rPr>
          <w:rFonts w:cs="Times New Roman"/>
          <w:szCs w:val="24"/>
        </w:rPr>
        <w:t>át, hogy</w:t>
      </w:r>
      <w:r w:rsidR="006C4073" w:rsidRPr="00041F9E">
        <w:rPr>
          <w:rFonts w:cs="Times New Roman"/>
          <w:szCs w:val="24"/>
        </w:rPr>
        <w:t xml:space="preserve"> a közgyűlés számára </w:t>
      </w:r>
      <w:r w:rsidR="003821F6" w:rsidRPr="00041F9E">
        <w:rPr>
          <w:rFonts w:cs="Times New Roman"/>
          <w:szCs w:val="24"/>
        </w:rPr>
        <w:t>készíts</w:t>
      </w:r>
      <w:r w:rsidR="006C4073" w:rsidRPr="00041F9E">
        <w:rPr>
          <w:rFonts w:cs="Times New Roman"/>
          <w:szCs w:val="24"/>
        </w:rPr>
        <w:t xml:space="preserve">e </w:t>
      </w:r>
      <w:r w:rsidR="003821F6" w:rsidRPr="00041F9E">
        <w:rPr>
          <w:rFonts w:cs="Times New Roman"/>
          <w:szCs w:val="24"/>
        </w:rPr>
        <w:t xml:space="preserve">el </w:t>
      </w:r>
      <w:r w:rsidR="006C4073" w:rsidRPr="00041F9E">
        <w:rPr>
          <w:rFonts w:cs="Times New Roman"/>
          <w:szCs w:val="24"/>
        </w:rPr>
        <w:t xml:space="preserve">a </w:t>
      </w:r>
      <w:r w:rsidR="00B82225">
        <w:rPr>
          <w:rFonts w:cs="Times New Roman"/>
          <w:szCs w:val="24"/>
        </w:rPr>
        <w:t>vár</w:t>
      </w:r>
      <w:r w:rsidR="006C4073" w:rsidRPr="00041F9E">
        <w:rPr>
          <w:rFonts w:cs="Times New Roman"/>
          <w:szCs w:val="24"/>
        </w:rPr>
        <w:t xml:space="preserve">megye lakosságának </w:t>
      </w:r>
      <w:r w:rsidR="002C2E91" w:rsidRPr="00041F9E">
        <w:rPr>
          <w:rFonts w:cs="Times New Roman"/>
          <w:szCs w:val="24"/>
        </w:rPr>
        <w:t>20</w:t>
      </w:r>
      <w:r w:rsidR="00175805" w:rsidRPr="00041F9E">
        <w:rPr>
          <w:rFonts w:cs="Times New Roman"/>
          <w:szCs w:val="24"/>
        </w:rPr>
        <w:t>22</w:t>
      </w:r>
      <w:r w:rsidR="002C2E91" w:rsidRPr="00041F9E">
        <w:rPr>
          <w:rFonts w:cs="Times New Roman"/>
          <w:szCs w:val="24"/>
        </w:rPr>
        <w:t xml:space="preserve">. évre jellemző </w:t>
      </w:r>
      <w:r w:rsidR="006C4073" w:rsidRPr="00041F9E">
        <w:rPr>
          <w:rFonts w:cs="Times New Roman"/>
          <w:szCs w:val="24"/>
        </w:rPr>
        <w:t>egészségi állapotáról szóló tájékoztatóját</w:t>
      </w:r>
      <w:r w:rsidR="002C2E91" w:rsidRPr="00041F9E">
        <w:rPr>
          <w:rFonts w:cs="Times New Roman"/>
          <w:szCs w:val="24"/>
        </w:rPr>
        <w:t>.</w:t>
      </w:r>
    </w:p>
    <w:p w14:paraId="13A1B36C" w14:textId="77777777" w:rsidR="00B70C3A" w:rsidRPr="00041F9E" w:rsidRDefault="00B70C3A" w:rsidP="002C2E91">
      <w:pPr>
        <w:spacing w:after="0" w:line="240" w:lineRule="auto"/>
        <w:jc w:val="both"/>
        <w:rPr>
          <w:rFonts w:cs="Times New Roman"/>
          <w:szCs w:val="24"/>
        </w:rPr>
      </w:pPr>
    </w:p>
    <w:p w14:paraId="64B29E8D" w14:textId="7945A297" w:rsidR="00E34C3F" w:rsidRDefault="00AF583B" w:rsidP="00E34C3F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 xml:space="preserve">A tájékoztató </w:t>
      </w:r>
      <w:r w:rsidR="00041F9E">
        <w:rPr>
          <w:rFonts w:cs="Times New Roman"/>
          <w:szCs w:val="24"/>
        </w:rPr>
        <w:t>-</w:t>
      </w:r>
      <w:r w:rsidRPr="00041F9E">
        <w:rPr>
          <w:rFonts w:cs="Times New Roman"/>
          <w:szCs w:val="24"/>
        </w:rPr>
        <w:t xml:space="preserve"> </w:t>
      </w:r>
      <w:r w:rsidR="00175805" w:rsidRPr="00041F9E">
        <w:rPr>
          <w:rFonts w:cs="Times New Roman"/>
          <w:szCs w:val="24"/>
        </w:rPr>
        <w:t xml:space="preserve">mely </w:t>
      </w:r>
      <w:r w:rsidR="00B70C3A" w:rsidRPr="00041F9E">
        <w:rPr>
          <w:rFonts w:cs="Times New Roman"/>
          <w:szCs w:val="24"/>
        </w:rPr>
        <w:t>az előterjesztés mellékletét képezi</w:t>
      </w:r>
      <w:r w:rsidR="00041F9E">
        <w:rPr>
          <w:rFonts w:cs="Times New Roman"/>
          <w:szCs w:val="24"/>
        </w:rPr>
        <w:t xml:space="preserve"> - alapján m</w:t>
      </w:r>
      <w:r w:rsidR="007B1780" w:rsidRPr="00041F9E">
        <w:rPr>
          <w:rFonts w:cs="Times New Roman"/>
          <w:szCs w:val="24"/>
        </w:rPr>
        <w:t xml:space="preserve">egállapítható, hogy </w:t>
      </w:r>
      <w:r w:rsidR="001175D3" w:rsidRPr="00041F9E">
        <w:rPr>
          <w:rFonts w:cs="Times New Roman"/>
          <w:szCs w:val="24"/>
        </w:rPr>
        <w:t xml:space="preserve">Hajdú-Bihar </w:t>
      </w:r>
      <w:r w:rsidR="00175805" w:rsidRPr="00041F9E">
        <w:rPr>
          <w:rFonts w:cs="Times New Roman"/>
          <w:szCs w:val="24"/>
        </w:rPr>
        <w:t>vár</w:t>
      </w:r>
      <w:r w:rsidR="001175D3" w:rsidRPr="00041F9E">
        <w:rPr>
          <w:rFonts w:cs="Times New Roman"/>
          <w:szCs w:val="24"/>
        </w:rPr>
        <w:t>megy</w:t>
      </w:r>
      <w:r w:rsidR="00041F9E">
        <w:rPr>
          <w:rFonts w:cs="Times New Roman"/>
          <w:szCs w:val="24"/>
        </w:rPr>
        <w:t>ében,</w:t>
      </w:r>
      <w:r w:rsidR="00E34C3F" w:rsidRPr="00E34C3F">
        <w:rPr>
          <w:rFonts w:cs="Times New Roman"/>
          <w:szCs w:val="24"/>
        </w:rPr>
        <w:t xml:space="preserve"> az ország többi vármegyéjéhez hasonlóan 2022. évben közegészségügyi szempontból két fő meghatározó esemény emelhető ki: a COVID-19 világjárvány lecsengése – mely nagyrészt a védőoltások általános elterjedésének köszönhető –, valamint az Ukrajna területén zajló háború okozta humanitárius menekültválság. </w:t>
      </w:r>
    </w:p>
    <w:p w14:paraId="3585FBDD" w14:textId="77777777" w:rsidR="00041F9E" w:rsidRPr="00E34C3F" w:rsidRDefault="00041F9E" w:rsidP="00E34C3F">
      <w:pPr>
        <w:spacing w:after="0" w:line="240" w:lineRule="auto"/>
        <w:jc w:val="both"/>
        <w:rPr>
          <w:rFonts w:cs="Times New Roman"/>
          <w:szCs w:val="24"/>
        </w:rPr>
      </w:pPr>
    </w:p>
    <w:p w14:paraId="337979B7" w14:textId="77777777" w:rsidR="00E34C3F" w:rsidRDefault="00E34C3F" w:rsidP="00E34C3F">
      <w:pPr>
        <w:spacing w:after="0" w:line="240" w:lineRule="auto"/>
        <w:jc w:val="both"/>
        <w:rPr>
          <w:rFonts w:cs="Times New Roman"/>
          <w:szCs w:val="24"/>
        </w:rPr>
      </w:pPr>
      <w:r w:rsidRPr="00E34C3F">
        <w:rPr>
          <w:rFonts w:cs="Times New Roman"/>
          <w:szCs w:val="24"/>
        </w:rPr>
        <w:t xml:space="preserve">A COVID-19 járvány rámutatott, hogy a hazai egészségügyi rendszer átalakítása ahhoz, hogy megfeleljen a XXI. század kihívásainak, elengedhetetlen. A világjárvány időszakában az egészségügyi szektorban dolgozók bérrendezése megkezdődött, valamint megindult egy olyan átfogó szakmai egységesítés, mely vármegyei szintű koordinációt is igényel. </w:t>
      </w:r>
    </w:p>
    <w:p w14:paraId="7EDCF8EB" w14:textId="77777777" w:rsidR="00041F9E" w:rsidRPr="00E34C3F" w:rsidRDefault="00041F9E" w:rsidP="00E34C3F">
      <w:pPr>
        <w:spacing w:after="0" w:line="240" w:lineRule="auto"/>
        <w:jc w:val="both"/>
        <w:rPr>
          <w:rFonts w:cs="Times New Roman"/>
          <w:szCs w:val="24"/>
        </w:rPr>
      </w:pPr>
    </w:p>
    <w:p w14:paraId="563F29EF" w14:textId="7E465E42" w:rsidR="00E34C3F" w:rsidRDefault="00E34C3F" w:rsidP="00E34C3F">
      <w:pPr>
        <w:spacing w:after="0" w:line="240" w:lineRule="auto"/>
        <w:jc w:val="both"/>
        <w:rPr>
          <w:rFonts w:cs="Times New Roman"/>
          <w:szCs w:val="24"/>
        </w:rPr>
      </w:pPr>
      <w:r w:rsidRPr="00E34C3F">
        <w:rPr>
          <w:rFonts w:cs="Times New Roman"/>
          <w:szCs w:val="24"/>
        </w:rPr>
        <w:t xml:space="preserve">A 2022. év közegészségügyi összefoglalója bemutatja a vármegye gazdasági felzárkózásának jeleit, ezzel összefüggésben a kedvező demográfiai fejleményeket, majd ismerteti a vármegye egészségügyi ellátó rendszerét, külön kitérve a legfontosabb fejlesztésekre, amelyek </w:t>
      </w:r>
      <w:r w:rsidR="00041F9E">
        <w:rPr>
          <w:rFonts w:cs="Times New Roman"/>
          <w:szCs w:val="24"/>
        </w:rPr>
        <w:br/>
      </w:r>
      <w:r w:rsidRPr="00E34C3F">
        <w:rPr>
          <w:rFonts w:cs="Times New Roman"/>
          <w:szCs w:val="24"/>
        </w:rPr>
        <w:t xml:space="preserve">2022. évben megvalósultak. </w:t>
      </w:r>
    </w:p>
    <w:p w14:paraId="0F6180D0" w14:textId="77777777" w:rsidR="00041F9E" w:rsidRPr="00E34C3F" w:rsidRDefault="00041F9E" w:rsidP="00E34C3F">
      <w:pPr>
        <w:spacing w:after="0" w:line="240" w:lineRule="auto"/>
        <w:jc w:val="both"/>
        <w:rPr>
          <w:rFonts w:cs="Times New Roman"/>
          <w:szCs w:val="24"/>
        </w:rPr>
      </w:pPr>
    </w:p>
    <w:p w14:paraId="5038A877" w14:textId="76780722" w:rsidR="00E34C3F" w:rsidRDefault="00E34C3F" w:rsidP="00E34C3F">
      <w:pPr>
        <w:spacing w:after="0" w:line="240" w:lineRule="auto"/>
        <w:jc w:val="both"/>
        <w:rPr>
          <w:rFonts w:cs="Times New Roman"/>
          <w:szCs w:val="24"/>
        </w:rPr>
      </w:pPr>
      <w:r w:rsidRPr="00E34C3F">
        <w:rPr>
          <w:rFonts w:cs="Times New Roman"/>
          <w:szCs w:val="24"/>
        </w:rPr>
        <w:t xml:space="preserve">A 2022. év egészségvédelmi tevékenységei, járványügyi adatai, beleértve a COVID-19 pandémiához kapcsolódó adatokat és a környezetegészségügyi, valamint sugárbiológiai adatokat is, </w:t>
      </w:r>
      <w:r w:rsidR="00041F9E">
        <w:rPr>
          <w:rFonts w:cs="Times New Roman"/>
          <w:szCs w:val="24"/>
        </w:rPr>
        <w:t>a tájékoztató</w:t>
      </w:r>
      <w:r w:rsidRPr="00E34C3F">
        <w:rPr>
          <w:rFonts w:cs="Times New Roman"/>
          <w:szCs w:val="24"/>
        </w:rPr>
        <w:t xml:space="preserve"> második felében találhatóak. </w:t>
      </w:r>
    </w:p>
    <w:p w14:paraId="0A59E900" w14:textId="77777777" w:rsidR="00041F9E" w:rsidRPr="00E34C3F" w:rsidRDefault="00041F9E" w:rsidP="00E34C3F">
      <w:pPr>
        <w:spacing w:after="0" w:line="240" w:lineRule="auto"/>
        <w:jc w:val="both"/>
        <w:rPr>
          <w:rFonts w:cs="Times New Roman"/>
          <w:szCs w:val="24"/>
        </w:rPr>
      </w:pPr>
    </w:p>
    <w:p w14:paraId="031CEDBA" w14:textId="32329E64" w:rsidR="00CC34A4" w:rsidRPr="00041F9E" w:rsidRDefault="00E34C3F" w:rsidP="00E34C3F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>Összegzésképpen elmondható, hogy a 2022. év lehetőséget teremtett az egészségügyi rendszer pandémiás időszakot követő működésének, valamint a kormányzat által tervezett változások kiindulópontjának meghatározásához, melyek alapját jelentik az idei évben elindult egészségügyi rendszer átfogó átalakításának.</w:t>
      </w:r>
      <w:r w:rsidR="00041F9E" w:rsidRPr="00041F9E">
        <w:rPr>
          <w:rFonts w:cs="Times New Roman"/>
          <w:szCs w:val="24"/>
        </w:rPr>
        <w:t xml:space="preserve"> </w:t>
      </w:r>
    </w:p>
    <w:p w14:paraId="5A75B868" w14:textId="77777777" w:rsidR="0002134A" w:rsidRPr="00041F9E" w:rsidRDefault="0002134A" w:rsidP="005021F4">
      <w:pPr>
        <w:pStyle w:val="Default"/>
        <w:jc w:val="both"/>
        <w:rPr>
          <w:i/>
          <w:iCs/>
        </w:rPr>
      </w:pPr>
    </w:p>
    <w:p w14:paraId="71304D76" w14:textId="77777777" w:rsidR="006C4073" w:rsidRDefault="006C4073" w:rsidP="0002134A">
      <w:pPr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>Kérem a közgyűlést, hogy a tájékoztatót a határozati javaslatnak megfelelően fogadja el.</w:t>
      </w:r>
    </w:p>
    <w:p w14:paraId="5780A6C6" w14:textId="77777777" w:rsidR="00041F9E" w:rsidRPr="00041F9E" w:rsidRDefault="00041F9E" w:rsidP="0002134A">
      <w:pPr>
        <w:rPr>
          <w:rFonts w:cs="Times New Roman"/>
          <w:szCs w:val="24"/>
        </w:rPr>
      </w:pPr>
    </w:p>
    <w:p w14:paraId="41604986" w14:textId="77777777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b/>
          <w:bCs/>
          <w:szCs w:val="24"/>
          <w:u w:val="single"/>
        </w:rPr>
        <w:t>HATÁROZATI JAVASLAT</w:t>
      </w:r>
    </w:p>
    <w:p w14:paraId="25F15F71" w14:textId="77777777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</w:p>
    <w:p w14:paraId="37E729A6" w14:textId="64F822FA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 xml:space="preserve">Hajdú-Bihar </w:t>
      </w:r>
      <w:r w:rsidR="00175805" w:rsidRPr="00041F9E">
        <w:rPr>
          <w:rFonts w:cs="Times New Roman"/>
          <w:szCs w:val="24"/>
        </w:rPr>
        <w:t>Várm</w:t>
      </w:r>
      <w:r w:rsidRPr="00041F9E">
        <w:rPr>
          <w:rFonts w:cs="Times New Roman"/>
          <w:szCs w:val="24"/>
        </w:rPr>
        <w:t>egye Önkormányzat</w:t>
      </w:r>
      <w:r w:rsidR="00175805" w:rsidRPr="00041F9E">
        <w:rPr>
          <w:rFonts w:cs="Times New Roman"/>
          <w:szCs w:val="24"/>
        </w:rPr>
        <w:t>a</w:t>
      </w:r>
      <w:r w:rsidRPr="00041F9E">
        <w:rPr>
          <w:rFonts w:cs="Times New Roman"/>
          <w:szCs w:val="24"/>
        </w:rPr>
        <w:t xml:space="preserve"> Közgyűlése az egészségügyi hatósági és igazgatási tevékenységről szóló 1991. évi XI. törvény 6. § (1) bekezdés k) pontja alapján </w:t>
      </w:r>
    </w:p>
    <w:p w14:paraId="3A35969A" w14:textId="77777777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</w:p>
    <w:p w14:paraId="34DF6EDB" w14:textId="6EA059C2" w:rsidR="006C4073" w:rsidRPr="00041F9E" w:rsidRDefault="006C4073" w:rsidP="00050E9F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>1./</w:t>
      </w:r>
      <w:r w:rsidR="00050E9F" w:rsidRPr="00041F9E">
        <w:rPr>
          <w:rFonts w:cs="Times New Roman"/>
          <w:szCs w:val="24"/>
        </w:rPr>
        <w:t xml:space="preserve"> </w:t>
      </w:r>
      <w:r w:rsidR="00175805" w:rsidRPr="00041F9E">
        <w:rPr>
          <w:rFonts w:cs="Times New Roman"/>
          <w:szCs w:val="24"/>
        </w:rPr>
        <w:t xml:space="preserve">a </w:t>
      </w:r>
      <w:r w:rsidR="00050E9F" w:rsidRPr="00041F9E">
        <w:rPr>
          <w:rFonts w:cs="Times New Roman"/>
          <w:szCs w:val="24"/>
        </w:rPr>
        <w:t xml:space="preserve">Hajdú-Bihar </w:t>
      </w:r>
      <w:r w:rsidR="00175805" w:rsidRPr="00041F9E">
        <w:rPr>
          <w:rFonts w:cs="Times New Roman"/>
          <w:szCs w:val="24"/>
        </w:rPr>
        <w:t>Várm</w:t>
      </w:r>
      <w:r w:rsidR="00050E9F" w:rsidRPr="00041F9E">
        <w:rPr>
          <w:rFonts w:cs="Times New Roman"/>
          <w:szCs w:val="24"/>
        </w:rPr>
        <w:t xml:space="preserve">egyei Kormányhivatal Népegészségügyi Főosztálya által készített, a </w:t>
      </w:r>
      <w:r w:rsidR="00041F9E">
        <w:rPr>
          <w:rFonts w:cs="Times New Roman"/>
          <w:szCs w:val="24"/>
        </w:rPr>
        <w:t>vár</w:t>
      </w:r>
      <w:r w:rsidR="00050E9F" w:rsidRPr="00041F9E">
        <w:rPr>
          <w:rFonts w:cs="Times New Roman"/>
          <w:szCs w:val="24"/>
        </w:rPr>
        <w:t xml:space="preserve">megye lakosságának egészségi állapotáról szóló </w:t>
      </w:r>
      <w:r w:rsidR="00175805" w:rsidRPr="00041F9E">
        <w:rPr>
          <w:rFonts w:cs="Times New Roman"/>
          <w:szCs w:val="24"/>
        </w:rPr>
        <w:t>2022.</w:t>
      </w:r>
      <w:r w:rsidR="00050E9F" w:rsidRPr="00041F9E">
        <w:rPr>
          <w:rFonts w:cs="Times New Roman"/>
          <w:szCs w:val="24"/>
        </w:rPr>
        <w:t xml:space="preserve"> évi adatokat bemutató tájékoztatót elfogadja.</w:t>
      </w:r>
    </w:p>
    <w:p w14:paraId="6CD6FD5F" w14:textId="77777777" w:rsidR="00BF6E0E" w:rsidRPr="00041F9E" w:rsidRDefault="00BF6E0E" w:rsidP="00050E9F">
      <w:pPr>
        <w:spacing w:after="0" w:line="240" w:lineRule="auto"/>
        <w:jc w:val="both"/>
        <w:rPr>
          <w:rFonts w:cs="Times New Roman"/>
          <w:szCs w:val="24"/>
        </w:rPr>
      </w:pPr>
    </w:p>
    <w:p w14:paraId="21CA4F53" w14:textId="77777777" w:rsidR="00852A6F" w:rsidRDefault="00852A6F" w:rsidP="00AF15C1">
      <w:pPr>
        <w:spacing w:after="0" w:line="240" w:lineRule="auto"/>
        <w:jc w:val="both"/>
        <w:rPr>
          <w:rFonts w:cs="Times New Roman"/>
          <w:szCs w:val="24"/>
        </w:rPr>
      </w:pPr>
    </w:p>
    <w:p w14:paraId="0378921B" w14:textId="77777777" w:rsidR="00852A6F" w:rsidRDefault="00852A6F" w:rsidP="00AF15C1">
      <w:pPr>
        <w:spacing w:after="0" w:line="240" w:lineRule="auto"/>
        <w:jc w:val="both"/>
        <w:rPr>
          <w:rFonts w:cs="Times New Roman"/>
          <w:szCs w:val="24"/>
        </w:rPr>
      </w:pPr>
    </w:p>
    <w:p w14:paraId="4D118835" w14:textId="6951D581" w:rsidR="00AF15C1" w:rsidRPr="00041F9E" w:rsidRDefault="00AF15C1" w:rsidP="00AF15C1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 xml:space="preserve">2./ A közgyűlés felkéri elnökét, hogy a döntésről a Hajdú-Bihar </w:t>
      </w:r>
      <w:r w:rsidR="00175805" w:rsidRPr="00041F9E">
        <w:rPr>
          <w:rFonts w:cs="Times New Roman"/>
          <w:szCs w:val="24"/>
        </w:rPr>
        <w:t>Várm</w:t>
      </w:r>
      <w:r w:rsidRPr="00041F9E">
        <w:rPr>
          <w:rFonts w:cs="Times New Roman"/>
          <w:szCs w:val="24"/>
        </w:rPr>
        <w:t xml:space="preserve">egyei Kormányhivatal </w:t>
      </w:r>
      <w:r w:rsidR="000C14F7" w:rsidRPr="00041F9E">
        <w:rPr>
          <w:rFonts w:cs="Times New Roman"/>
          <w:szCs w:val="24"/>
        </w:rPr>
        <w:t>főispánját</w:t>
      </w:r>
      <w:r w:rsidRPr="00041F9E">
        <w:rPr>
          <w:rFonts w:cs="Times New Roman"/>
          <w:szCs w:val="24"/>
        </w:rPr>
        <w:t xml:space="preserve"> és a </w:t>
      </w:r>
      <w:r w:rsidR="00175805" w:rsidRPr="00041F9E">
        <w:rPr>
          <w:rFonts w:cs="Times New Roman"/>
          <w:szCs w:val="24"/>
        </w:rPr>
        <w:t>vár</w:t>
      </w:r>
      <w:r w:rsidRPr="00041F9E">
        <w:rPr>
          <w:rFonts w:cs="Times New Roman"/>
          <w:szCs w:val="24"/>
        </w:rPr>
        <w:t>megyei tisztifőorvost tájékoztassa.</w:t>
      </w:r>
    </w:p>
    <w:p w14:paraId="34A336FD" w14:textId="77777777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</w:p>
    <w:p w14:paraId="74816AAA" w14:textId="1D282F73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b/>
          <w:bCs/>
          <w:szCs w:val="24"/>
          <w:u w:val="single"/>
        </w:rPr>
        <w:t>Végrehajtásért felelős:</w:t>
      </w:r>
      <w:r w:rsidRPr="00041F9E">
        <w:rPr>
          <w:rFonts w:cs="Times New Roman"/>
          <w:szCs w:val="24"/>
        </w:rPr>
        <w:t xml:space="preserve"> </w:t>
      </w:r>
      <w:r w:rsidRPr="00041F9E">
        <w:rPr>
          <w:rFonts w:cs="Times New Roman"/>
          <w:szCs w:val="24"/>
        </w:rPr>
        <w:tab/>
        <w:t xml:space="preserve">Pajna Zoltán, a </w:t>
      </w:r>
      <w:r w:rsidR="00175805" w:rsidRPr="00041F9E">
        <w:rPr>
          <w:rFonts w:cs="Times New Roman"/>
          <w:szCs w:val="24"/>
        </w:rPr>
        <w:t>vár</w:t>
      </w:r>
      <w:r w:rsidRPr="00041F9E">
        <w:rPr>
          <w:rFonts w:cs="Times New Roman"/>
          <w:szCs w:val="24"/>
        </w:rPr>
        <w:t>megyei közgyűlés elnöke</w:t>
      </w:r>
    </w:p>
    <w:p w14:paraId="23E5E509" w14:textId="20CC2035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b/>
          <w:bCs/>
          <w:szCs w:val="24"/>
          <w:u w:val="single"/>
        </w:rPr>
        <w:t>Határidő:</w:t>
      </w:r>
      <w:r w:rsidRPr="00041F9E">
        <w:rPr>
          <w:rFonts w:cs="Times New Roman"/>
          <w:b/>
          <w:bCs/>
          <w:szCs w:val="24"/>
        </w:rPr>
        <w:tab/>
      </w:r>
      <w:r w:rsidRPr="00041F9E">
        <w:rPr>
          <w:rFonts w:cs="Times New Roman"/>
          <w:b/>
          <w:bCs/>
          <w:szCs w:val="24"/>
        </w:rPr>
        <w:tab/>
      </w:r>
      <w:r w:rsidRPr="00041F9E">
        <w:rPr>
          <w:rFonts w:cs="Times New Roman"/>
          <w:b/>
          <w:bCs/>
          <w:szCs w:val="24"/>
        </w:rPr>
        <w:tab/>
      </w:r>
      <w:r w:rsidR="00FE1660" w:rsidRPr="00041F9E">
        <w:rPr>
          <w:rFonts w:cs="Times New Roman"/>
          <w:szCs w:val="24"/>
        </w:rPr>
        <w:t>20</w:t>
      </w:r>
      <w:r w:rsidR="006C6E73" w:rsidRPr="00041F9E">
        <w:rPr>
          <w:rFonts w:cs="Times New Roman"/>
          <w:szCs w:val="24"/>
        </w:rPr>
        <w:t>2</w:t>
      </w:r>
      <w:r w:rsidR="000C14F7" w:rsidRPr="00041F9E">
        <w:rPr>
          <w:rFonts w:cs="Times New Roman"/>
          <w:szCs w:val="24"/>
        </w:rPr>
        <w:t>3</w:t>
      </w:r>
      <w:r w:rsidR="00C045C2" w:rsidRPr="00041F9E">
        <w:rPr>
          <w:rFonts w:cs="Times New Roman"/>
          <w:szCs w:val="24"/>
        </w:rPr>
        <w:t>.</w:t>
      </w:r>
      <w:r w:rsidR="006C6E73" w:rsidRPr="00041F9E">
        <w:rPr>
          <w:rFonts w:cs="Times New Roman"/>
          <w:szCs w:val="24"/>
        </w:rPr>
        <w:t xml:space="preserve"> </w:t>
      </w:r>
      <w:r w:rsidR="000C14F7" w:rsidRPr="00041F9E">
        <w:rPr>
          <w:rFonts w:cs="Times New Roman"/>
          <w:szCs w:val="24"/>
        </w:rPr>
        <w:t>j</w:t>
      </w:r>
      <w:r w:rsidR="00175805" w:rsidRPr="00041F9E">
        <w:rPr>
          <w:rFonts w:cs="Times New Roman"/>
          <w:szCs w:val="24"/>
        </w:rPr>
        <w:t>úlius 15.</w:t>
      </w:r>
    </w:p>
    <w:p w14:paraId="459045B0" w14:textId="77777777" w:rsidR="006C4073" w:rsidRPr="00041F9E" w:rsidRDefault="006C4073" w:rsidP="006C4073">
      <w:pPr>
        <w:spacing w:after="0" w:line="240" w:lineRule="auto"/>
        <w:rPr>
          <w:rFonts w:cs="Times New Roman"/>
          <w:szCs w:val="24"/>
        </w:rPr>
      </w:pPr>
    </w:p>
    <w:p w14:paraId="4ACE4C5A" w14:textId="77777777" w:rsidR="00B71738" w:rsidRPr="00041F9E" w:rsidRDefault="00B71738" w:rsidP="006C4073">
      <w:pPr>
        <w:spacing w:after="0" w:line="240" w:lineRule="auto"/>
        <w:rPr>
          <w:rFonts w:cs="Times New Roman"/>
          <w:szCs w:val="24"/>
        </w:rPr>
      </w:pPr>
    </w:p>
    <w:p w14:paraId="6753E33F" w14:textId="77777777" w:rsidR="006C4073" w:rsidRPr="00041F9E" w:rsidRDefault="006C4073" w:rsidP="006C4073">
      <w:pPr>
        <w:spacing w:after="0" w:line="240" w:lineRule="auto"/>
        <w:rPr>
          <w:rFonts w:cs="Times New Roman"/>
          <w:b/>
          <w:bCs/>
          <w:szCs w:val="24"/>
        </w:rPr>
      </w:pPr>
      <w:r w:rsidRPr="00041F9E">
        <w:rPr>
          <w:rFonts w:cs="Times New Roman"/>
          <w:b/>
          <w:bCs/>
          <w:szCs w:val="24"/>
        </w:rPr>
        <w:t>A határozati javaslat elfogadása egyszerű többséget igényel.</w:t>
      </w:r>
    </w:p>
    <w:p w14:paraId="1841DDD4" w14:textId="77777777" w:rsidR="006C4073" w:rsidRPr="00041F9E" w:rsidRDefault="006C4073" w:rsidP="006C4073">
      <w:pPr>
        <w:spacing w:after="0" w:line="240" w:lineRule="auto"/>
        <w:rPr>
          <w:rFonts w:cs="Times New Roman"/>
          <w:szCs w:val="24"/>
        </w:rPr>
      </w:pPr>
    </w:p>
    <w:p w14:paraId="31E7BDBF" w14:textId="77777777" w:rsidR="00B71738" w:rsidRPr="00041F9E" w:rsidRDefault="00B71738" w:rsidP="006C4073">
      <w:pPr>
        <w:spacing w:after="0" w:line="240" w:lineRule="auto"/>
        <w:rPr>
          <w:rFonts w:cs="Times New Roman"/>
          <w:szCs w:val="24"/>
        </w:rPr>
      </w:pPr>
    </w:p>
    <w:p w14:paraId="226716EA" w14:textId="087EE8E8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>Debrecen, 20</w:t>
      </w:r>
      <w:r w:rsidR="006C6E73" w:rsidRPr="00041F9E">
        <w:rPr>
          <w:rFonts w:cs="Times New Roman"/>
          <w:szCs w:val="24"/>
        </w:rPr>
        <w:t>2</w:t>
      </w:r>
      <w:r w:rsidR="00175805" w:rsidRPr="00041F9E">
        <w:rPr>
          <w:rFonts w:cs="Times New Roman"/>
          <w:szCs w:val="24"/>
        </w:rPr>
        <w:t>3</w:t>
      </w:r>
      <w:r w:rsidRPr="00041F9E">
        <w:rPr>
          <w:rFonts w:cs="Times New Roman"/>
          <w:szCs w:val="24"/>
        </w:rPr>
        <w:t xml:space="preserve">. </w:t>
      </w:r>
      <w:r w:rsidR="00175805" w:rsidRPr="00041F9E">
        <w:rPr>
          <w:rFonts w:cs="Times New Roman"/>
          <w:szCs w:val="24"/>
        </w:rPr>
        <w:t>június 23.</w:t>
      </w:r>
    </w:p>
    <w:p w14:paraId="67E6D045" w14:textId="77777777" w:rsidR="00B71738" w:rsidRPr="00041F9E" w:rsidRDefault="00B71738" w:rsidP="006C4073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1696"/>
      </w:tblGrid>
      <w:tr w:rsidR="006C4073" w:rsidRPr="00041F9E" w14:paraId="10B8E81E" w14:textId="77777777" w:rsidTr="005F2663">
        <w:trPr>
          <w:jc w:val="right"/>
        </w:trPr>
        <w:tc>
          <w:tcPr>
            <w:tcW w:w="1696" w:type="dxa"/>
          </w:tcPr>
          <w:p w14:paraId="1CD0C8ED" w14:textId="77777777" w:rsidR="006C4073" w:rsidRPr="00041F9E" w:rsidRDefault="006C4073" w:rsidP="006C407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41F9E">
              <w:rPr>
                <w:rFonts w:cs="Times New Roman"/>
                <w:b/>
                <w:bCs/>
                <w:szCs w:val="24"/>
              </w:rPr>
              <w:t>Bulcsu László</w:t>
            </w:r>
          </w:p>
        </w:tc>
      </w:tr>
      <w:tr w:rsidR="006C4073" w:rsidRPr="00041F9E" w14:paraId="3D13C5D4" w14:textId="77777777" w:rsidTr="005F2663">
        <w:trPr>
          <w:jc w:val="right"/>
        </w:trPr>
        <w:tc>
          <w:tcPr>
            <w:tcW w:w="1696" w:type="dxa"/>
          </w:tcPr>
          <w:p w14:paraId="20AD8D55" w14:textId="77777777" w:rsidR="006C4073" w:rsidRPr="00041F9E" w:rsidRDefault="006C4073" w:rsidP="006C4073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41F9E">
              <w:rPr>
                <w:rFonts w:cs="Times New Roman"/>
                <w:b/>
                <w:bCs/>
                <w:szCs w:val="24"/>
              </w:rPr>
              <w:t>alelnök</w:t>
            </w:r>
          </w:p>
        </w:tc>
      </w:tr>
    </w:tbl>
    <w:p w14:paraId="3A992896" w14:textId="77777777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</w:p>
    <w:p w14:paraId="20B6E2C7" w14:textId="77777777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  <w:r w:rsidRPr="00041F9E">
        <w:rPr>
          <w:rFonts w:cs="Times New Roman"/>
          <w:szCs w:val="24"/>
        </w:rPr>
        <w:t>Az előterjesztés a törvényességi követelményeknek megfelel:</w:t>
      </w:r>
    </w:p>
    <w:p w14:paraId="2326AF6E" w14:textId="0EC306FF" w:rsidR="006C4073" w:rsidRPr="00041F9E" w:rsidRDefault="006C4073" w:rsidP="006C4073">
      <w:pPr>
        <w:spacing w:after="0" w:line="240" w:lineRule="auto"/>
        <w:jc w:val="both"/>
        <w:rPr>
          <w:rFonts w:cs="Times New Roman"/>
          <w:szCs w:val="24"/>
        </w:rPr>
      </w:pPr>
    </w:p>
    <w:p w14:paraId="6AF02440" w14:textId="77777777" w:rsidR="00BF6E0E" w:rsidRPr="00041F9E" w:rsidRDefault="00BF6E0E" w:rsidP="006C4073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8"/>
      </w:tblGrid>
      <w:tr w:rsidR="006C4073" w:rsidRPr="00041F9E" w14:paraId="0793E2B4" w14:textId="77777777" w:rsidTr="005F2663">
        <w:tc>
          <w:tcPr>
            <w:tcW w:w="1838" w:type="dxa"/>
          </w:tcPr>
          <w:p w14:paraId="1E24DF36" w14:textId="77777777" w:rsidR="006C4073" w:rsidRPr="00041F9E" w:rsidRDefault="006C4073" w:rsidP="006C407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1F9E">
              <w:rPr>
                <w:rFonts w:cs="Times New Roman"/>
                <w:szCs w:val="24"/>
              </w:rPr>
              <w:t>Dr. Dobi Csaba</w:t>
            </w:r>
          </w:p>
        </w:tc>
      </w:tr>
      <w:tr w:rsidR="006C4073" w:rsidRPr="00041F9E" w14:paraId="1994D5A7" w14:textId="77777777" w:rsidTr="005F2663">
        <w:tc>
          <w:tcPr>
            <w:tcW w:w="1838" w:type="dxa"/>
          </w:tcPr>
          <w:p w14:paraId="4F6CBCD3" w14:textId="77777777" w:rsidR="006C4073" w:rsidRPr="00041F9E" w:rsidRDefault="006C4073" w:rsidP="006C407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41F9E">
              <w:rPr>
                <w:rFonts w:cs="Times New Roman"/>
                <w:szCs w:val="24"/>
              </w:rPr>
              <w:t>jegyző</w:t>
            </w:r>
          </w:p>
        </w:tc>
      </w:tr>
    </w:tbl>
    <w:p w14:paraId="7DD529D4" w14:textId="77777777" w:rsidR="00037ADD" w:rsidRPr="00041F9E" w:rsidRDefault="00037ADD" w:rsidP="00E04EC7">
      <w:pPr>
        <w:spacing w:after="0" w:line="240" w:lineRule="auto"/>
        <w:rPr>
          <w:rFonts w:cs="Times New Roman"/>
          <w:szCs w:val="24"/>
        </w:rPr>
      </w:pPr>
    </w:p>
    <w:sectPr w:rsidR="00037ADD" w:rsidRPr="00041F9E" w:rsidSect="00D015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746B" w14:textId="77777777" w:rsidR="00F62772" w:rsidRDefault="00F62772" w:rsidP="00F62772">
      <w:pPr>
        <w:spacing w:after="0" w:line="240" w:lineRule="auto"/>
      </w:pPr>
      <w:r>
        <w:separator/>
      </w:r>
    </w:p>
  </w:endnote>
  <w:endnote w:type="continuationSeparator" w:id="0">
    <w:p w14:paraId="736A8533" w14:textId="77777777" w:rsidR="00F62772" w:rsidRDefault="00F62772" w:rsidP="00F6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804D" w14:textId="77777777" w:rsidR="00F116C9" w:rsidRDefault="00F116C9">
    <w:pPr>
      <w:pStyle w:val="llb"/>
      <w:jc w:val="center"/>
    </w:pPr>
  </w:p>
  <w:p w14:paraId="082AE491" w14:textId="77777777" w:rsidR="00F62772" w:rsidRDefault="00F627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D2E1" w14:textId="77777777" w:rsidR="00F62772" w:rsidRDefault="00F62772" w:rsidP="00F62772">
      <w:pPr>
        <w:spacing w:after="0" w:line="240" w:lineRule="auto"/>
      </w:pPr>
      <w:r>
        <w:separator/>
      </w:r>
    </w:p>
  </w:footnote>
  <w:footnote w:type="continuationSeparator" w:id="0">
    <w:p w14:paraId="16E58638" w14:textId="77777777" w:rsidR="00F62772" w:rsidRDefault="00F62772" w:rsidP="00F6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83012"/>
      <w:docPartObj>
        <w:docPartGallery w:val="Page Numbers (Top of Page)"/>
        <w:docPartUnique/>
      </w:docPartObj>
    </w:sdtPr>
    <w:sdtEndPr/>
    <w:sdtContent>
      <w:p w14:paraId="7CB79C93" w14:textId="77777777" w:rsidR="00D015D0" w:rsidRDefault="00D015D0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77">
          <w:rPr>
            <w:noProof/>
          </w:rPr>
          <w:t>6</w:t>
        </w:r>
        <w:r>
          <w:fldChar w:fldCharType="end"/>
        </w:r>
      </w:p>
    </w:sdtContent>
  </w:sdt>
  <w:p w14:paraId="2AFEB7BA" w14:textId="77777777" w:rsidR="006C4073" w:rsidRDefault="006C40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806AEB50"/>
    <w:lvl w:ilvl="0" w:tplc="A43AB8A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C05B6"/>
    <w:multiLevelType w:val="hybridMultilevel"/>
    <w:tmpl w:val="AB1E500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7FD3"/>
    <w:multiLevelType w:val="hybridMultilevel"/>
    <w:tmpl w:val="D266272E"/>
    <w:lvl w:ilvl="0" w:tplc="DE2CC0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667E"/>
    <w:multiLevelType w:val="hybridMultilevel"/>
    <w:tmpl w:val="766467D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31BA"/>
    <w:multiLevelType w:val="hybridMultilevel"/>
    <w:tmpl w:val="B8563978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A097B"/>
    <w:multiLevelType w:val="hybridMultilevel"/>
    <w:tmpl w:val="E0F6D96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3051"/>
    <w:multiLevelType w:val="hybridMultilevel"/>
    <w:tmpl w:val="9978246A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5118B"/>
    <w:multiLevelType w:val="multilevel"/>
    <w:tmpl w:val="608AE822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333399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3"/>
        </w:tabs>
        <w:ind w:left="2842" w:hanging="2700"/>
      </w:pPr>
      <w:rPr>
        <w:rFonts w:hint="default"/>
        <w:color w:val="333399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color w:val="333399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1854"/>
        </w:tabs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3767077"/>
    <w:multiLevelType w:val="hybridMultilevel"/>
    <w:tmpl w:val="90E056AC"/>
    <w:lvl w:ilvl="0" w:tplc="8B34C8D0"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DC6FC7"/>
    <w:multiLevelType w:val="hybridMultilevel"/>
    <w:tmpl w:val="DBF60AA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F2820"/>
    <w:multiLevelType w:val="hybridMultilevel"/>
    <w:tmpl w:val="2B48EF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443EB8"/>
    <w:multiLevelType w:val="hybridMultilevel"/>
    <w:tmpl w:val="BF747C4A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A6E7B"/>
    <w:multiLevelType w:val="hybridMultilevel"/>
    <w:tmpl w:val="70DC2AF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70252">
    <w:abstractNumId w:val="8"/>
  </w:num>
  <w:num w:numId="2" w16cid:durableId="702941322">
    <w:abstractNumId w:val="10"/>
  </w:num>
  <w:num w:numId="3" w16cid:durableId="470908323">
    <w:abstractNumId w:val="11"/>
  </w:num>
  <w:num w:numId="4" w16cid:durableId="1183132123">
    <w:abstractNumId w:val="4"/>
  </w:num>
  <w:num w:numId="5" w16cid:durableId="808135030">
    <w:abstractNumId w:val="5"/>
  </w:num>
  <w:num w:numId="6" w16cid:durableId="1120994327">
    <w:abstractNumId w:val="3"/>
  </w:num>
  <w:num w:numId="7" w16cid:durableId="1032611250">
    <w:abstractNumId w:val="9"/>
  </w:num>
  <w:num w:numId="8" w16cid:durableId="727151659">
    <w:abstractNumId w:val="6"/>
  </w:num>
  <w:num w:numId="9" w16cid:durableId="636451264">
    <w:abstractNumId w:val="1"/>
  </w:num>
  <w:num w:numId="10" w16cid:durableId="1422876600">
    <w:abstractNumId w:val="2"/>
  </w:num>
  <w:num w:numId="11" w16cid:durableId="1277519428">
    <w:abstractNumId w:val="12"/>
  </w:num>
  <w:num w:numId="12" w16cid:durableId="1654487767">
    <w:abstractNumId w:val="7"/>
  </w:num>
  <w:num w:numId="13" w16cid:durableId="41675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CE"/>
    <w:rsid w:val="00003C2F"/>
    <w:rsid w:val="0002134A"/>
    <w:rsid w:val="00023215"/>
    <w:rsid w:val="00037ADD"/>
    <w:rsid w:val="00041F9E"/>
    <w:rsid w:val="000420A1"/>
    <w:rsid w:val="00050E9F"/>
    <w:rsid w:val="00052ED3"/>
    <w:rsid w:val="000570D6"/>
    <w:rsid w:val="0006298D"/>
    <w:rsid w:val="00077498"/>
    <w:rsid w:val="00091F23"/>
    <w:rsid w:val="000926F6"/>
    <w:rsid w:val="000959A0"/>
    <w:rsid w:val="000A031A"/>
    <w:rsid w:val="000A6766"/>
    <w:rsid w:val="000B52B7"/>
    <w:rsid w:val="000B5FF9"/>
    <w:rsid w:val="000B7B7B"/>
    <w:rsid w:val="000C14F7"/>
    <w:rsid w:val="000D2C92"/>
    <w:rsid w:val="000F2ED2"/>
    <w:rsid w:val="00102A7B"/>
    <w:rsid w:val="00110F34"/>
    <w:rsid w:val="00113D4E"/>
    <w:rsid w:val="001175D3"/>
    <w:rsid w:val="00120C7A"/>
    <w:rsid w:val="00123846"/>
    <w:rsid w:val="00130382"/>
    <w:rsid w:val="001571BE"/>
    <w:rsid w:val="00164703"/>
    <w:rsid w:val="001674CC"/>
    <w:rsid w:val="00175805"/>
    <w:rsid w:val="00181483"/>
    <w:rsid w:val="00187FB5"/>
    <w:rsid w:val="00193E55"/>
    <w:rsid w:val="001A0278"/>
    <w:rsid w:val="001B4621"/>
    <w:rsid w:val="001C42FF"/>
    <w:rsid w:val="001C7CE5"/>
    <w:rsid w:val="00203507"/>
    <w:rsid w:val="00210095"/>
    <w:rsid w:val="002104F8"/>
    <w:rsid w:val="00214175"/>
    <w:rsid w:val="00225B7C"/>
    <w:rsid w:val="002325D7"/>
    <w:rsid w:val="00246955"/>
    <w:rsid w:val="00254ABE"/>
    <w:rsid w:val="00261E98"/>
    <w:rsid w:val="00272240"/>
    <w:rsid w:val="002747EE"/>
    <w:rsid w:val="00291F1C"/>
    <w:rsid w:val="002977BD"/>
    <w:rsid w:val="002978F9"/>
    <w:rsid w:val="002A7452"/>
    <w:rsid w:val="002C0682"/>
    <w:rsid w:val="002C2E91"/>
    <w:rsid w:val="002E5318"/>
    <w:rsid w:val="002F0444"/>
    <w:rsid w:val="0030633B"/>
    <w:rsid w:val="00327E14"/>
    <w:rsid w:val="00332301"/>
    <w:rsid w:val="00337A26"/>
    <w:rsid w:val="0034170E"/>
    <w:rsid w:val="00345359"/>
    <w:rsid w:val="00350C45"/>
    <w:rsid w:val="00354E05"/>
    <w:rsid w:val="00365EA0"/>
    <w:rsid w:val="0037011F"/>
    <w:rsid w:val="00371E97"/>
    <w:rsid w:val="003733EB"/>
    <w:rsid w:val="003821F6"/>
    <w:rsid w:val="00383C1C"/>
    <w:rsid w:val="003870C5"/>
    <w:rsid w:val="00394A5A"/>
    <w:rsid w:val="0039639C"/>
    <w:rsid w:val="003A20FB"/>
    <w:rsid w:val="003B0EFE"/>
    <w:rsid w:val="003B3A1B"/>
    <w:rsid w:val="003B3DCB"/>
    <w:rsid w:val="003C3602"/>
    <w:rsid w:val="003C3D3E"/>
    <w:rsid w:val="003D42BE"/>
    <w:rsid w:val="003E0129"/>
    <w:rsid w:val="003F30D8"/>
    <w:rsid w:val="003F4677"/>
    <w:rsid w:val="00415FC9"/>
    <w:rsid w:val="004247C0"/>
    <w:rsid w:val="0043447A"/>
    <w:rsid w:val="00440B83"/>
    <w:rsid w:val="00440D6B"/>
    <w:rsid w:val="0046018C"/>
    <w:rsid w:val="00475D55"/>
    <w:rsid w:val="00480C15"/>
    <w:rsid w:val="004847E9"/>
    <w:rsid w:val="004B57FB"/>
    <w:rsid w:val="004C16E2"/>
    <w:rsid w:val="004E08CE"/>
    <w:rsid w:val="004E4CEE"/>
    <w:rsid w:val="004F4BCE"/>
    <w:rsid w:val="00500432"/>
    <w:rsid w:val="005021F4"/>
    <w:rsid w:val="00503ABA"/>
    <w:rsid w:val="00513C95"/>
    <w:rsid w:val="00520F00"/>
    <w:rsid w:val="0053502F"/>
    <w:rsid w:val="005427A8"/>
    <w:rsid w:val="00550B0B"/>
    <w:rsid w:val="005539A9"/>
    <w:rsid w:val="005669D4"/>
    <w:rsid w:val="00566C6F"/>
    <w:rsid w:val="00571770"/>
    <w:rsid w:val="00575DFC"/>
    <w:rsid w:val="005779A1"/>
    <w:rsid w:val="00580487"/>
    <w:rsid w:val="005822F6"/>
    <w:rsid w:val="0058355B"/>
    <w:rsid w:val="00590C6F"/>
    <w:rsid w:val="00595935"/>
    <w:rsid w:val="0059699D"/>
    <w:rsid w:val="005B3FCF"/>
    <w:rsid w:val="005B4113"/>
    <w:rsid w:val="005B50B3"/>
    <w:rsid w:val="005B77B9"/>
    <w:rsid w:val="005D124F"/>
    <w:rsid w:val="005E477B"/>
    <w:rsid w:val="005F0A1F"/>
    <w:rsid w:val="006025E1"/>
    <w:rsid w:val="006108C3"/>
    <w:rsid w:val="00610B2C"/>
    <w:rsid w:val="00616156"/>
    <w:rsid w:val="00621FDD"/>
    <w:rsid w:val="0062291C"/>
    <w:rsid w:val="006375A6"/>
    <w:rsid w:val="00653FC2"/>
    <w:rsid w:val="00655487"/>
    <w:rsid w:val="00663637"/>
    <w:rsid w:val="00670731"/>
    <w:rsid w:val="00686AB5"/>
    <w:rsid w:val="0069296D"/>
    <w:rsid w:val="00694031"/>
    <w:rsid w:val="00695788"/>
    <w:rsid w:val="00696987"/>
    <w:rsid w:val="00697252"/>
    <w:rsid w:val="006A0B07"/>
    <w:rsid w:val="006A3722"/>
    <w:rsid w:val="006A38B8"/>
    <w:rsid w:val="006C0930"/>
    <w:rsid w:val="006C4073"/>
    <w:rsid w:val="006C6E73"/>
    <w:rsid w:val="006E30AC"/>
    <w:rsid w:val="006E6ED2"/>
    <w:rsid w:val="006F380B"/>
    <w:rsid w:val="00714972"/>
    <w:rsid w:val="0071734E"/>
    <w:rsid w:val="00717957"/>
    <w:rsid w:val="0073378F"/>
    <w:rsid w:val="00737318"/>
    <w:rsid w:val="007416E9"/>
    <w:rsid w:val="0074468E"/>
    <w:rsid w:val="00750FFE"/>
    <w:rsid w:val="0075709C"/>
    <w:rsid w:val="007605AF"/>
    <w:rsid w:val="00761959"/>
    <w:rsid w:val="007648E4"/>
    <w:rsid w:val="007740B1"/>
    <w:rsid w:val="00777FD0"/>
    <w:rsid w:val="00780983"/>
    <w:rsid w:val="0079259E"/>
    <w:rsid w:val="007945D1"/>
    <w:rsid w:val="00795D58"/>
    <w:rsid w:val="007A09BE"/>
    <w:rsid w:val="007A7514"/>
    <w:rsid w:val="007B1780"/>
    <w:rsid w:val="007B17CE"/>
    <w:rsid w:val="007B55F2"/>
    <w:rsid w:val="007B7FDF"/>
    <w:rsid w:val="007C33FA"/>
    <w:rsid w:val="007D38BE"/>
    <w:rsid w:val="007E73FC"/>
    <w:rsid w:val="007F1E3B"/>
    <w:rsid w:val="007F3B19"/>
    <w:rsid w:val="007F67B4"/>
    <w:rsid w:val="00803041"/>
    <w:rsid w:val="008069C6"/>
    <w:rsid w:val="00807BFA"/>
    <w:rsid w:val="00816DFF"/>
    <w:rsid w:val="00830129"/>
    <w:rsid w:val="00835BC6"/>
    <w:rsid w:val="00842F61"/>
    <w:rsid w:val="00843239"/>
    <w:rsid w:val="00843890"/>
    <w:rsid w:val="0084592D"/>
    <w:rsid w:val="00852A6F"/>
    <w:rsid w:val="0086078B"/>
    <w:rsid w:val="008677A8"/>
    <w:rsid w:val="0087377F"/>
    <w:rsid w:val="0088784F"/>
    <w:rsid w:val="008917DB"/>
    <w:rsid w:val="008A1AF2"/>
    <w:rsid w:val="008A5C5F"/>
    <w:rsid w:val="008B49B3"/>
    <w:rsid w:val="008B58A1"/>
    <w:rsid w:val="008D0661"/>
    <w:rsid w:val="008D5A9B"/>
    <w:rsid w:val="008D744B"/>
    <w:rsid w:val="008E088F"/>
    <w:rsid w:val="008E2369"/>
    <w:rsid w:val="008F0947"/>
    <w:rsid w:val="008F47D1"/>
    <w:rsid w:val="0090053F"/>
    <w:rsid w:val="00911CF9"/>
    <w:rsid w:val="00917E57"/>
    <w:rsid w:val="00930A0B"/>
    <w:rsid w:val="009332A5"/>
    <w:rsid w:val="00940983"/>
    <w:rsid w:val="00940D40"/>
    <w:rsid w:val="0094314D"/>
    <w:rsid w:val="00944802"/>
    <w:rsid w:val="009451F7"/>
    <w:rsid w:val="00946BB6"/>
    <w:rsid w:val="00950C11"/>
    <w:rsid w:val="0095534C"/>
    <w:rsid w:val="00955441"/>
    <w:rsid w:val="00966840"/>
    <w:rsid w:val="00967067"/>
    <w:rsid w:val="00971223"/>
    <w:rsid w:val="00976F8D"/>
    <w:rsid w:val="009817D0"/>
    <w:rsid w:val="00984928"/>
    <w:rsid w:val="00985215"/>
    <w:rsid w:val="009903A7"/>
    <w:rsid w:val="009B3F62"/>
    <w:rsid w:val="009B4745"/>
    <w:rsid w:val="009B5003"/>
    <w:rsid w:val="009C2F65"/>
    <w:rsid w:val="009D34F8"/>
    <w:rsid w:val="009D52A7"/>
    <w:rsid w:val="009D6692"/>
    <w:rsid w:val="009E5E4C"/>
    <w:rsid w:val="00A00BAC"/>
    <w:rsid w:val="00A04540"/>
    <w:rsid w:val="00A050EF"/>
    <w:rsid w:val="00A16658"/>
    <w:rsid w:val="00A51913"/>
    <w:rsid w:val="00A52CD9"/>
    <w:rsid w:val="00A62598"/>
    <w:rsid w:val="00A62712"/>
    <w:rsid w:val="00A652E6"/>
    <w:rsid w:val="00A67D93"/>
    <w:rsid w:val="00A72507"/>
    <w:rsid w:val="00A82F72"/>
    <w:rsid w:val="00AC3ED7"/>
    <w:rsid w:val="00AD02F4"/>
    <w:rsid w:val="00AD0EF1"/>
    <w:rsid w:val="00AD7CAA"/>
    <w:rsid w:val="00AF15C1"/>
    <w:rsid w:val="00AF31D1"/>
    <w:rsid w:val="00AF583B"/>
    <w:rsid w:val="00B145A8"/>
    <w:rsid w:val="00B14AF5"/>
    <w:rsid w:val="00B27314"/>
    <w:rsid w:val="00B30B2E"/>
    <w:rsid w:val="00B41B91"/>
    <w:rsid w:val="00B46469"/>
    <w:rsid w:val="00B46BA0"/>
    <w:rsid w:val="00B60FA1"/>
    <w:rsid w:val="00B62E75"/>
    <w:rsid w:val="00B67C97"/>
    <w:rsid w:val="00B70C3A"/>
    <w:rsid w:val="00B71738"/>
    <w:rsid w:val="00B720F7"/>
    <w:rsid w:val="00B73959"/>
    <w:rsid w:val="00B82225"/>
    <w:rsid w:val="00B82ED9"/>
    <w:rsid w:val="00BA4139"/>
    <w:rsid w:val="00BA5DCC"/>
    <w:rsid w:val="00BB44BA"/>
    <w:rsid w:val="00BE0F3A"/>
    <w:rsid w:val="00BE56D9"/>
    <w:rsid w:val="00BF56B2"/>
    <w:rsid w:val="00BF6E0E"/>
    <w:rsid w:val="00C022D9"/>
    <w:rsid w:val="00C045C2"/>
    <w:rsid w:val="00C14959"/>
    <w:rsid w:val="00C24634"/>
    <w:rsid w:val="00C366F0"/>
    <w:rsid w:val="00C420E2"/>
    <w:rsid w:val="00C55AFA"/>
    <w:rsid w:val="00C66974"/>
    <w:rsid w:val="00C81373"/>
    <w:rsid w:val="00C854E7"/>
    <w:rsid w:val="00C87DCE"/>
    <w:rsid w:val="00CA68C7"/>
    <w:rsid w:val="00CB175E"/>
    <w:rsid w:val="00CC34A4"/>
    <w:rsid w:val="00CC3A00"/>
    <w:rsid w:val="00CC74D1"/>
    <w:rsid w:val="00CD55E8"/>
    <w:rsid w:val="00CF237C"/>
    <w:rsid w:val="00D015D0"/>
    <w:rsid w:val="00D25E5D"/>
    <w:rsid w:val="00D34D6F"/>
    <w:rsid w:val="00D4379B"/>
    <w:rsid w:val="00D71890"/>
    <w:rsid w:val="00D77B9B"/>
    <w:rsid w:val="00D820CD"/>
    <w:rsid w:val="00DA26A9"/>
    <w:rsid w:val="00DB5EE7"/>
    <w:rsid w:val="00DD35C4"/>
    <w:rsid w:val="00DE051A"/>
    <w:rsid w:val="00DF4214"/>
    <w:rsid w:val="00DF61A9"/>
    <w:rsid w:val="00E04EC7"/>
    <w:rsid w:val="00E17FBF"/>
    <w:rsid w:val="00E268D7"/>
    <w:rsid w:val="00E34C3F"/>
    <w:rsid w:val="00E455B8"/>
    <w:rsid w:val="00E55F78"/>
    <w:rsid w:val="00E56FC9"/>
    <w:rsid w:val="00E61CF0"/>
    <w:rsid w:val="00E72D68"/>
    <w:rsid w:val="00E77B5D"/>
    <w:rsid w:val="00E808A9"/>
    <w:rsid w:val="00E81828"/>
    <w:rsid w:val="00E82C14"/>
    <w:rsid w:val="00E97CF9"/>
    <w:rsid w:val="00EB10EF"/>
    <w:rsid w:val="00EB31FD"/>
    <w:rsid w:val="00EB5F32"/>
    <w:rsid w:val="00ED50A4"/>
    <w:rsid w:val="00EE3D67"/>
    <w:rsid w:val="00EF03EB"/>
    <w:rsid w:val="00EF79F2"/>
    <w:rsid w:val="00F116C9"/>
    <w:rsid w:val="00F142D8"/>
    <w:rsid w:val="00F27D2F"/>
    <w:rsid w:val="00F41BA1"/>
    <w:rsid w:val="00F55D4F"/>
    <w:rsid w:val="00F62772"/>
    <w:rsid w:val="00F70E77"/>
    <w:rsid w:val="00F76390"/>
    <w:rsid w:val="00F76C7F"/>
    <w:rsid w:val="00FA1A5F"/>
    <w:rsid w:val="00FA7BE3"/>
    <w:rsid w:val="00FB74E6"/>
    <w:rsid w:val="00FC1785"/>
    <w:rsid w:val="00FC3BD2"/>
    <w:rsid w:val="00FC47EC"/>
    <w:rsid w:val="00FE1660"/>
    <w:rsid w:val="00FE3996"/>
    <w:rsid w:val="00FE3EAA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4512"/>
  <w15:chartTrackingRefBased/>
  <w15:docId w15:val="{40941ED5-2ABE-4FAD-BA1D-BDBA484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09C"/>
    <w:pPr>
      <w:keepNext/>
      <w:numPr>
        <w:numId w:val="12"/>
      </w:numPr>
      <w:spacing w:after="0" w:line="240" w:lineRule="auto"/>
      <w:outlineLvl w:val="0"/>
    </w:pPr>
    <w:rPr>
      <w:rFonts w:eastAsia="Times New Roman" w:cs="Times New Roman"/>
      <w:b/>
      <w:bCs/>
      <w:i/>
      <w:spacing w:val="40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75709C"/>
    <w:pPr>
      <w:keepNext/>
      <w:numPr>
        <w:ilvl w:val="1"/>
        <w:numId w:val="12"/>
      </w:numPr>
      <w:spacing w:after="0" w:line="240" w:lineRule="auto"/>
      <w:outlineLvl w:val="1"/>
    </w:pPr>
    <w:rPr>
      <w:rFonts w:eastAsia="Times New Roman" w:cs="Times New Roman"/>
      <w:b/>
      <w:bCs/>
      <w:i/>
      <w:iCs/>
      <w:spacing w:val="30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75709C"/>
    <w:pPr>
      <w:keepNext/>
      <w:numPr>
        <w:ilvl w:val="2"/>
        <w:numId w:val="12"/>
      </w:numPr>
      <w:tabs>
        <w:tab w:val="left" w:pos="851"/>
      </w:tabs>
      <w:spacing w:after="0" w:line="240" w:lineRule="auto"/>
      <w:outlineLvl w:val="2"/>
    </w:pPr>
    <w:rPr>
      <w:rFonts w:eastAsia="Times New Roman" w:cs="Arial"/>
      <w:bCs/>
      <w:i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75709C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eastAsia="Times New Roman" w:cs="Times New Roman"/>
      <w:bCs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7CE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379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4379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D4379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lb">
    <w:name w:val="footer"/>
    <w:basedOn w:val="Norml"/>
    <w:link w:val="llbChar"/>
    <w:uiPriority w:val="99"/>
    <w:unhideWhenUsed/>
    <w:rsid w:val="00F6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772"/>
  </w:style>
  <w:style w:type="paragraph" w:styleId="NormlWeb">
    <w:name w:val="Normal (Web)"/>
    <w:basedOn w:val="Norml"/>
    <w:uiPriority w:val="99"/>
    <w:rsid w:val="003870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a">
    <w:qFormat/>
    <w:rsid w:val="00B60FA1"/>
  </w:style>
  <w:style w:type="character" w:styleId="Kiemels2">
    <w:name w:val="Strong"/>
    <w:basedOn w:val="Bekezdsalapbettpusa"/>
    <w:uiPriority w:val="22"/>
    <w:qFormat/>
    <w:rsid w:val="00B60FA1"/>
    <w:rPr>
      <w:b/>
      <w:bCs/>
    </w:rPr>
  </w:style>
  <w:style w:type="character" w:customStyle="1" w:styleId="Cmsor1Char">
    <w:name w:val="Címsor 1 Char"/>
    <w:basedOn w:val="Bekezdsalapbettpusa"/>
    <w:link w:val="Cmsor1"/>
    <w:rsid w:val="0075709C"/>
    <w:rPr>
      <w:rFonts w:eastAsia="Times New Roman" w:cs="Times New Roman"/>
      <w:b/>
      <w:bCs/>
      <w:i/>
      <w:spacing w:val="40"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75709C"/>
    <w:rPr>
      <w:rFonts w:eastAsia="Times New Roman" w:cs="Times New Roman"/>
      <w:b/>
      <w:bCs/>
      <w:i/>
      <w:iCs/>
      <w:spacing w:val="30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75709C"/>
    <w:rPr>
      <w:rFonts w:eastAsia="Times New Roman" w:cs="Arial"/>
      <w:bCs/>
      <w:i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5709C"/>
    <w:rPr>
      <w:rFonts w:eastAsia="Times New Roman" w:cs="Times New Roman"/>
      <w:bCs/>
      <w:szCs w:val="28"/>
      <w:lang w:eastAsia="hu-HU"/>
    </w:rPr>
  </w:style>
  <w:style w:type="paragraph" w:styleId="Vltozat">
    <w:name w:val="Revision"/>
    <w:hidden/>
    <w:uiPriority w:val="99"/>
    <w:semiHidden/>
    <w:rsid w:val="00B82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4562-B20F-4565-ABCD-709B94B1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483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dobi.csaba</cp:lastModifiedBy>
  <cp:revision>116</cp:revision>
  <cp:lastPrinted>2023-06-23T16:36:00Z</cp:lastPrinted>
  <dcterms:created xsi:type="dcterms:W3CDTF">2017-05-29T08:35:00Z</dcterms:created>
  <dcterms:modified xsi:type="dcterms:W3CDTF">2023-06-23T16:36:00Z</dcterms:modified>
</cp:coreProperties>
</file>