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26080AF0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 w:rsidR="00D059E2">
        <w:rPr>
          <w:b/>
          <w:u w:val="single"/>
        </w:rPr>
        <w:t>határozataiból:</w:t>
      </w:r>
    </w:p>
    <w:p w14:paraId="2B1815E6" w14:textId="7E5001E3" w:rsidR="00137DFA" w:rsidRDefault="00137DFA" w:rsidP="00DF7E2F">
      <w:pPr>
        <w:rPr>
          <w:b/>
          <w:u w:val="single"/>
        </w:rPr>
      </w:pPr>
    </w:p>
    <w:p w14:paraId="13E65D7E" w14:textId="7396204F" w:rsidR="00A62111" w:rsidRPr="00A74778" w:rsidRDefault="00A62111" w:rsidP="00A62111">
      <w:pPr>
        <w:rPr>
          <w:b/>
          <w:u w:val="single"/>
        </w:rPr>
      </w:pPr>
      <w:r>
        <w:rPr>
          <w:b/>
          <w:u w:val="single"/>
        </w:rPr>
        <w:t xml:space="preserve">Hajdú-Bihar Vármegye Önkormányzata Közgyűlésének </w:t>
      </w:r>
      <w:r w:rsidR="00D157DE">
        <w:rPr>
          <w:b/>
          <w:u w:val="single"/>
        </w:rPr>
        <w:t>26</w:t>
      </w:r>
      <w:r>
        <w:rPr>
          <w:b/>
          <w:u w:val="single"/>
        </w:rPr>
        <w:t>/2023. (</w:t>
      </w:r>
      <w:r w:rsidR="00E4209B">
        <w:rPr>
          <w:b/>
          <w:u w:val="single"/>
        </w:rPr>
        <w:t>V. 2</w:t>
      </w:r>
      <w:r w:rsidR="00D157DE">
        <w:rPr>
          <w:b/>
          <w:u w:val="single"/>
        </w:rPr>
        <w:t>6</w:t>
      </w:r>
      <w:r>
        <w:rPr>
          <w:b/>
          <w:u w:val="single"/>
        </w:rPr>
        <w:t xml:space="preserve">.) határozata a 2023. </w:t>
      </w:r>
      <w:r w:rsidR="00D157DE">
        <w:rPr>
          <w:b/>
          <w:u w:val="single"/>
        </w:rPr>
        <w:t>május 26</w:t>
      </w:r>
      <w:r w:rsidR="00517421">
        <w:rPr>
          <w:b/>
          <w:u w:val="single"/>
        </w:rPr>
        <w:t>-ai</w:t>
      </w:r>
      <w:r>
        <w:rPr>
          <w:b/>
          <w:u w:val="single"/>
        </w:rPr>
        <w:t xml:space="preserve"> ülése napirendjéről</w:t>
      </w:r>
    </w:p>
    <w:p w14:paraId="115EBBA0" w14:textId="7A509122" w:rsidR="00F507CC" w:rsidRDefault="00F507CC" w:rsidP="00DF7E2F">
      <w:pPr>
        <w:rPr>
          <w:b/>
          <w:u w:val="single"/>
        </w:rPr>
      </w:pPr>
    </w:p>
    <w:p w14:paraId="19CC25E3" w14:textId="13970695" w:rsidR="00B12AB5" w:rsidRPr="009C21C2" w:rsidRDefault="00B12AB5" w:rsidP="00B12AB5">
      <w:bookmarkStart w:id="0" w:name="_Hlk122340232"/>
      <w:r w:rsidRPr="009C21C2">
        <w:t xml:space="preserve">Hajdú-Bihar </w:t>
      </w:r>
      <w:r w:rsidR="00A62111">
        <w:t>Várm</w:t>
      </w:r>
      <w:r w:rsidRPr="009C21C2">
        <w:t>egye</w:t>
      </w:r>
      <w:r w:rsidR="00A62111">
        <w:t xml:space="preserve"> </w:t>
      </w:r>
      <w:r w:rsidRPr="009C21C2">
        <w:t>Önkormányzat</w:t>
      </w:r>
      <w:r w:rsidR="00A62111">
        <w:t>a</w:t>
      </w:r>
      <w:r w:rsidRPr="009C21C2">
        <w:t xml:space="preserve"> Közgyűlés</w:t>
      </w:r>
      <w:r w:rsidR="00AD6D80">
        <w:t>e</w:t>
      </w:r>
      <w:r w:rsidRPr="009C21C2">
        <w:t xml:space="preserve"> a </w:t>
      </w:r>
      <w:r w:rsidR="00496022" w:rsidRPr="009C21C2">
        <w:t>202</w:t>
      </w:r>
      <w:r w:rsidR="00A62111">
        <w:t>3</w:t>
      </w:r>
      <w:r w:rsidR="00496022" w:rsidRPr="009C21C2">
        <w:t xml:space="preserve">. </w:t>
      </w:r>
      <w:r w:rsidR="00D157DE">
        <w:t>május 26-ai</w:t>
      </w:r>
      <w:r w:rsidR="009C21C2" w:rsidRPr="009C21C2">
        <w:t xml:space="preserve"> </w:t>
      </w:r>
      <w:r w:rsidR="00496022" w:rsidRPr="009C21C2">
        <w:t xml:space="preserve">ülése </w:t>
      </w:r>
      <w:r w:rsidRPr="009C21C2">
        <w:t>napirendjét a következők szerint fogadja el:</w:t>
      </w:r>
    </w:p>
    <w:p w14:paraId="4DF653CD" w14:textId="77777777" w:rsidR="00CD5147" w:rsidRPr="00811E96" w:rsidRDefault="00CD5147" w:rsidP="00CD5147">
      <w:pPr>
        <w:ind w:hanging="4590"/>
        <w:rPr>
          <w:i/>
          <w:sz w:val="20"/>
          <w:szCs w:val="20"/>
        </w:rPr>
      </w:pPr>
    </w:p>
    <w:p w14:paraId="29DA387F" w14:textId="77777777" w:rsidR="00E00B90" w:rsidRPr="00AE20CA" w:rsidRDefault="00E00B90" w:rsidP="00E00B90">
      <w:pPr>
        <w:numPr>
          <w:ilvl w:val="0"/>
          <w:numId w:val="5"/>
        </w:numPr>
        <w:rPr>
          <w:rFonts w:eastAsia="Calibri" w:cs="Calibri"/>
          <w:lang w:eastAsia="en-US"/>
        </w:rPr>
      </w:pPr>
      <w:bookmarkStart w:id="1" w:name="_Hlk76056134"/>
      <w:r w:rsidRPr="00AE20CA">
        <w:rPr>
          <w:rFonts w:eastAsia="Calibri" w:cs="Calibri"/>
          <w:lang w:eastAsia="en-US"/>
        </w:rPr>
        <w:t xml:space="preserve">Jelentés a lejárt határidejű határozatokról, a megtett intézkedésekről </w:t>
      </w:r>
      <w:bookmarkEnd w:id="1"/>
    </w:p>
    <w:p w14:paraId="33B62F69" w14:textId="77777777" w:rsidR="00E00B90" w:rsidRPr="008C3271" w:rsidRDefault="00E00B90" w:rsidP="0080723F">
      <w:pPr>
        <w:rPr>
          <w:rFonts w:eastAsia="Calibri" w:cs="Calibri"/>
          <w:lang w:eastAsia="en-US"/>
        </w:rPr>
      </w:pPr>
    </w:p>
    <w:p w14:paraId="6F45AFB9" w14:textId="77777777" w:rsidR="00E00B90" w:rsidRDefault="00E00B90" w:rsidP="00E00B90">
      <w:pPr>
        <w:numPr>
          <w:ilvl w:val="0"/>
          <w:numId w:val="5"/>
        </w:numPr>
      </w:pPr>
      <w:r w:rsidRPr="006B3B14">
        <w:t>Tájékoztató a Hajdú-Bihar Vármegyei Katasztrófavédelmi Igazgatóság 2022. évi</w:t>
      </w:r>
      <w:r>
        <w:t xml:space="preserve"> </w:t>
      </w:r>
      <w:r w:rsidRPr="006B3B14">
        <w:t>tevékenységéről</w:t>
      </w:r>
    </w:p>
    <w:p w14:paraId="5F735194" w14:textId="77777777" w:rsidR="00E00B90" w:rsidRDefault="00E00B90" w:rsidP="0080723F">
      <w:pPr>
        <w:rPr>
          <w:rFonts w:eastAsia="Calibri" w:cs="Calibri"/>
          <w:lang w:eastAsia="en-US"/>
        </w:rPr>
      </w:pPr>
    </w:p>
    <w:p w14:paraId="660D80E4" w14:textId="77777777" w:rsidR="00E00B90" w:rsidRPr="00FF7FA2" w:rsidRDefault="00E00B90" w:rsidP="00E00B90">
      <w:pPr>
        <w:numPr>
          <w:ilvl w:val="0"/>
          <w:numId w:val="5"/>
        </w:numPr>
      </w:pPr>
      <w:r w:rsidRPr="00FF7FA2">
        <w:t>Tájékoztató a Hajdú-Bihar Vármegye Önkormányzatának 2014-2020. közötti időszakra vonatkozó Integrált Területfejlesztési Programjának végrehajtásáról, a TOP vármegyei végrehajtását érintő esetleges problémákról</w:t>
      </w:r>
    </w:p>
    <w:p w14:paraId="2F169AC6" w14:textId="77777777" w:rsidR="00E00B90" w:rsidRPr="008C3271" w:rsidRDefault="00E00B90" w:rsidP="0080723F">
      <w:pPr>
        <w:rPr>
          <w:rFonts w:eastAsia="Calibri" w:cs="Calibri"/>
          <w:lang w:eastAsia="en-US"/>
        </w:rPr>
      </w:pPr>
    </w:p>
    <w:p w14:paraId="113C5FA5" w14:textId="77777777" w:rsidR="00E00B90" w:rsidRPr="00756989" w:rsidRDefault="00E00B90" w:rsidP="00E00B90">
      <w:pPr>
        <w:numPr>
          <w:ilvl w:val="0"/>
          <w:numId w:val="5"/>
        </w:numPr>
        <w:rPr>
          <w:bCs/>
        </w:rPr>
      </w:pPr>
      <w:r w:rsidRPr="00756989">
        <w:t xml:space="preserve">Hajdú-Bihar </w:t>
      </w:r>
      <w:r>
        <w:t>Várm</w:t>
      </w:r>
      <w:r w:rsidRPr="00756989">
        <w:t>egye Önkormányzat</w:t>
      </w:r>
      <w:r>
        <w:t>a</w:t>
      </w:r>
      <w:r w:rsidRPr="00756989">
        <w:t xml:space="preserve"> 20</w:t>
      </w:r>
      <w:r>
        <w:t>22</w:t>
      </w:r>
      <w:r w:rsidRPr="00756989">
        <w:t>. évi zárszámadásáról szóló rendelet elfogadása</w:t>
      </w:r>
    </w:p>
    <w:p w14:paraId="542DFBE1" w14:textId="77777777" w:rsidR="00E00B90" w:rsidRPr="00756989" w:rsidRDefault="00E00B90" w:rsidP="00E00B90">
      <w:pPr>
        <w:contextualSpacing/>
      </w:pPr>
    </w:p>
    <w:p w14:paraId="0324D6C3" w14:textId="77777777" w:rsidR="00E00B90" w:rsidRPr="00756989" w:rsidRDefault="00E00B90" w:rsidP="00E00B90">
      <w:pPr>
        <w:numPr>
          <w:ilvl w:val="0"/>
          <w:numId w:val="5"/>
        </w:numPr>
        <w:rPr>
          <w:u w:val="single"/>
        </w:rPr>
      </w:pPr>
      <w:r w:rsidRPr="00756989">
        <w:t xml:space="preserve">Hajdú-Bihar </w:t>
      </w:r>
      <w:r>
        <w:t>Várm</w:t>
      </w:r>
      <w:r w:rsidRPr="00756989">
        <w:t>egye Önkormányzat</w:t>
      </w:r>
      <w:r>
        <w:t>a</w:t>
      </w:r>
      <w:r w:rsidRPr="00756989">
        <w:t xml:space="preserve"> 202</w:t>
      </w:r>
      <w:r>
        <w:t>3</w:t>
      </w:r>
      <w:r w:rsidRPr="00756989">
        <w:t>. évi költségvetési rendeletének módosítása</w:t>
      </w:r>
    </w:p>
    <w:p w14:paraId="374F9928" w14:textId="77777777" w:rsidR="00E00B90" w:rsidRPr="00756989" w:rsidRDefault="00E00B90" w:rsidP="00E00B90">
      <w:pPr>
        <w:contextualSpacing/>
      </w:pPr>
    </w:p>
    <w:p w14:paraId="03B374B8" w14:textId="77777777" w:rsidR="00E00B90" w:rsidRPr="00765F07" w:rsidRDefault="00E00B90" w:rsidP="00E00B90">
      <w:pPr>
        <w:numPr>
          <w:ilvl w:val="0"/>
          <w:numId w:val="5"/>
        </w:numPr>
        <w:rPr>
          <w:rFonts w:eastAsia="Calibri"/>
          <w:lang w:eastAsia="en-US"/>
        </w:rPr>
      </w:pPr>
      <w:r w:rsidRPr="00765F07">
        <w:rPr>
          <w:rFonts w:eastAsia="Calibri"/>
          <w:lang w:eastAsia="en-US"/>
        </w:rPr>
        <w:t>Jelentés Hajdú-Bihar Vármegye Önkormányzata, Hajdú-Bihar Vármegye Cigány Területi Nemzetiségi Önkormányzata, Hajdú-Bihar Vármegye Román Területi Nemzetiségi Önkormányzata és a Hajdú-Bihar Vármegyei Önkormányzati Hivatal 2022. évi belső ellenőrzéséről</w:t>
      </w:r>
    </w:p>
    <w:p w14:paraId="16917184" w14:textId="77777777" w:rsidR="00E00B90" w:rsidRPr="00880CFD" w:rsidRDefault="00E00B90" w:rsidP="0080723F">
      <w:pPr>
        <w:rPr>
          <w:b/>
          <w:u w:val="single"/>
        </w:rPr>
      </w:pPr>
    </w:p>
    <w:p w14:paraId="64BC910B" w14:textId="77777777" w:rsidR="00E00B90" w:rsidRDefault="00E00B90" w:rsidP="00E00B90">
      <w:pPr>
        <w:numPr>
          <w:ilvl w:val="0"/>
          <w:numId w:val="5"/>
        </w:numPr>
      </w:pPr>
      <w:r>
        <w:t xml:space="preserve">A </w:t>
      </w:r>
      <w:r w:rsidRPr="00644452">
        <w:t xml:space="preserve">Hajdú-Bihar Vármegyei Fejlesztési Ügynökség Nonprofit Kft. könyvvizsgálójának megválasztása </w:t>
      </w:r>
    </w:p>
    <w:p w14:paraId="311546C3" w14:textId="77777777" w:rsidR="00E00B90" w:rsidRDefault="00E00B90" w:rsidP="00807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2"/>
        </w:tabs>
      </w:pPr>
    </w:p>
    <w:p w14:paraId="42CB1915" w14:textId="77777777" w:rsidR="00E00B90" w:rsidRPr="00756989" w:rsidRDefault="00E00B90" w:rsidP="00E00B90">
      <w:pPr>
        <w:numPr>
          <w:ilvl w:val="0"/>
          <w:numId w:val="5"/>
        </w:numPr>
      </w:pPr>
      <w:r w:rsidRPr="004B1813">
        <w:t>A Hajdú-Bihar Vármegyei Fejlesztési Ügynökség Nonprofit Kft. 2022. évi számviteli törvény szerinti beszámolójának elfogadása, ügyvezetőt érintő döntések meghozatala</w:t>
      </w:r>
    </w:p>
    <w:p w14:paraId="048E0CC1" w14:textId="4B332660" w:rsidR="00E00B90" w:rsidRDefault="00E00B90" w:rsidP="0080723F">
      <w:pPr>
        <w:rPr>
          <w:bCs/>
        </w:rPr>
      </w:pPr>
    </w:p>
    <w:p w14:paraId="588BFE96" w14:textId="77777777" w:rsidR="00E00B90" w:rsidRDefault="00E00B90" w:rsidP="00E00B90">
      <w:pPr>
        <w:numPr>
          <w:ilvl w:val="0"/>
          <w:numId w:val="5"/>
        </w:numPr>
      </w:pPr>
      <w:bookmarkStart w:id="2" w:name="_Hlk103850731"/>
      <w:r w:rsidRPr="004E5629">
        <w:t>Tájékoztató a Hajdú-Bihar Megyei Vállalkozásfejlesztési Alapítvány 2022. évi működéséről, vagyoni, pénzügyi és jövedelmi helyzetéről szóló beszámolóról</w:t>
      </w:r>
      <w:bookmarkEnd w:id="2"/>
    </w:p>
    <w:p w14:paraId="4941B090" w14:textId="77777777" w:rsidR="004E5839" w:rsidRDefault="004E5839" w:rsidP="0080723F">
      <w:pPr>
        <w:pStyle w:val="Listaszerbekezds"/>
        <w:ind w:left="0"/>
      </w:pPr>
    </w:p>
    <w:p w14:paraId="6094D87A" w14:textId="27079C1B" w:rsidR="004E5839" w:rsidRDefault="004E5839" w:rsidP="00E00B90">
      <w:pPr>
        <w:numPr>
          <w:ilvl w:val="0"/>
          <w:numId w:val="5"/>
        </w:numPr>
      </w:pPr>
      <w:r w:rsidRPr="004E5839">
        <w:t>Pályázatok benyújtása a HUNG-2023 „a nemzeti értékek és hungarikumok gyűjtésének, népszerűsítésének, megismertetésének, megőrzésének és gondozásának támogatására” tárgyú felhívásra</w:t>
      </w:r>
    </w:p>
    <w:p w14:paraId="0DB29C5C" w14:textId="77777777" w:rsidR="00E00B90" w:rsidRPr="00140705" w:rsidRDefault="00E00B90" w:rsidP="00E00B90">
      <w:pPr>
        <w:rPr>
          <w:b/>
          <w:u w:val="single"/>
        </w:rPr>
      </w:pPr>
    </w:p>
    <w:p w14:paraId="18251D10" w14:textId="77777777" w:rsidR="00E00B90" w:rsidRPr="008F4317" w:rsidRDefault="00E00B90" w:rsidP="00E00B90">
      <w:pPr>
        <w:rPr>
          <w:b/>
          <w:sz w:val="12"/>
          <w:szCs w:val="12"/>
        </w:rPr>
      </w:pPr>
    </w:p>
    <w:p w14:paraId="62D8A5A9" w14:textId="77777777" w:rsidR="00E00B90" w:rsidRPr="00B24124" w:rsidRDefault="00E00B90" w:rsidP="00E00B90">
      <w:pPr>
        <w:rPr>
          <w:b/>
        </w:rPr>
      </w:pPr>
      <w:r w:rsidRPr="00B24124">
        <w:rPr>
          <w:b/>
        </w:rPr>
        <w:t>Különfélék</w:t>
      </w:r>
    </w:p>
    <w:bookmarkEnd w:id="0"/>
    <w:p w14:paraId="0D9DB000" w14:textId="77777777" w:rsidR="00B12AB5" w:rsidRDefault="00B12AB5" w:rsidP="00B12AB5">
      <w:pPr>
        <w:pStyle w:val="Listaszerbekezds"/>
        <w:ind w:left="0"/>
      </w:pPr>
    </w:p>
    <w:p w14:paraId="212B7144" w14:textId="5FD03A15" w:rsidR="00DF7E2F" w:rsidRDefault="00DF7E2F" w:rsidP="00DF7E2F">
      <w:pPr>
        <w:rPr>
          <w:b/>
        </w:rPr>
      </w:pPr>
      <w:bookmarkStart w:id="3" w:name="_Hlk122097378"/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FDCF2BA" w14:textId="7A588044" w:rsidR="006943AB" w:rsidRDefault="006943AB" w:rsidP="00DF7E2F">
      <w:pPr>
        <w:rPr>
          <w:b/>
        </w:rPr>
      </w:pPr>
    </w:p>
    <w:p w14:paraId="303DA179" w14:textId="77777777" w:rsidR="006943AB" w:rsidRDefault="006943AB" w:rsidP="00DF7E2F">
      <w:pPr>
        <w:rPr>
          <w:b/>
        </w:rPr>
      </w:pPr>
    </w:p>
    <w:p w14:paraId="0900C37D" w14:textId="26C057FB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r w:rsidR="00A62111">
        <w:rPr>
          <w:b/>
        </w:rPr>
        <w:t>Kondor Erika</w:t>
      </w:r>
    </w:p>
    <w:bookmarkEnd w:id="3"/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994246D" w14:textId="77600050" w:rsidR="00BE13DF" w:rsidRDefault="00BE13DF" w:rsidP="00BE13D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43466741" w14:textId="77777777" w:rsidR="00BE13DF" w:rsidRDefault="00BE13DF" w:rsidP="00BE13DF">
      <w:pPr>
        <w:rPr>
          <w:b/>
          <w:u w:val="single"/>
        </w:rPr>
      </w:pPr>
    </w:p>
    <w:p w14:paraId="2518F4AF" w14:textId="5EAA4153" w:rsidR="00BE13DF" w:rsidRPr="003B2049" w:rsidRDefault="00BE13DF" w:rsidP="00BE13DF">
      <w:pPr>
        <w:rPr>
          <w:b/>
          <w:bCs/>
          <w:u w:val="single"/>
        </w:rPr>
      </w:pPr>
      <w:bookmarkStart w:id="4" w:name="_Hlk122340879"/>
      <w:r w:rsidRPr="00A74778">
        <w:rPr>
          <w:b/>
          <w:u w:val="single"/>
        </w:rPr>
        <w:t xml:space="preserve">A </w:t>
      </w:r>
      <w:r w:rsidR="00A62111">
        <w:rPr>
          <w:b/>
          <w:u w:val="single"/>
        </w:rPr>
        <w:t xml:space="preserve">Hajdú-Bihar Vármegye Önkormányzata Közgyűlésének </w:t>
      </w:r>
      <w:r w:rsidR="00407F43">
        <w:rPr>
          <w:b/>
          <w:u w:val="single"/>
        </w:rPr>
        <w:t>27</w:t>
      </w:r>
      <w:r w:rsidR="00E4209B">
        <w:rPr>
          <w:b/>
          <w:u w:val="single"/>
        </w:rPr>
        <w:t>/2023. (V. 2</w:t>
      </w:r>
      <w:r w:rsidR="00407F43">
        <w:rPr>
          <w:b/>
          <w:u w:val="single"/>
        </w:rPr>
        <w:t>6</w:t>
      </w:r>
      <w:r w:rsidR="00E4209B">
        <w:rPr>
          <w:b/>
          <w:u w:val="single"/>
        </w:rPr>
        <w:t xml:space="preserve">.) </w:t>
      </w:r>
      <w:r>
        <w:rPr>
          <w:b/>
          <w:u w:val="single"/>
        </w:rPr>
        <w:t xml:space="preserve">határozata a </w:t>
      </w:r>
      <w:r w:rsidR="003B2049" w:rsidRPr="003B2049">
        <w:rPr>
          <w:b/>
          <w:bCs/>
          <w:u w:val="single"/>
        </w:rPr>
        <w:t>lejárt határidejű határozatok végrehajtásáról szóló jelentés elfogadásáról</w:t>
      </w:r>
    </w:p>
    <w:p w14:paraId="4A73F54C" w14:textId="5C7022E3" w:rsidR="003B2049" w:rsidRDefault="003B2049" w:rsidP="00BE13DF">
      <w:pPr>
        <w:rPr>
          <w:b/>
          <w:u w:val="single"/>
        </w:rPr>
      </w:pPr>
    </w:p>
    <w:p w14:paraId="7F94E204" w14:textId="77777777" w:rsidR="007E5AB3" w:rsidRDefault="007E5AB3" w:rsidP="007E5AB3">
      <w:bookmarkStart w:id="5" w:name="_Hlk132876572"/>
      <w:r>
        <w:rPr>
          <w:bCs/>
        </w:rPr>
        <w:t xml:space="preserve">Hajdú-Bihar Vármegye Önkormányzata Közgyűlése </w:t>
      </w:r>
      <w:bookmarkStart w:id="6" w:name="_Hlk88223021"/>
      <w:bookmarkEnd w:id="5"/>
      <w:r>
        <w:rPr>
          <w:bCs/>
        </w:rPr>
        <w:t xml:space="preserve">a </w:t>
      </w:r>
      <w:r>
        <w:t xml:space="preserve">Hajdú-Bihar Vármegye Önkormányzata Közgyűlése és Szervei Szervezeti és Működési Szabályzatáról szóló </w:t>
      </w:r>
      <w:r>
        <w:br/>
        <w:t xml:space="preserve">4/2023. (IV. 3.) önkormányzati rendelet 17. § (1) bekezdése alapján </w:t>
      </w:r>
      <w:bookmarkEnd w:id="6"/>
      <w:r>
        <w:t>a következő lejárt határidejű határozatok végrehajtásáról szóló jelentést fogadja el:</w:t>
      </w:r>
    </w:p>
    <w:p w14:paraId="28442916" w14:textId="77777777" w:rsidR="007E5AB3" w:rsidRDefault="007E5AB3" w:rsidP="007E5AB3"/>
    <w:p w14:paraId="59E90C41" w14:textId="77777777" w:rsidR="007E5AB3" w:rsidRDefault="007E5AB3" w:rsidP="007E5AB3">
      <w:pPr>
        <w:pStyle w:val="Listaszerbekezds"/>
        <w:ind w:left="360"/>
        <w:jc w:val="center"/>
        <w:rPr>
          <w:b/>
        </w:rPr>
      </w:pPr>
      <w:r>
        <w:rPr>
          <w:b/>
        </w:rPr>
        <w:t>Hajdú-Bihar Vármegye Önkormányzata Közgyűlésének</w:t>
      </w:r>
    </w:p>
    <w:p w14:paraId="5C87FC98" w14:textId="77777777" w:rsidR="007E5AB3" w:rsidRDefault="007E5AB3" w:rsidP="007E5AB3">
      <w:pPr>
        <w:pStyle w:val="Listaszerbekezds"/>
        <w:ind w:left="360"/>
        <w:jc w:val="center"/>
        <w:rPr>
          <w:rFonts w:cstheme="minorHAnsi"/>
          <w:b/>
        </w:rPr>
      </w:pPr>
    </w:p>
    <w:p w14:paraId="67F22B08" w14:textId="77777777" w:rsidR="007E5AB3" w:rsidRDefault="007E5AB3" w:rsidP="007E5AB3">
      <w:pPr>
        <w:pStyle w:val="Listaszerbekezds"/>
        <w:numPr>
          <w:ilvl w:val="0"/>
          <w:numId w:val="81"/>
        </w:numPr>
        <w:contextualSpacing/>
        <w:rPr>
          <w:bCs/>
        </w:rPr>
      </w:pPr>
      <w:r>
        <w:rPr>
          <w:b/>
        </w:rPr>
        <w:t>8/2023. (II. 24.)</w:t>
      </w:r>
      <w:r>
        <w:rPr>
          <w:bCs/>
        </w:rPr>
        <w:t xml:space="preserve"> határozata a Hajdú-Bihar Vármegyei Önkormányzati Hivatal 2022. január 1. és 2022. december 31. napja között végzett tevékenységéről szóló jegyzői beszámoló elfogadásáról</w:t>
      </w:r>
    </w:p>
    <w:p w14:paraId="5069CD9D" w14:textId="77777777" w:rsidR="007E5AB3" w:rsidRDefault="007E5AB3" w:rsidP="007E5AB3">
      <w:pPr>
        <w:pStyle w:val="Listaszerbekezds"/>
        <w:numPr>
          <w:ilvl w:val="0"/>
          <w:numId w:val="81"/>
        </w:numPr>
        <w:contextualSpacing/>
        <w:rPr>
          <w:bCs/>
        </w:rPr>
      </w:pPr>
      <w:r>
        <w:rPr>
          <w:b/>
        </w:rPr>
        <w:t>19/2023. (IV. 28.)</w:t>
      </w:r>
      <w:r>
        <w:rPr>
          <w:bCs/>
        </w:rPr>
        <w:t xml:space="preserve"> határozata Hajdú-Bihar vármegye közbiztonságának helyzetéről, valamint határőrizeti rendjéről szóló 2022. évi beszámoló elfogadásáról,</w:t>
      </w:r>
    </w:p>
    <w:p w14:paraId="0601D59B" w14:textId="77777777" w:rsidR="007E5AB3" w:rsidRDefault="007E5AB3" w:rsidP="007E5AB3">
      <w:pPr>
        <w:pStyle w:val="Listaszerbekezds"/>
        <w:numPr>
          <w:ilvl w:val="0"/>
          <w:numId w:val="81"/>
        </w:numPr>
        <w:contextualSpacing/>
        <w:rPr>
          <w:bCs/>
        </w:rPr>
      </w:pPr>
      <w:r>
        <w:rPr>
          <w:b/>
        </w:rPr>
        <w:t>21/2023. (IV. 28.)</w:t>
      </w:r>
      <w:r>
        <w:rPr>
          <w:bCs/>
        </w:rPr>
        <w:t xml:space="preserve"> </w:t>
      </w:r>
      <w:r>
        <w:rPr>
          <w:bCs/>
          <w:sz w:val="23"/>
          <w:szCs w:val="23"/>
        </w:rPr>
        <w:t>határozata a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</w:rPr>
        <w:t>„</w:t>
      </w:r>
      <w:r>
        <w:rPr>
          <w:bCs/>
          <w:i/>
          <w:iCs/>
          <w:color w:val="000000"/>
        </w:rPr>
        <w:t>Humán szolgáltatások fejlesztése Esztár és környező településein</w:t>
      </w:r>
      <w:r>
        <w:rPr>
          <w:bCs/>
          <w:color w:val="000000"/>
        </w:rPr>
        <w:t>” című EFOP-1.5.3-16-2017-00058 azonosítószámú projektben a Hajdú-Bihar Vármegye Önkormányzata által elnyert támogatási részösszeg konzorciumi tag részére történő átcsoportosításáról</w:t>
      </w:r>
      <w:r>
        <w:rPr>
          <w:bCs/>
        </w:rPr>
        <w:t>,</w:t>
      </w:r>
    </w:p>
    <w:p w14:paraId="0F6C5F6C" w14:textId="77777777" w:rsidR="007E5AB3" w:rsidRDefault="007E5AB3" w:rsidP="007E5AB3">
      <w:pPr>
        <w:pStyle w:val="Listaszerbekezds"/>
        <w:numPr>
          <w:ilvl w:val="0"/>
          <w:numId w:val="81"/>
        </w:numPr>
        <w:contextualSpacing/>
        <w:rPr>
          <w:bCs/>
          <w:szCs w:val="22"/>
        </w:rPr>
      </w:pPr>
      <w:r>
        <w:rPr>
          <w:b/>
        </w:rPr>
        <w:t>23/2023. (IV. 28.)</w:t>
      </w:r>
      <w:r>
        <w:rPr>
          <w:bCs/>
        </w:rPr>
        <w:t xml:space="preserve"> határozata a SinCE-AFC projekt keretében elkészült „Szakpolitikai Útmutató – A körforgásos gazdaságra való áttérés erősítése, anyagfelhasználás csökkentése” című dokumentum elfogadásáról,</w:t>
      </w:r>
    </w:p>
    <w:p w14:paraId="4B9569FB" w14:textId="77777777" w:rsidR="007E5AB3" w:rsidRDefault="007E5AB3" w:rsidP="007E5AB3">
      <w:pPr>
        <w:pStyle w:val="Listaszerbekezds"/>
        <w:numPr>
          <w:ilvl w:val="0"/>
          <w:numId w:val="81"/>
        </w:numPr>
        <w:contextualSpacing/>
        <w:rPr>
          <w:bCs/>
        </w:rPr>
      </w:pPr>
      <w:r>
        <w:rPr>
          <w:b/>
        </w:rPr>
        <w:t>24/2023. (IV. 28.)</w:t>
      </w:r>
      <w:r>
        <w:rPr>
          <w:bCs/>
        </w:rPr>
        <w:t xml:space="preserve"> határozata a RENATUR projekt keretében elkészült „Szakpolitikai Útmutató – A természeti tőke fenntartható hasznosítása, zöldinfrastruktúra fejlesztések” című dokumentum elfogadásáról.</w:t>
      </w:r>
    </w:p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bookmarkEnd w:id="4"/>
    <w:p w14:paraId="7C1E335B" w14:textId="53D390ED" w:rsidR="00EF7F67" w:rsidRDefault="00EF7F67" w:rsidP="00E76EB4">
      <w:pPr>
        <w:rPr>
          <w:b/>
        </w:rPr>
      </w:pPr>
    </w:p>
    <w:p w14:paraId="766BB7C0" w14:textId="1D7530EC" w:rsidR="00F335C1" w:rsidRDefault="00F335C1" w:rsidP="00E76EB4">
      <w:pPr>
        <w:rPr>
          <w:b/>
        </w:rPr>
      </w:pPr>
    </w:p>
    <w:p w14:paraId="33E27E10" w14:textId="77777777" w:rsidR="00F335C1" w:rsidRDefault="00F335C1" w:rsidP="00E76EB4">
      <w:pPr>
        <w:rPr>
          <w:b/>
        </w:rPr>
      </w:pPr>
    </w:p>
    <w:p w14:paraId="6D1E2882" w14:textId="283ED4DF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685E5B6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r w:rsidR="00A52FC3">
        <w:rPr>
          <w:b/>
        </w:rPr>
        <w:t>K</w:t>
      </w:r>
      <w:r w:rsidR="002D2B66">
        <w:rPr>
          <w:b/>
        </w:rPr>
        <w:t>ondor Erika</w:t>
      </w:r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0D3B2C48" w14:textId="77777777" w:rsidR="00B975EF" w:rsidRDefault="00B975EF" w:rsidP="002D2B66">
      <w:pPr>
        <w:rPr>
          <w:b/>
          <w:u w:val="single"/>
        </w:rPr>
      </w:pPr>
    </w:p>
    <w:p w14:paraId="54868089" w14:textId="77777777" w:rsidR="00B975EF" w:rsidRDefault="00B975EF" w:rsidP="002D2B66">
      <w:pPr>
        <w:rPr>
          <w:b/>
          <w:u w:val="single"/>
        </w:rPr>
      </w:pPr>
    </w:p>
    <w:p w14:paraId="13801DF6" w14:textId="77777777" w:rsidR="00B975EF" w:rsidRDefault="00B975EF" w:rsidP="002D2B66">
      <w:pPr>
        <w:rPr>
          <w:b/>
          <w:u w:val="single"/>
        </w:rPr>
      </w:pPr>
    </w:p>
    <w:p w14:paraId="60491CBC" w14:textId="77777777" w:rsidR="00B975EF" w:rsidRDefault="00B975EF" w:rsidP="002D2B66">
      <w:pPr>
        <w:rPr>
          <w:b/>
          <w:u w:val="single"/>
        </w:rPr>
      </w:pPr>
    </w:p>
    <w:p w14:paraId="06F8DA01" w14:textId="77777777" w:rsidR="00B975EF" w:rsidRDefault="00B975EF" w:rsidP="002D2B66">
      <w:pPr>
        <w:rPr>
          <w:b/>
          <w:u w:val="single"/>
        </w:rPr>
      </w:pPr>
    </w:p>
    <w:p w14:paraId="2D7A5EC4" w14:textId="77777777" w:rsidR="00B975EF" w:rsidRDefault="00B975EF" w:rsidP="002D2B66">
      <w:pPr>
        <w:rPr>
          <w:b/>
          <w:u w:val="single"/>
        </w:rPr>
      </w:pPr>
    </w:p>
    <w:p w14:paraId="0F9A8086" w14:textId="77777777" w:rsidR="00407F43" w:rsidRDefault="00407F43" w:rsidP="002D2B66">
      <w:pPr>
        <w:rPr>
          <w:b/>
          <w:u w:val="single"/>
        </w:rPr>
      </w:pPr>
    </w:p>
    <w:p w14:paraId="0EC3075F" w14:textId="438EC613" w:rsidR="002D2B66" w:rsidRDefault="002D2B66" w:rsidP="002D2B6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46A20FC3" w14:textId="77777777" w:rsidR="007E5AB3" w:rsidRDefault="007E5AB3" w:rsidP="002D2B66">
      <w:pPr>
        <w:rPr>
          <w:b/>
          <w:u w:val="single"/>
        </w:rPr>
      </w:pPr>
    </w:p>
    <w:p w14:paraId="58C0BCAE" w14:textId="6749CD04" w:rsidR="007E5AB3" w:rsidRPr="007E5AB3" w:rsidRDefault="007E5AB3" w:rsidP="007E5AB3">
      <w:pPr>
        <w:rPr>
          <w:b/>
          <w:bCs/>
          <w:u w:val="single"/>
        </w:rPr>
      </w:pPr>
      <w:r w:rsidRPr="00A74778">
        <w:rPr>
          <w:b/>
          <w:u w:val="single"/>
        </w:rPr>
        <w:t xml:space="preserve">A </w:t>
      </w:r>
      <w:r>
        <w:rPr>
          <w:b/>
          <w:u w:val="single"/>
        </w:rPr>
        <w:t xml:space="preserve">Hajdú-Bihar Vármegye Önkormányzata Közgyűlésének 28/2023. (V. 26.) határozata a </w:t>
      </w:r>
      <w:r w:rsidRPr="007E5AB3">
        <w:rPr>
          <w:b/>
          <w:bCs/>
          <w:u w:val="single"/>
        </w:rPr>
        <w:t>Hajdú-Bihar Vármegyei Katasztrófavédelmi Igazgatóság 2022. évben végzett tevékenységéről szóló tájékoztató elfogadásáról</w:t>
      </w:r>
    </w:p>
    <w:p w14:paraId="6AFE8A1F" w14:textId="77777777" w:rsidR="002D2B66" w:rsidRDefault="002D2B66" w:rsidP="002D2B66">
      <w:pPr>
        <w:rPr>
          <w:b/>
          <w:u w:val="single"/>
        </w:rPr>
      </w:pPr>
    </w:p>
    <w:p w14:paraId="7B1C97D3" w14:textId="77777777" w:rsidR="007E5AB3" w:rsidRPr="00C71541" w:rsidRDefault="007E5AB3" w:rsidP="007E5AB3">
      <w:r w:rsidRPr="00C71541">
        <w:rPr>
          <w:bCs/>
          <w:lang w:eastAsia="en-US"/>
        </w:rPr>
        <w:t xml:space="preserve">Hajdú-Bihar Vármegye Önkormányzata Közgyűlése a </w:t>
      </w:r>
      <w:r w:rsidRPr="00C71541">
        <w:rPr>
          <w:lang w:eastAsia="en-US"/>
        </w:rPr>
        <w:t xml:space="preserve">Hajdú-Bihar Vármegye Önkormányzata Közgyűlése és Szervei Szervezeti és Működési Szabályzatáról szóló </w:t>
      </w:r>
      <w:r>
        <w:rPr>
          <w:lang w:eastAsia="en-US"/>
        </w:rPr>
        <w:br/>
      </w:r>
      <w:r w:rsidRPr="00C71541">
        <w:rPr>
          <w:lang w:eastAsia="en-US"/>
        </w:rPr>
        <w:t>4/2023. (IV. 3.) önkormányzati rendelet</w:t>
      </w:r>
      <w:r w:rsidRPr="00C71541">
        <w:t xml:space="preserve"> 18. § (1) bekezdés c) pontjára figyelemmel </w:t>
      </w:r>
    </w:p>
    <w:p w14:paraId="12F984A6" w14:textId="77777777" w:rsidR="007E5AB3" w:rsidRPr="00C71541" w:rsidRDefault="007E5AB3" w:rsidP="007E5AB3">
      <w:pPr>
        <w:rPr>
          <w:sz w:val="12"/>
          <w:szCs w:val="12"/>
        </w:rPr>
      </w:pPr>
    </w:p>
    <w:p w14:paraId="096285B0" w14:textId="77777777" w:rsidR="007E5AB3" w:rsidRPr="00C71541" w:rsidRDefault="007E5AB3" w:rsidP="007E5AB3">
      <w:r w:rsidRPr="00C71541">
        <w:t>1./ a Hajdú-Bihar Vármegyei Katasztrófavédelmi Igazgatóság 2022. évben végzett tevékenységéről szóló tájékoztatót elfogadja.</w:t>
      </w:r>
    </w:p>
    <w:p w14:paraId="23AF58F4" w14:textId="77777777" w:rsidR="007E5AB3" w:rsidRPr="00C71541" w:rsidRDefault="007E5AB3" w:rsidP="007E5AB3">
      <w:pPr>
        <w:rPr>
          <w:sz w:val="12"/>
          <w:szCs w:val="12"/>
        </w:rPr>
      </w:pPr>
    </w:p>
    <w:p w14:paraId="18F43BF8" w14:textId="77777777" w:rsidR="007E5AB3" w:rsidRPr="00C71541" w:rsidRDefault="007E5AB3" w:rsidP="007E5AB3">
      <w:pPr>
        <w:tabs>
          <w:tab w:val="left" w:pos="142"/>
          <w:tab w:val="left" w:pos="426"/>
        </w:tabs>
      </w:pPr>
      <w:r w:rsidRPr="00C71541">
        <w:t>2./ A közgyűlés felkéri elnökét, hogy határozatáról a Hajdú-Bihar Vármegyei Katasztrófavédelmi Igazgatóság igazgatóját tájékoztassa.</w:t>
      </w:r>
    </w:p>
    <w:p w14:paraId="6CAD5CD4" w14:textId="77777777" w:rsidR="007E5AB3" w:rsidRPr="00C71541" w:rsidRDefault="007E5AB3" w:rsidP="007E5AB3">
      <w:pPr>
        <w:rPr>
          <w:sz w:val="12"/>
          <w:szCs w:val="12"/>
        </w:rPr>
      </w:pPr>
    </w:p>
    <w:p w14:paraId="51CF12A5" w14:textId="77777777" w:rsidR="007E5AB3" w:rsidRPr="00C71541" w:rsidRDefault="007E5AB3" w:rsidP="007E5AB3">
      <w:r w:rsidRPr="00C71541">
        <w:rPr>
          <w:b/>
          <w:bCs/>
          <w:u w:val="single"/>
        </w:rPr>
        <w:t>Végrehajtásért felelős:</w:t>
      </w:r>
      <w:r w:rsidRPr="00C71541">
        <w:tab/>
        <w:t xml:space="preserve">Pajna Zoltán, a </w:t>
      </w:r>
      <w:r>
        <w:t>vár</w:t>
      </w:r>
      <w:r w:rsidRPr="00C71541">
        <w:t>megyei közgyűlés elnöke</w:t>
      </w:r>
    </w:p>
    <w:p w14:paraId="100B37DC" w14:textId="77777777" w:rsidR="007E5AB3" w:rsidRPr="00C71541" w:rsidRDefault="007E5AB3" w:rsidP="007E5AB3">
      <w:r w:rsidRPr="00C71541">
        <w:rPr>
          <w:b/>
          <w:bCs/>
          <w:u w:val="single"/>
        </w:rPr>
        <w:t>Határidő:</w:t>
      </w:r>
      <w:r w:rsidRPr="00C71541">
        <w:tab/>
      </w:r>
      <w:r w:rsidRPr="00C71541">
        <w:tab/>
      </w:r>
      <w:r w:rsidRPr="00C71541">
        <w:tab/>
        <w:t>2023. június 7.</w:t>
      </w:r>
    </w:p>
    <w:p w14:paraId="501EC57B" w14:textId="77777777" w:rsidR="00137DFA" w:rsidRDefault="00137DFA" w:rsidP="002D2B66">
      <w:pPr>
        <w:rPr>
          <w:b/>
          <w:u w:val="single"/>
        </w:rPr>
      </w:pPr>
    </w:p>
    <w:p w14:paraId="303E487F" w14:textId="606FEDCE" w:rsidR="00F507CC" w:rsidRDefault="00F507CC" w:rsidP="002D2B66">
      <w:pPr>
        <w:rPr>
          <w:b/>
          <w:u w:val="single"/>
        </w:rPr>
      </w:pPr>
    </w:p>
    <w:p w14:paraId="4102D51F" w14:textId="24B6E593" w:rsidR="00F507CC" w:rsidRDefault="00F507CC" w:rsidP="002D2B66">
      <w:pPr>
        <w:rPr>
          <w:b/>
          <w:u w:val="single"/>
        </w:rPr>
      </w:pPr>
    </w:p>
    <w:p w14:paraId="1791EDAE" w14:textId="5457E54E" w:rsidR="00F507CC" w:rsidRDefault="00F507CC" w:rsidP="002D2B66">
      <w:pPr>
        <w:rPr>
          <w:b/>
          <w:u w:val="single"/>
        </w:rPr>
      </w:pPr>
    </w:p>
    <w:p w14:paraId="4B04CAE9" w14:textId="11E923DD" w:rsidR="00F507CC" w:rsidRDefault="00F507CC" w:rsidP="002D2B66">
      <w:pPr>
        <w:rPr>
          <w:b/>
          <w:u w:val="single"/>
        </w:rPr>
      </w:pPr>
    </w:p>
    <w:p w14:paraId="53C6AB60" w14:textId="77B26B5A" w:rsidR="00F507CC" w:rsidRDefault="00F507CC" w:rsidP="00F507C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07CC" w14:paraId="349611A4" w14:textId="77777777" w:rsidTr="00B95077">
        <w:tc>
          <w:tcPr>
            <w:tcW w:w="4606" w:type="dxa"/>
          </w:tcPr>
          <w:p w14:paraId="07A962E9" w14:textId="77777777" w:rsidR="00F507CC" w:rsidRDefault="00F507CC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84440BE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D746010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C2F9385" w14:textId="77777777" w:rsidR="00F507CC" w:rsidRDefault="00F507CC" w:rsidP="00F507CC">
      <w:pPr>
        <w:rPr>
          <w:b/>
        </w:rPr>
      </w:pPr>
    </w:p>
    <w:p w14:paraId="483B5871" w14:textId="77777777" w:rsidR="00F507CC" w:rsidRDefault="00F507CC" w:rsidP="00F507CC">
      <w:pPr>
        <w:rPr>
          <w:b/>
        </w:rPr>
      </w:pPr>
    </w:p>
    <w:p w14:paraId="27BCBC19" w14:textId="77777777" w:rsidR="00F507CC" w:rsidRDefault="00F507CC" w:rsidP="00F507CC">
      <w:pPr>
        <w:rPr>
          <w:b/>
        </w:rPr>
      </w:pPr>
    </w:p>
    <w:p w14:paraId="0E88C4C8" w14:textId="4FE6119C" w:rsidR="00F507CC" w:rsidRDefault="00F507CC" w:rsidP="00F507CC">
      <w:pPr>
        <w:rPr>
          <w:b/>
          <w:u w:val="single"/>
        </w:rPr>
      </w:pPr>
      <w:r>
        <w:rPr>
          <w:b/>
        </w:rPr>
        <w:t>A kivonat hiteléül: K</w:t>
      </w:r>
      <w:r w:rsidR="002D2705">
        <w:rPr>
          <w:b/>
        </w:rPr>
        <w:t>ondor Erika</w:t>
      </w:r>
    </w:p>
    <w:p w14:paraId="2FF1DAE3" w14:textId="77777777" w:rsidR="00F507CC" w:rsidRDefault="00F507CC" w:rsidP="00F507CC">
      <w:pPr>
        <w:rPr>
          <w:b/>
          <w:u w:val="single"/>
        </w:rPr>
      </w:pPr>
    </w:p>
    <w:p w14:paraId="3811993F" w14:textId="1630D610" w:rsidR="00F507CC" w:rsidRDefault="00F507CC" w:rsidP="002D2B66">
      <w:pPr>
        <w:rPr>
          <w:b/>
          <w:u w:val="single"/>
        </w:rPr>
      </w:pPr>
    </w:p>
    <w:p w14:paraId="6A90E4EC" w14:textId="53AB2C04" w:rsidR="00F507CC" w:rsidRDefault="00F507CC" w:rsidP="002D2B66">
      <w:pPr>
        <w:rPr>
          <w:b/>
          <w:u w:val="single"/>
        </w:rPr>
      </w:pPr>
    </w:p>
    <w:p w14:paraId="68C48013" w14:textId="557244F3" w:rsidR="00F507CC" w:rsidRDefault="00F507CC" w:rsidP="002D2B66">
      <w:pPr>
        <w:rPr>
          <w:b/>
          <w:u w:val="single"/>
        </w:rPr>
      </w:pPr>
    </w:p>
    <w:p w14:paraId="1BCBF546" w14:textId="7A8D2D7B" w:rsidR="00F507CC" w:rsidRDefault="00F507CC" w:rsidP="002D2B66">
      <w:pPr>
        <w:rPr>
          <w:b/>
          <w:u w:val="single"/>
        </w:rPr>
      </w:pPr>
    </w:p>
    <w:p w14:paraId="1516CA96" w14:textId="26669C8F" w:rsidR="00F507CC" w:rsidRDefault="00F507CC" w:rsidP="002D2B66">
      <w:pPr>
        <w:rPr>
          <w:b/>
          <w:u w:val="single"/>
        </w:rPr>
      </w:pPr>
    </w:p>
    <w:p w14:paraId="4990D90A" w14:textId="54E32C39" w:rsidR="00F507CC" w:rsidRDefault="00F507CC" w:rsidP="002D2B66">
      <w:pPr>
        <w:rPr>
          <w:b/>
          <w:u w:val="single"/>
        </w:rPr>
      </w:pPr>
    </w:p>
    <w:p w14:paraId="2A246D83" w14:textId="55DE175E" w:rsidR="00F507CC" w:rsidRDefault="00F507CC" w:rsidP="002D2B66">
      <w:pPr>
        <w:rPr>
          <w:b/>
          <w:u w:val="single"/>
        </w:rPr>
      </w:pPr>
    </w:p>
    <w:p w14:paraId="4433648A" w14:textId="02A4D17C" w:rsidR="00BA3179" w:rsidRDefault="00BA3179" w:rsidP="002D2B66">
      <w:pPr>
        <w:rPr>
          <w:b/>
          <w:u w:val="single"/>
        </w:rPr>
      </w:pPr>
    </w:p>
    <w:p w14:paraId="0805433D" w14:textId="4CF12FB0" w:rsidR="00BA3179" w:rsidRDefault="00BA3179" w:rsidP="002D2B66">
      <w:pPr>
        <w:rPr>
          <w:b/>
          <w:u w:val="single"/>
        </w:rPr>
      </w:pPr>
    </w:p>
    <w:p w14:paraId="5BBF4A12" w14:textId="5489689C" w:rsidR="00BA3179" w:rsidRDefault="00BA3179" w:rsidP="002D2B66">
      <w:pPr>
        <w:rPr>
          <w:b/>
          <w:u w:val="single"/>
        </w:rPr>
      </w:pPr>
    </w:p>
    <w:p w14:paraId="367EFADE" w14:textId="406AFA74" w:rsidR="00BA3179" w:rsidRDefault="00BA3179" w:rsidP="002D2B66">
      <w:pPr>
        <w:rPr>
          <w:b/>
          <w:u w:val="single"/>
        </w:rPr>
      </w:pPr>
    </w:p>
    <w:p w14:paraId="63170BE1" w14:textId="7890E35C" w:rsidR="00BA3179" w:rsidRDefault="00BA3179" w:rsidP="002D2B66">
      <w:pPr>
        <w:rPr>
          <w:b/>
          <w:u w:val="single"/>
        </w:rPr>
      </w:pPr>
    </w:p>
    <w:p w14:paraId="3BC535C3" w14:textId="77777777" w:rsidR="00957C32" w:rsidRDefault="00957C32" w:rsidP="002D2B66">
      <w:pPr>
        <w:rPr>
          <w:b/>
          <w:u w:val="single"/>
        </w:rPr>
      </w:pPr>
    </w:p>
    <w:p w14:paraId="4B9D0BCA" w14:textId="77777777" w:rsidR="00407F43" w:rsidRDefault="00407F43" w:rsidP="002D2B66">
      <w:pPr>
        <w:rPr>
          <w:b/>
          <w:u w:val="single"/>
        </w:rPr>
      </w:pPr>
    </w:p>
    <w:p w14:paraId="629E5B35" w14:textId="77777777" w:rsidR="00407F43" w:rsidRDefault="00407F43" w:rsidP="002D2B66">
      <w:pPr>
        <w:rPr>
          <w:b/>
          <w:u w:val="single"/>
        </w:rPr>
      </w:pPr>
    </w:p>
    <w:p w14:paraId="47CB33C8" w14:textId="77777777" w:rsidR="00407F43" w:rsidRDefault="00407F43" w:rsidP="002D2B66">
      <w:pPr>
        <w:rPr>
          <w:b/>
          <w:u w:val="single"/>
        </w:rPr>
      </w:pPr>
    </w:p>
    <w:p w14:paraId="46879DBD" w14:textId="77777777" w:rsidR="00407F43" w:rsidRDefault="00407F43" w:rsidP="002D2B66">
      <w:pPr>
        <w:rPr>
          <w:b/>
          <w:u w:val="single"/>
        </w:rPr>
      </w:pPr>
    </w:p>
    <w:p w14:paraId="36E68DD9" w14:textId="77777777" w:rsidR="00407F43" w:rsidRDefault="00407F43" w:rsidP="002D2B66">
      <w:pPr>
        <w:rPr>
          <w:b/>
          <w:u w:val="single"/>
        </w:rPr>
      </w:pPr>
    </w:p>
    <w:p w14:paraId="37EA933B" w14:textId="77777777" w:rsidR="00407F43" w:rsidRDefault="00407F43" w:rsidP="002D2B66">
      <w:pPr>
        <w:rPr>
          <w:b/>
          <w:u w:val="single"/>
        </w:rPr>
      </w:pPr>
    </w:p>
    <w:p w14:paraId="69E5F5B1" w14:textId="6F2C263D" w:rsidR="00973280" w:rsidRDefault="00973280" w:rsidP="0097328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696F2CC4" w14:textId="69154E37" w:rsidR="00AB5ECC" w:rsidRDefault="00AB5ECC" w:rsidP="002D2B66">
      <w:pPr>
        <w:rPr>
          <w:b/>
          <w:u w:val="single"/>
        </w:rPr>
      </w:pPr>
    </w:p>
    <w:p w14:paraId="1A43C09C" w14:textId="1E05D145" w:rsidR="007E5AB3" w:rsidRPr="007E5AB3" w:rsidRDefault="007E5AB3" w:rsidP="007E5AB3">
      <w:pPr>
        <w:rPr>
          <w:b/>
          <w:u w:val="single"/>
        </w:rPr>
      </w:pPr>
      <w:r w:rsidRPr="007E5AB3">
        <w:rPr>
          <w:b/>
          <w:u w:val="single"/>
        </w:rPr>
        <w:t>A Hajdú-Bihar Vármegye Önkormányzata Közgyűlésének 29/2023. (V. 26.) határozata Hajdú-Bihar Vármegye Önkormányzata 2014-2020 közötti időszakra vonatkozó Integrált Területi Programjának végrehajtásáról szóló tájékoztató elfogadásáról</w:t>
      </w:r>
    </w:p>
    <w:p w14:paraId="1155CF5D" w14:textId="77777777" w:rsidR="00957C32" w:rsidRDefault="00957C32" w:rsidP="00957C32">
      <w:pPr>
        <w:tabs>
          <w:tab w:val="right" w:pos="9072"/>
        </w:tabs>
        <w:rPr>
          <w:b/>
          <w:bCs/>
        </w:rPr>
      </w:pPr>
    </w:p>
    <w:p w14:paraId="0FF5E42C" w14:textId="77777777" w:rsidR="007E5AB3" w:rsidRPr="0024198F" w:rsidRDefault="007E5AB3" w:rsidP="007E5AB3">
      <w:pPr>
        <w:rPr>
          <w:rFonts w:eastAsia="Calibri"/>
        </w:rPr>
      </w:pPr>
      <w:r w:rsidRPr="0024198F">
        <w:rPr>
          <w:rFonts w:eastAsia="Calibri"/>
        </w:rPr>
        <w:t>Hajdú-Bihar Vármegye Önkormányzat</w:t>
      </w:r>
      <w:r>
        <w:rPr>
          <w:rFonts w:eastAsia="Calibri"/>
        </w:rPr>
        <w:t>a</w:t>
      </w:r>
      <w:r w:rsidRPr="0024198F">
        <w:rPr>
          <w:rFonts w:eastAsia="Calibri"/>
        </w:rPr>
        <w:t xml:space="preserve"> Közgyűlése a területfejlesztésről és a területrendezésről szóló 1996. évi XXI. törvény 11. § (1) bekezdés b) pont ba) alpontja, valamint a 2014-2020 programozási időszakban az egyes európai uniós alapokból származó támogatások felhasználásának rendjéről szóló 272/2014. (XI. 5.) Korm. rendelet 19. § f) pontja alapján, figyelemmel a Hajdú-Bihar Vármegye Önkormányzata Közgyűlése és Szervei Szervezeti és Működési Szabályzatáról szóló </w:t>
      </w:r>
      <w:r>
        <w:rPr>
          <w:rFonts w:eastAsia="Calibri"/>
        </w:rPr>
        <w:t>4</w:t>
      </w:r>
      <w:r w:rsidRPr="0024198F">
        <w:rPr>
          <w:rFonts w:eastAsia="Calibri"/>
        </w:rPr>
        <w:t>/20</w:t>
      </w:r>
      <w:r>
        <w:rPr>
          <w:rFonts w:eastAsia="Calibri"/>
        </w:rPr>
        <w:t>23</w:t>
      </w:r>
      <w:r w:rsidRPr="0024198F">
        <w:rPr>
          <w:rFonts w:eastAsia="Calibri"/>
        </w:rPr>
        <w:t>. (I</w:t>
      </w:r>
      <w:r>
        <w:rPr>
          <w:rFonts w:eastAsia="Calibri"/>
        </w:rPr>
        <w:t>V</w:t>
      </w:r>
      <w:r w:rsidRPr="0024198F">
        <w:rPr>
          <w:rFonts w:eastAsia="Calibri"/>
        </w:rPr>
        <w:t xml:space="preserve">. </w:t>
      </w:r>
      <w:r>
        <w:rPr>
          <w:rFonts w:eastAsia="Calibri"/>
        </w:rPr>
        <w:t>3</w:t>
      </w:r>
      <w:r w:rsidRPr="0024198F">
        <w:rPr>
          <w:rFonts w:eastAsia="Calibri"/>
        </w:rPr>
        <w:t xml:space="preserve">.) önkormányzati rendelet 18. § (1) bekezdés c) pontjára </w:t>
      </w:r>
    </w:p>
    <w:p w14:paraId="673F3244" w14:textId="77777777" w:rsidR="007E5AB3" w:rsidRPr="0024198F" w:rsidRDefault="007E5AB3" w:rsidP="007E5AB3">
      <w:pPr>
        <w:rPr>
          <w:rFonts w:eastAsia="Calibri"/>
          <w:highlight w:val="yellow"/>
        </w:rPr>
      </w:pPr>
    </w:p>
    <w:p w14:paraId="7E784313" w14:textId="77777777" w:rsidR="007E5AB3" w:rsidRPr="0024198F" w:rsidRDefault="007E5AB3" w:rsidP="007E5AB3">
      <w:r w:rsidRPr="0024198F">
        <w:t xml:space="preserve">elfogadja a Hajdú-Bihar Vármegye Önkormányzata 2014-2020 közötti időszakra vonatkozó Integrált Területi Programjának végrehajtásáról szóló tájékoztatót. </w:t>
      </w:r>
    </w:p>
    <w:p w14:paraId="50DD0F0E" w14:textId="4B976254" w:rsidR="00973280" w:rsidRDefault="00973280" w:rsidP="002D2B66">
      <w:pPr>
        <w:rPr>
          <w:b/>
          <w:u w:val="single"/>
        </w:rPr>
      </w:pPr>
    </w:p>
    <w:p w14:paraId="00183E31" w14:textId="77777777" w:rsidR="00957C32" w:rsidRDefault="00957C32" w:rsidP="002D2B66">
      <w:pPr>
        <w:rPr>
          <w:b/>
          <w:u w:val="single"/>
        </w:rPr>
      </w:pPr>
    </w:p>
    <w:p w14:paraId="09A40CFB" w14:textId="7592B233" w:rsidR="00973280" w:rsidRDefault="00973280" w:rsidP="002D2B66">
      <w:pPr>
        <w:rPr>
          <w:b/>
          <w:u w:val="single"/>
        </w:rPr>
      </w:pPr>
    </w:p>
    <w:p w14:paraId="6EF8DD0C" w14:textId="21C49CF1" w:rsidR="00973280" w:rsidRDefault="00973280" w:rsidP="0097328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73280" w14:paraId="46863D07" w14:textId="77777777" w:rsidTr="005B69D7">
        <w:tc>
          <w:tcPr>
            <w:tcW w:w="4606" w:type="dxa"/>
          </w:tcPr>
          <w:p w14:paraId="5C450E11" w14:textId="77777777" w:rsidR="00973280" w:rsidRDefault="00973280" w:rsidP="005B69D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03993FD" w14:textId="77777777" w:rsidR="00973280" w:rsidRDefault="00973280" w:rsidP="005B69D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BEF4DBE" w14:textId="77777777" w:rsidR="00973280" w:rsidRDefault="00973280" w:rsidP="005B69D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6E00891" w14:textId="77777777" w:rsidR="00973280" w:rsidRDefault="00973280" w:rsidP="00973280">
      <w:pPr>
        <w:rPr>
          <w:b/>
        </w:rPr>
      </w:pPr>
    </w:p>
    <w:p w14:paraId="7BB5600A" w14:textId="77777777" w:rsidR="00973280" w:rsidRDefault="00973280" w:rsidP="00973280">
      <w:pPr>
        <w:rPr>
          <w:b/>
        </w:rPr>
      </w:pPr>
    </w:p>
    <w:p w14:paraId="783256C4" w14:textId="77777777" w:rsidR="00973280" w:rsidRDefault="00973280" w:rsidP="00973280">
      <w:pPr>
        <w:rPr>
          <w:b/>
        </w:rPr>
      </w:pPr>
    </w:p>
    <w:p w14:paraId="3E379636" w14:textId="77777777" w:rsidR="00973280" w:rsidRDefault="00973280" w:rsidP="00973280">
      <w:pPr>
        <w:rPr>
          <w:b/>
          <w:u w:val="single"/>
        </w:rPr>
      </w:pPr>
      <w:r>
        <w:rPr>
          <w:b/>
        </w:rPr>
        <w:t>A kivonat hiteléül: Kondor Erika</w:t>
      </w:r>
    </w:p>
    <w:p w14:paraId="4B66C4C8" w14:textId="4097F70F" w:rsidR="00973280" w:rsidRDefault="00973280" w:rsidP="002D2B66">
      <w:pPr>
        <w:rPr>
          <w:b/>
          <w:u w:val="single"/>
        </w:rPr>
      </w:pPr>
    </w:p>
    <w:p w14:paraId="20EDE274" w14:textId="6115341C" w:rsidR="00973280" w:rsidRDefault="00973280" w:rsidP="002D2B66">
      <w:pPr>
        <w:rPr>
          <w:b/>
          <w:u w:val="single"/>
        </w:rPr>
      </w:pPr>
    </w:p>
    <w:p w14:paraId="057D0A51" w14:textId="2901675F" w:rsidR="00973280" w:rsidRDefault="00973280" w:rsidP="002D2B66">
      <w:pPr>
        <w:rPr>
          <w:b/>
          <w:u w:val="single"/>
        </w:rPr>
      </w:pPr>
    </w:p>
    <w:p w14:paraId="35E765DA" w14:textId="093B3AD5" w:rsidR="00973280" w:rsidRDefault="00973280" w:rsidP="002D2B66">
      <w:pPr>
        <w:rPr>
          <w:b/>
          <w:u w:val="single"/>
        </w:rPr>
      </w:pPr>
    </w:p>
    <w:p w14:paraId="404CC0AA" w14:textId="5B8817F1" w:rsidR="00973280" w:rsidRDefault="00973280" w:rsidP="002D2B66">
      <w:pPr>
        <w:rPr>
          <w:b/>
          <w:u w:val="single"/>
        </w:rPr>
      </w:pPr>
    </w:p>
    <w:p w14:paraId="0F0B5EC2" w14:textId="423EE2A9" w:rsidR="00973280" w:rsidRDefault="00973280" w:rsidP="002D2B66">
      <w:pPr>
        <w:rPr>
          <w:b/>
          <w:u w:val="single"/>
        </w:rPr>
      </w:pPr>
    </w:p>
    <w:p w14:paraId="018A515A" w14:textId="325FA903" w:rsidR="00973280" w:rsidRDefault="00973280" w:rsidP="002D2B66">
      <w:pPr>
        <w:rPr>
          <w:b/>
          <w:u w:val="single"/>
        </w:rPr>
      </w:pPr>
    </w:p>
    <w:p w14:paraId="1AE39E3A" w14:textId="2939D6A6" w:rsidR="00973280" w:rsidRDefault="00973280" w:rsidP="002D2B66">
      <w:pPr>
        <w:rPr>
          <w:b/>
          <w:u w:val="single"/>
        </w:rPr>
      </w:pPr>
    </w:p>
    <w:p w14:paraId="2FA6D1E1" w14:textId="77777777" w:rsidR="00407F43" w:rsidRDefault="00407F43" w:rsidP="002D2B66">
      <w:pPr>
        <w:rPr>
          <w:b/>
          <w:u w:val="single"/>
        </w:rPr>
      </w:pPr>
    </w:p>
    <w:p w14:paraId="64D25155" w14:textId="77777777" w:rsidR="00407F43" w:rsidRDefault="00407F43" w:rsidP="002D2B66">
      <w:pPr>
        <w:rPr>
          <w:b/>
          <w:u w:val="single"/>
        </w:rPr>
      </w:pPr>
    </w:p>
    <w:p w14:paraId="22A881D7" w14:textId="77777777" w:rsidR="00407F43" w:rsidRDefault="00407F43" w:rsidP="002D2B66">
      <w:pPr>
        <w:rPr>
          <w:b/>
          <w:u w:val="single"/>
        </w:rPr>
      </w:pPr>
    </w:p>
    <w:p w14:paraId="0253C8A2" w14:textId="77777777" w:rsidR="00407F43" w:rsidRDefault="00407F43" w:rsidP="002D2B66">
      <w:pPr>
        <w:rPr>
          <w:b/>
          <w:u w:val="single"/>
        </w:rPr>
      </w:pPr>
    </w:p>
    <w:p w14:paraId="594E169F" w14:textId="77777777" w:rsidR="00407F43" w:rsidRDefault="00407F43" w:rsidP="002D2B66">
      <w:pPr>
        <w:rPr>
          <w:b/>
          <w:u w:val="single"/>
        </w:rPr>
      </w:pPr>
    </w:p>
    <w:p w14:paraId="1AEAFF81" w14:textId="77777777" w:rsidR="00407F43" w:rsidRDefault="00407F43" w:rsidP="002D2B66">
      <w:pPr>
        <w:rPr>
          <w:b/>
          <w:u w:val="single"/>
        </w:rPr>
      </w:pPr>
    </w:p>
    <w:p w14:paraId="199ACFCE" w14:textId="77777777" w:rsidR="00407F43" w:rsidRDefault="00407F43" w:rsidP="002D2B66">
      <w:pPr>
        <w:rPr>
          <w:b/>
          <w:u w:val="single"/>
        </w:rPr>
      </w:pPr>
    </w:p>
    <w:p w14:paraId="499EECB9" w14:textId="77777777" w:rsidR="00407F43" w:rsidRDefault="00407F43" w:rsidP="002D2B66">
      <w:pPr>
        <w:rPr>
          <w:b/>
          <w:u w:val="single"/>
        </w:rPr>
      </w:pPr>
    </w:p>
    <w:p w14:paraId="35C3A3F8" w14:textId="77777777" w:rsidR="00407F43" w:rsidRDefault="00407F43" w:rsidP="002D2B66">
      <w:pPr>
        <w:rPr>
          <w:b/>
          <w:u w:val="single"/>
        </w:rPr>
      </w:pPr>
    </w:p>
    <w:p w14:paraId="2C8EAB30" w14:textId="77777777" w:rsidR="00407F43" w:rsidRDefault="00407F43" w:rsidP="002D2B66">
      <w:pPr>
        <w:rPr>
          <w:b/>
          <w:u w:val="single"/>
        </w:rPr>
      </w:pPr>
    </w:p>
    <w:p w14:paraId="4BFAA8DE" w14:textId="77777777" w:rsidR="00407F43" w:rsidRDefault="00407F43" w:rsidP="002D2B66">
      <w:pPr>
        <w:rPr>
          <w:b/>
          <w:u w:val="single"/>
        </w:rPr>
      </w:pPr>
    </w:p>
    <w:p w14:paraId="614CD987" w14:textId="77777777" w:rsidR="00407F43" w:rsidRDefault="00407F43" w:rsidP="002D2B66">
      <w:pPr>
        <w:rPr>
          <w:b/>
          <w:u w:val="single"/>
        </w:rPr>
      </w:pPr>
    </w:p>
    <w:p w14:paraId="6BBB6679" w14:textId="77777777" w:rsidR="00407F43" w:rsidRDefault="00407F43" w:rsidP="002D2B66">
      <w:pPr>
        <w:rPr>
          <w:b/>
          <w:u w:val="single"/>
        </w:rPr>
      </w:pPr>
    </w:p>
    <w:p w14:paraId="1C2D85AF" w14:textId="77777777" w:rsidR="00407F43" w:rsidRDefault="00407F43" w:rsidP="002D2B66">
      <w:pPr>
        <w:rPr>
          <w:b/>
          <w:u w:val="single"/>
        </w:rPr>
      </w:pPr>
    </w:p>
    <w:p w14:paraId="35076DA1" w14:textId="77777777" w:rsidR="00407F43" w:rsidRDefault="00407F43" w:rsidP="002D2B66">
      <w:pPr>
        <w:rPr>
          <w:b/>
          <w:u w:val="single"/>
        </w:rPr>
      </w:pPr>
    </w:p>
    <w:p w14:paraId="54EB9518" w14:textId="7675141E" w:rsidR="003D6FD3" w:rsidRPr="005248D3" w:rsidRDefault="003D6FD3" w:rsidP="003D6FD3">
      <w:pPr>
        <w:rPr>
          <w:b/>
          <w:sz w:val="23"/>
          <w:szCs w:val="23"/>
          <w:u w:val="single"/>
        </w:rPr>
      </w:pPr>
      <w:r w:rsidRPr="005248D3">
        <w:rPr>
          <w:b/>
          <w:sz w:val="23"/>
          <w:szCs w:val="23"/>
          <w:u w:val="single"/>
        </w:rPr>
        <w:lastRenderedPageBreak/>
        <w:t xml:space="preserve">K i v o n a t a </w:t>
      </w:r>
      <w:r w:rsidR="00A62111" w:rsidRPr="005248D3">
        <w:rPr>
          <w:b/>
          <w:sz w:val="23"/>
          <w:szCs w:val="23"/>
          <w:u w:val="single"/>
        </w:rPr>
        <w:t xml:space="preserve">Hajdú-Bihar Vármegye Önkormányzata Közgyűlésének </w:t>
      </w:r>
      <w:r w:rsidR="00D157DE">
        <w:rPr>
          <w:b/>
          <w:sz w:val="23"/>
          <w:szCs w:val="23"/>
          <w:u w:val="single"/>
        </w:rPr>
        <w:t xml:space="preserve">2023. május 26-ai ülésén hozott </w:t>
      </w:r>
      <w:r w:rsidRPr="005248D3">
        <w:rPr>
          <w:b/>
          <w:sz w:val="23"/>
          <w:szCs w:val="23"/>
          <w:u w:val="single"/>
        </w:rPr>
        <w:t>határozataiból:</w:t>
      </w:r>
    </w:p>
    <w:p w14:paraId="601B5BC0" w14:textId="77777777" w:rsidR="003D6FD3" w:rsidRPr="005248D3" w:rsidRDefault="003D6FD3" w:rsidP="003D6FD3">
      <w:pPr>
        <w:rPr>
          <w:b/>
          <w:sz w:val="23"/>
          <w:szCs w:val="23"/>
          <w:u w:val="single"/>
        </w:rPr>
      </w:pPr>
    </w:p>
    <w:p w14:paraId="1E7AAB1E" w14:textId="1B25A2FD" w:rsidR="007E5AB3" w:rsidRPr="007E5AB3" w:rsidRDefault="007E5AB3" w:rsidP="007E5AB3">
      <w:pPr>
        <w:rPr>
          <w:b/>
          <w:bCs/>
          <w:u w:val="single"/>
        </w:rPr>
      </w:pPr>
      <w:r w:rsidRPr="007E5AB3">
        <w:rPr>
          <w:b/>
          <w:u w:val="single"/>
        </w:rPr>
        <w:t xml:space="preserve">A Hajdú-Bihar Vármegye Önkormányzata Közgyűlésének </w:t>
      </w:r>
      <w:r>
        <w:rPr>
          <w:b/>
          <w:u w:val="single"/>
        </w:rPr>
        <w:t>30</w:t>
      </w:r>
      <w:r w:rsidRPr="007E5AB3">
        <w:rPr>
          <w:b/>
          <w:u w:val="single"/>
        </w:rPr>
        <w:t xml:space="preserve">/2023. (V. 26.) határozata   </w:t>
      </w:r>
      <w:r w:rsidRPr="007E5AB3">
        <w:rPr>
          <w:b/>
          <w:bCs/>
          <w:u w:val="single"/>
        </w:rPr>
        <w:t>Hajdú-Bihar Vármegye Önkormányzata, Hajdú-Bihar Vármegye Cigány Területi Nemzetiségi Önkormányzata, Hajdú-Bihar Vármegye Román Területi Nemzetiségi Önkormányzata és a Hajdú-Bihar Vármegyei Önkormányzati Hivatal 2022. évi belső ellenőrzéséről szóló éves ellenőrzési jelentés</w:t>
      </w:r>
      <w:r w:rsidR="00E00B90">
        <w:rPr>
          <w:b/>
          <w:bCs/>
          <w:u w:val="single"/>
        </w:rPr>
        <w:t xml:space="preserve"> </w:t>
      </w:r>
      <w:r w:rsidRPr="007E5AB3">
        <w:rPr>
          <w:b/>
          <w:bCs/>
          <w:u w:val="single"/>
        </w:rPr>
        <w:t>elfogadásáról</w:t>
      </w:r>
    </w:p>
    <w:p w14:paraId="25308205" w14:textId="1308ECA4" w:rsidR="003D6FD3" w:rsidRDefault="003D6FD3" w:rsidP="005248D3">
      <w:pPr>
        <w:rPr>
          <w:b/>
          <w:sz w:val="23"/>
          <w:szCs w:val="23"/>
          <w:u w:val="single"/>
        </w:rPr>
      </w:pPr>
    </w:p>
    <w:p w14:paraId="75395C97" w14:textId="77777777" w:rsidR="007E5AB3" w:rsidRDefault="007E5AB3" w:rsidP="007E5AB3">
      <w:r w:rsidRPr="0086321D">
        <w:t>Hajdú-Bihar Vármegye Önkormányzat</w:t>
      </w:r>
      <w:r>
        <w:t>a</w:t>
      </w:r>
      <w:r w:rsidRPr="0086321D">
        <w:t xml:space="preserve"> Közgyűlése a költségvetési szervek kontrollrendszeréről és belső ellenőrzéséről szóló 370/2011. (XII.</w:t>
      </w:r>
      <w:r>
        <w:t xml:space="preserve"> </w:t>
      </w:r>
      <w:r w:rsidRPr="0086321D">
        <w:t>31.) Korm. rendelet 49. § (3a) bekezdése alapján</w:t>
      </w:r>
    </w:p>
    <w:p w14:paraId="34A205B7" w14:textId="77777777" w:rsidR="007E5AB3" w:rsidRDefault="007E5AB3" w:rsidP="007E5AB3"/>
    <w:p w14:paraId="46C216DF" w14:textId="77777777" w:rsidR="007E5AB3" w:rsidRPr="0086321D" w:rsidRDefault="007E5AB3" w:rsidP="007E5AB3">
      <w:r w:rsidRPr="0086321D">
        <w:t xml:space="preserve">Hajdú-Bihar </w:t>
      </w:r>
      <w:r>
        <w:t>Várm</w:t>
      </w:r>
      <w:r w:rsidRPr="0086321D">
        <w:t>egye Önkormányzat</w:t>
      </w:r>
      <w:r>
        <w:t>a</w:t>
      </w:r>
      <w:r w:rsidRPr="0086321D">
        <w:t xml:space="preserve">, Hajdú-Bihar </w:t>
      </w:r>
      <w:r>
        <w:t>Várm</w:t>
      </w:r>
      <w:r w:rsidRPr="0086321D">
        <w:t>egye Cigány Területi Nemzetiségi Önkormányzat</w:t>
      </w:r>
      <w:r>
        <w:t>a</w:t>
      </w:r>
      <w:r w:rsidRPr="0086321D">
        <w:t xml:space="preserve">, Hajdú-Bihar </w:t>
      </w:r>
      <w:r>
        <w:t>Várm</w:t>
      </w:r>
      <w:r w:rsidRPr="0086321D">
        <w:t>egye Román Területi Nemzetiségi Önkormányzat</w:t>
      </w:r>
      <w:r>
        <w:t>a</w:t>
      </w:r>
      <w:r w:rsidRPr="0086321D">
        <w:t xml:space="preserve"> és a Hajdú-Bihar </w:t>
      </w:r>
      <w:r>
        <w:t>Várm</w:t>
      </w:r>
      <w:r w:rsidRPr="0086321D">
        <w:t>egyei Önkormányzati Hivatal 2022. évi belső ellenőrzéséről szóló éves ellenőrzési jelentést elfogadja.</w:t>
      </w:r>
    </w:p>
    <w:p w14:paraId="586AFDE2" w14:textId="1B9AAAAF" w:rsidR="00B975EF" w:rsidRDefault="00B975EF" w:rsidP="005248D3">
      <w:pPr>
        <w:rPr>
          <w:b/>
          <w:sz w:val="23"/>
          <w:szCs w:val="23"/>
          <w:u w:val="single"/>
        </w:rPr>
      </w:pPr>
    </w:p>
    <w:p w14:paraId="1792BE6A" w14:textId="77777777" w:rsidR="00B975EF" w:rsidRPr="005248D3" w:rsidRDefault="00B975EF" w:rsidP="005248D3">
      <w:pPr>
        <w:rPr>
          <w:b/>
          <w:sz w:val="23"/>
          <w:szCs w:val="23"/>
          <w:u w:val="single"/>
        </w:rPr>
      </w:pPr>
    </w:p>
    <w:p w14:paraId="50F8B5D5" w14:textId="357C6D57" w:rsidR="003D6FD3" w:rsidRPr="005248D3" w:rsidRDefault="003D6FD3" w:rsidP="005248D3">
      <w:pPr>
        <w:rPr>
          <w:b/>
          <w:sz w:val="23"/>
          <w:szCs w:val="23"/>
        </w:rPr>
      </w:pPr>
      <w:r w:rsidRPr="005248D3">
        <w:rPr>
          <w:b/>
          <w:sz w:val="23"/>
          <w:szCs w:val="23"/>
        </w:rPr>
        <w:t xml:space="preserve">Debrecen, </w:t>
      </w:r>
      <w:r w:rsidRPr="005248D3">
        <w:rPr>
          <w:b/>
          <w:sz w:val="23"/>
          <w:szCs w:val="23"/>
        </w:rPr>
        <w:fldChar w:fldCharType="begin"/>
      </w:r>
      <w:r w:rsidRPr="005248D3">
        <w:rPr>
          <w:b/>
          <w:sz w:val="23"/>
          <w:szCs w:val="23"/>
        </w:rPr>
        <w:instrText xml:space="preserve"> TIME \@ "yyyy. MMMM d." </w:instrText>
      </w:r>
      <w:r w:rsidRPr="005248D3">
        <w:rPr>
          <w:b/>
          <w:sz w:val="23"/>
          <w:szCs w:val="23"/>
        </w:rPr>
        <w:fldChar w:fldCharType="separate"/>
      </w:r>
      <w:r w:rsidR="00671B47">
        <w:rPr>
          <w:b/>
          <w:noProof/>
          <w:sz w:val="23"/>
          <w:szCs w:val="23"/>
        </w:rPr>
        <w:t>2023. május 31.</w:t>
      </w:r>
      <w:r w:rsidRPr="005248D3">
        <w:rPr>
          <w:b/>
          <w:sz w:val="23"/>
          <w:szCs w:val="23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:rsidRPr="005248D3" w14:paraId="1395BDDE" w14:textId="77777777" w:rsidTr="008E793F">
        <w:tc>
          <w:tcPr>
            <w:tcW w:w="4606" w:type="dxa"/>
          </w:tcPr>
          <w:p w14:paraId="7064992C" w14:textId="77777777" w:rsidR="003D6FD3" w:rsidRPr="005248D3" w:rsidRDefault="003D6FD3" w:rsidP="005248D3">
            <w:pPr>
              <w:rPr>
                <w:b/>
                <w:sz w:val="23"/>
                <w:szCs w:val="23"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Pr="005248D3" w:rsidRDefault="003D6FD3" w:rsidP="005248D3">
            <w:pPr>
              <w:jc w:val="center"/>
              <w:rPr>
                <w:b/>
                <w:sz w:val="23"/>
                <w:szCs w:val="23"/>
              </w:rPr>
            </w:pPr>
            <w:r w:rsidRPr="005248D3">
              <w:rPr>
                <w:b/>
                <w:sz w:val="23"/>
                <w:szCs w:val="23"/>
              </w:rPr>
              <w:t>Dr. Dobi Csaba s.k.</w:t>
            </w:r>
          </w:p>
          <w:p w14:paraId="0337ED42" w14:textId="77777777" w:rsidR="003D6FD3" w:rsidRPr="005248D3" w:rsidRDefault="003D6FD3" w:rsidP="005248D3">
            <w:pPr>
              <w:jc w:val="center"/>
              <w:rPr>
                <w:b/>
                <w:sz w:val="23"/>
                <w:szCs w:val="23"/>
              </w:rPr>
            </w:pPr>
            <w:r w:rsidRPr="005248D3">
              <w:rPr>
                <w:b/>
                <w:sz w:val="23"/>
                <w:szCs w:val="23"/>
              </w:rPr>
              <w:t>jegyző</w:t>
            </w:r>
          </w:p>
        </w:tc>
      </w:tr>
    </w:tbl>
    <w:p w14:paraId="616A034D" w14:textId="069364FC" w:rsidR="003D6FD3" w:rsidRDefault="003D6FD3" w:rsidP="001E0CB9">
      <w:pPr>
        <w:rPr>
          <w:b/>
          <w:u w:val="single"/>
        </w:rPr>
      </w:pPr>
      <w:r w:rsidRPr="005248D3">
        <w:rPr>
          <w:b/>
          <w:sz w:val="23"/>
          <w:szCs w:val="23"/>
        </w:rPr>
        <w:t>A kivonat hiteléül: Kondor Erika</w:t>
      </w:r>
    </w:p>
    <w:p w14:paraId="213DB4FF" w14:textId="77777777" w:rsidR="00B975EF" w:rsidRDefault="00B975EF" w:rsidP="001E0CB9">
      <w:pPr>
        <w:rPr>
          <w:b/>
          <w:u w:val="single"/>
        </w:rPr>
      </w:pPr>
    </w:p>
    <w:p w14:paraId="00CD4740" w14:textId="77777777" w:rsidR="00B975EF" w:rsidRDefault="00B975EF" w:rsidP="001E0CB9">
      <w:pPr>
        <w:rPr>
          <w:b/>
          <w:u w:val="single"/>
        </w:rPr>
      </w:pPr>
    </w:p>
    <w:p w14:paraId="6A4DE14D" w14:textId="77777777" w:rsidR="00B975EF" w:rsidRDefault="00B975EF" w:rsidP="001E0CB9">
      <w:pPr>
        <w:rPr>
          <w:b/>
          <w:u w:val="single"/>
        </w:rPr>
      </w:pPr>
    </w:p>
    <w:p w14:paraId="6838CF02" w14:textId="77777777" w:rsidR="00B975EF" w:rsidRDefault="00B975EF" w:rsidP="001E0CB9">
      <w:pPr>
        <w:rPr>
          <w:b/>
          <w:u w:val="single"/>
        </w:rPr>
      </w:pPr>
    </w:p>
    <w:p w14:paraId="19F7D5F8" w14:textId="77777777" w:rsidR="00B975EF" w:rsidRDefault="00B975EF" w:rsidP="001E0CB9">
      <w:pPr>
        <w:rPr>
          <w:b/>
          <w:u w:val="single"/>
        </w:rPr>
      </w:pPr>
    </w:p>
    <w:p w14:paraId="2CF8D547" w14:textId="77777777" w:rsidR="00B975EF" w:rsidRDefault="00B975EF" w:rsidP="001E0CB9">
      <w:pPr>
        <w:rPr>
          <w:b/>
          <w:u w:val="single"/>
        </w:rPr>
      </w:pPr>
    </w:p>
    <w:p w14:paraId="5C4C5C02" w14:textId="77777777" w:rsidR="00B975EF" w:rsidRDefault="00B975EF" w:rsidP="001E0CB9">
      <w:pPr>
        <w:rPr>
          <w:b/>
          <w:u w:val="single"/>
        </w:rPr>
      </w:pPr>
    </w:p>
    <w:p w14:paraId="2F84ABA2" w14:textId="77777777" w:rsidR="00407F43" w:rsidRDefault="00407F43" w:rsidP="001E0CB9">
      <w:pPr>
        <w:rPr>
          <w:b/>
          <w:u w:val="single"/>
        </w:rPr>
      </w:pPr>
    </w:p>
    <w:p w14:paraId="4D8BA07A" w14:textId="77777777" w:rsidR="00407F43" w:rsidRDefault="00407F43" w:rsidP="001E0CB9">
      <w:pPr>
        <w:rPr>
          <w:b/>
          <w:u w:val="single"/>
        </w:rPr>
      </w:pPr>
    </w:p>
    <w:p w14:paraId="6CFDE741" w14:textId="77777777" w:rsidR="00407F43" w:rsidRDefault="00407F43" w:rsidP="001E0CB9">
      <w:pPr>
        <w:rPr>
          <w:b/>
          <w:u w:val="single"/>
        </w:rPr>
      </w:pPr>
    </w:p>
    <w:p w14:paraId="2E18289E" w14:textId="77777777" w:rsidR="00407F43" w:rsidRDefault="00407F43" w:rsidP="001E0CB9">
      <w:pPr>
        <w:rPr>
          <w:b/>
          <w:u w:val="single"/>
        </w:rPr>
      </w:pPr>
    </w:p>
    <w:p w14:paraId="3D2A3F47" w14:textId="77777777" w:rsidR="00407F43" w:rsidRDefault="00407F43" w:rsidP="001E0CB9">
      <w:pPr>
        <w:rPr>
          <w:b/>
          <w:u w:val="single"/>
        </w:rPr>
      </w:pPr>
    </w:p>
    <w:p w14:paraId="28262A4D" w14:textId="77777777" w:rsidR="00407F43" w:rsidRDefault="00407F43" w:rsidP="001E0CB9">
      <w:pPr>
        <w:rPr>
          <w:b/>
          <w:u w:val="single"/>
        </w:rPr>
      </w:pPr>
    </w:p>
    <w:p w14:paraId="15F02512" w14:textId="77777777" w:rsidR="00407F43" w:rsidRDefault="00407F43" w:rsidP="001E0CB9">
      <w:pPr>
        <w:rPr>
          <w:b/>
          <w:u w:val="single"/>
        </w:rPr>
      </w:pPr>
    </w:p>
    <w:p w14:paraId="5BBB22B0" w14:textId="77777777" w:rsidR="00407F43" w:rsidRDefault="00407F43" w:rsidP="001E0CB9">
      <w:pPr>
        <w:rPr>
          <w:b/>
          <w:u w:val="single"/>
        </w:rPr>
      </w:pPr>
    </w:p>
    <w:p w14:paraId="5A18663C" w14:textId="77777777" w:rsidR="00407F43" w:rsidRDefault="00407F43" w:rsidP="001E0CB9">
      <w:pPr>
        <w:rPr>
          <w:b/>
          <w:u w:val="single"/>
        </w:rPr>
      </w:pPr>
    </w:p>
    <w:p w14:paraId="0D379013" w14:textId="77777777" w:rsidR="00407F43" w:rsidRDefault="00407F43" w:rsidP="001E0CB9">
      <w:pPr>
        <w:rPr>
          <w:b/>
          <w:u w:val="single"/>
        </w:rPr>
      </w:pPr>
    </w:p>
    <w:p w14:paraId="17B521AB" w14:textId="77777777" w:rsidR="00407F43" w:rsidRDefault="00407F43" w:rsidP="001E0CB9">
      <w:pPr>
        <w:rPr>
          <w:b/>
          <w:u w:val="single"/>
        </w:rPr>
      </w:pPr>
    </w:p>
    <w:p w14:paraId="1E408BE5" w14:textId="77777777" w:rsidR="00407F43" w:rsidRDefault="00407F43" w:rsidP="001E0CB9">
      <w:pPr>
        <w:rPr>
          <w:b/>
          <w:u w:val="single"/>
        </w:rPr>
      </w:pPr>
    </w:p>
    <w:p w14:paraId="133E7BDD" w14:textId="77777777" w:rsidR="00407F43" w:rsidRDefault="00407F43" w:rsidP="001E0CB9">
      <w:pPr>
        <w:rPr>
          <w:b/>
          <w:u w:val="single"/>
        </w:rPr>
      </w:pPr>
    </w:p>
    <w:p w14:paraId="4B1CBA37" w14:textId="77777777" w:rsidR="00407F43" w:rsidRDefault="00407F43" w:rsidP="001E0CB9">
      <w:pPr>
        <w:rPr>
          <w:b/>
          <w:u w:val="single"/>
        </w:rPr>
      </w:pPr>
    </w:p>
    <w:p w14:paraId="0ABA90F6" w14:textId="77777777" w:rsidR="00407F43" w:rsidRDefault="00407F43" w:rsidP="001E0CB9">
      <w:pPr>
        <w:rPr>
          <w:b/>
          <w:u w:val="single"/>
        </w:rPr>
      </w:pPr>
    </w:p>
    <w:p w14:paraId="70BB4BBE" w14:textId="77777777" w:rsidR="00407F43" w:rsidRDefault="00407F43" w:rsidP="001E0CB9">
      <w:pPr>
        <w:rPr>
          <w:b/>
          <w:u w:val="single"/>
        </w:rPr>
      </w:pPr>
    </w:p>
    <w:p w14:paraId="5BB806C9" w14:textId="77777777" w:rsidR="00407F43" w:rsidRDefault="00407F43" w:rsidP="001E0CB9">
      <w:pPr>
        <w:rPr>
          <w:b/>
          <w:u w:val="single"/>
        </w:rPr>
      </w:pPr>
    </w:p>
    <w:p w14:paraId="388109AF" w14:textId="77777777" w:rsidR="00407F43" w:rsidRDefault="00407F43" w:rsidP="001E0CB9">
      <w:pPr>
        <w:rPr>
          <w:b/>
          <w:u w:val="single"/>
        </w:rPr>
      </w:pPr>
    </w:p>
    <w:p w14:paraId="1C3E15E2" w14:textId="77777777" w:rsidR="00407F43" w:rsidRDefault="00407F43" w:rsidP="001E0CB9">
      <w:pPr>
        <w:rPr>
          <w:b/>
          <w:u w:val="single"/>
        </w:rPr>
      </w:pPr>
    </w:p>
    <w:p w14:paraId="12154677" w14:textId="77777777" w:rsidR="00407F43" w:rsidRDefault="00407F43" w:rsidP="001E0CB9">
      <w:pPr>
        <w:rPr>
          <w:b/>
          <w:u w:val="single"/>
        </w:rPr>
      </w:pPr>
    </w:p>
    <w:p w14:paraId="21CB0D28" w14:textId="77777777" w:rsidR="00407F43" w:rsidRDefault="00407F43" w:rsidP="001E0CB9">
      <w:pPr>
        <w:rPr>
          <w:b/>
          <w:u w:val="single"/>
        </w:rPr>
      </w:pPr>
    </w:p>
    <w:p w14:paraId="65F36935" w14:textId="6807A1FB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46F58847" w14:textId="77777777" w:rsidR="002A0DCB" w:rsidRDefault="002A0DCB" w:rsidP="002A0DCB">
      <w:pPr>
        <w:rPr>
          <w:b/>
          <w:u w:val="single"/>
        </w:rPr>
      </w:pPr>
    </w:p>
    <w:p w14:paraId="3F7B0837" w14:textId="492A439B" w:rsidR="00246DE3" w:rsidRPr="00E00B90" w:rsidRDefault="007E5AB3" w:rsidP="00246DE3">
      <w:pPr>
        <w:rPr>
          <w:b/>
          <w:u w:val="single"/>
        </w:rPr>
      </w:pPr>
      <w:bookmarkStart w:id="7" w:name="_Hlk122342693"/>
      <w:r w:rsidRPr="00E00B90">
        <w:rPr>
          <w:b/>
          <w:u w:val="single"/>
        </w:rPr>
        <w:t xml:space="preserve">A Hajdú-Bihar Vármegye Önkormányzata Közgyűlésének 31/2023. (V. 26.) határozata a  </w:t>
      </w:r>
    </w:p>
    <w:bookmarkEnd w:id="7"/>
    <w:p w14:paraId="68534DAB" w14:textId="7AE34F0C" w:rsidR="0065659E" w:rsidRPr="00E00B90" w:rsidRDefault="007E5AB3" w:rsidP="00596A40">
      <w:pPr>
        <w:rPr>
          <w:b/>
          <w:u w:val="single"/>
        </w:rPr>
      </w:pPr>
      <w:r w:rsidRPr="00E00B90">
        <w:rPr>
          <w:b/>
          <w:u w:val="single"/>
        </w:rPr>
        <w:t>Big-Audit Könyvvizsgáló, Könyvelő és Üzleti Tanácsadó Korlátolt Felelősségű Társasággal kötendő állandó könyvvizsgálói feladatok ellátásáról</w:t>
      </w:r>
    </w:p>
    <w:p w14:paraId="52B51469" w14:textId="77777777" w:rsidR="00407F43" w:rsidRPr="00E00B90" w:rsidRDefault="00407F43" w:rsidP="00596A40">
      <w:pPr>
        <w:rPr>
          <w:b/>
          <w:u w:val="single"/>
        </w:rPr>
      </w:pPr>
    </w:p>
    <w:p w14:paraId="5D52FF13" w14:textId="77777777" w:rsidR="007E5AB3" w:rsidRPr="00DC638A" w:rsidRDefault="007E5AB3" w:rsidP="007E5AB3">
      <w:r w:rsidRPr="00DC638A">
        <w:t xml:space="preserve">Hajdú-Bihar </w:t>
      </w:r>
      <w:r w:rsidRPr="00B537E7">
        <w:t>Várm</w:t>
      </w:r>
      <w:r w:rsidRPr="00DC638A">
        <w:t>egye Önkormányzat</w:t>
      </w:r>
      <w:r w:rsidRPr="00B537E7">
        <w:t xml:space="preserve">ának </w:t>
      </w:r>
      <w:r w:rsidRPr="00DC638A">
        <w:t xml:space="preserve">Közgyűlése a Polgári Törvénykönyvről szóló </w:t>
      </w:r>
      <w:r w:rsidRPr="00DC638A">
        <w:br/>
        <w:t xml:space="preserve">2013. évi V. törvény 3:109. § (4) bekezdése, 3:130. §-a alapján </w:t>
      </w:r>
    </w:p>
    <w:p w14:paraId="54106088" w14:textId="77777777" w:rsidR="007E5AB3" w:rsidRPr="00DC638A" w:rsidRDefault="007E5AB3" w:rsidP="007E5AB3"/>
    <w:p w14:paraId="13541913" w14:textId="77777777" w:rsidR="007E5AB3" w:rsidRPr="00DC638A" w:rsidRDefault="007E5AB3" w:rsidP="007E5AB3">
      <w:r w:rsidRPr="00DC638A">
        <w:t xml:space="preserve">1./ </w:t>
      </w:r>
      <w:bookmarkStart w:id="8" w:name="_Hlk531875330"/>
      <w:r w:rsidRPr="00DC638A">
        <w:t xml:space="preserve">a </w:t>
      </w:r>
      <w:bookmarkStart w:id="9" w:name="_Hlk135405199"/>
      <w:bookmarkEnd w:id="8"/>
      <w:r w:rsidRPr="00B537E7">
        <w:t xml:space="preserve">Big-Audit </w:t>
      </w:r>
      <w:r w:rsidRPr="00DC638A">
        <w:t>Könyvvizsgáló</w:t>
      </w:r>
      <w:r w:rsidRPr="00B537E7">
        <w:t xml:space="preserve">, Könyvelő </w:t>
      </w:r>
      <w:r w:rsidRPr="00DC638A">
        <w:t xml:space="preserve">és </w:t>
      </w:r>
      <w:r w:rsidRPr="00B537E7">
        <w:t>Üzleti</w:t>
      </w:r>
      <w:r w:rsidRPr="00DC638A">
        <w:t xml:space="preserve"> Tanácsadó </w:t>
      </w:r>
      <w:r w:rsidRPr="00B537E7">
        <w:t xml:space="preserve">Korlátolt Felelősségű Társaságot (székhely: 4026 Debrecen, Garai utca 4. fszt. 1., cégjegyzékszám: </w:t>
      </w:r>
      <w:r w:rsidRPr="00B537E7">
        <w:rPr>
          <w:bCs/>
        </w:rPr>
        <w:t xml:space="preserve">09-09-002613, </w:t>
      </w:r>
      <w:bookmarkStart w:id="10" w:name="_Hlk135404349"/>
      <w:r w:rsidRPr="00B537E7">
        <w:rPr>
          <w:bCs/>
        </w:rPr>
        <w:t xml:space="preserve">adószám: </w:t>
      </w:r>
      <w:r w:rsidRPr="00B537E7">
        <w:t>11150776-2-09</w:t>
      </w:r>
      <w:bookmarkEnd w:id="10"/>
      <w:r w:rsidRPr="00B537E7">
        <w:rPr>
          <w:bCs/>
        </w:rPr>
        <w:t>)</w:t>
      </w:r>
      <w:r w:rsidRPr="00B537E7">
        <w:t xml:space="preserve"> </w:t>
      </w:r>
      <w:bookmarkEnd w:id="9"/>
      <w:r w:rsidRPr="00DC638A">
        <w:t xml:space="preserve">választja meg az </w:t>
      </w:r>
      <w:bookmarkStart w:id="11" w:name="_Hlk531875367"/>
      <w:r w:rsidRPr="00DC638A">
        <w:t xml:space="preserve">állandó könyvvizsgálói feladatok ellátására </w:t>
      </w:r>
      <w:bookmarkEnd w:id="11"/>
      <w:r w:rsidRPr="00DC638A">
        <w:t xml:space="preserve">a HBMFÜ Hajdú-Bihar </w:t>
      </w:r>
      <w:r w:rsidRPr="00B537E7">
        <w:t>Várm</w:t>
      </w:r>
      <w:r w:rsidRPr="00DC638A">
        <w:t xml:space="preserve">egyei Fejlesztési Ügynökség Nonprofit Korlátolt Felelősségű Társaság tekintetében </w:t>
      </w:r>
      <w:bookmarkStart w:id="12" w:name="_Hlk43453297"/>
      <w:r w:rsidRPr="00DC638A">
        <w:t>a 202</w:t>
      </w:r>
      <w:r w:rsidRPr="00B537E7">
        <w:t>3</w:t>
      </w:r>
      <w:r w:rsidRPr="00DC638A">
        <w:t>-202</w:t>
      </w:r>
      <w:r w:rsidRPr="00B537E7">
        <w:t>4</w:t>
      </w:r>
      <w:r w:rsidRPr="00DC638A">
        <w:t>. december 31-i nappal végződő üzleti évekre, az azokról készített egyszerűsített éves beszámolókat elfogadó közgyűlés időpontjáig, de legkésőbb 202</w:t>
      </w:r>
      <w:r w:rsidRPr="00B537E7">
        <w:t>5</w:t>
      </w:r>
      <w:r w:rsidRPr="00DC638A">
        <w:t>. május 31. napjáig szóló határozott időtartamra</w:t>
      </w:r>
      <w:bookmarkEnd w:id="12"/>
      <w:r w:rsidRPr="00DC638A">
        <w:t>.</w:t>
      </w:r>
    </w:p>
    <w:p w14:paraId="1C52B550" w14:textId="77777777" w:rsidR="007E5AB3" w:rsidRPr="00DC638A" w:rsidRDefault="007E5AB3" w:rsidP="007E5AB3"/>
    <w:p w14:paraId="2C027583" w14:textId="77777777" w:rsidR="007E5AB3" w:rsidRPr="00DC638A" w:rsidRDefault="007E5AB3" w:rsidP="007E5AB3">
      <w:r w:rsidRPr="00DC638A">
        <w:t xml:space="preserve">2./ A közgyűlés a </w:t>
      </w:r>
      <w:r w:rsidRPr="00B537E7">
        <w:t>Big-Audit</w:t>
      </w:r>
      <w:r w:rsidRPr="00DC638A">
        <w:t xml:space="preserve"> Kft. megbízási díját az 1./ pontban meghatározott feladatok ellátásáért nettó </w:t>
      </w:r>
      <w:r w:rsidRPr="00B537E7">
        <w:t>70</w:t>
      </w:r>
      <w:r w:rsidRPr="00DC638A">
        <w:t>0.000.-Ft + ÁFA/év összegben határozza meg, a megbízás teljes időtartamára.</w:t>
      </w:r>
    </w:p>
    <w:p w14:paraId="7562E5F3" w14:textId="77777777" w:rsidR="007E5AB3" w:rsidRPr="00DC638A" w:rsidRDefault="007E5AB3" w:rsidP="007E5AB3"/>
    <w:p w14:paraId="6E1C806E" w14:textId="77777777" w:rsidR="007E5AB3" w:rsidRPr="00DC638A" w:rsidRDefault="007E5AB3" w:rsidP="007E5AB3">
      <w:r w:rsidRPr="00DC638A">
        <w:t xml:space="preserve">3./ A közgyűlés felkéri elnökét, hogy határozatáról a HBMFÜ Hajdú-Bihar </w:t>
      </w:r>
      <w:r w:rsidRPr="00B537E7">
        <w:t>Várm</w:t>
      </w:r>
      <w:r w:rsidRPr="00DC638A">
        <w:t>egyei Fejlesztési Ügynökség Nonprofit Korlátolt Felelősségű Társaság ügyvezetőjét tájékoztassa.</w:t>
      </w:r>
    </w:p>
    <w:p w14:paraId="5677DE31" w14:textId="77777777" w:rsidR="007E5AB3" w:rsidRPr="00DC638A" w:rsidRDefault="007E5AB3" w:rsidP="007E5AB3"/>
    <w:p w14:paraId="4F93DCBC" w14:textId="77777777" w:rsidR="007E5AB3" w:rsidRPr="00DC638A" w:rsidRDefault="007E5AB3" w:rsidP="007E5AB3">
      <w:r w:rsidRPr="00DC638A">
        <w:t xml:space="preserve">4./ A közgyűlés felhatalmazza a HBMFÜ Hajdú-Bihar </w:t>
      </w:r>
      <w:r w:rsidRPr="00B537E7">
        <w:t>Várm</w:t>
      </w:r>
      <w:r w:rsidRPr="00DC638A">
        <w:t xml:space="preserve">egyei Fejlesztési Ügynökség Nonprofit Korlátolt Felelősségű Társaság ügyvezetőjét a </w:t>
      </w:r>
      <w:r w:rsidRPr="00B537E7">
        <w:t>Big-Audit</w:t>
      </w:r>
      <w:r w:rsidRPr="00DC638A">
        <w:t xml:space="preserve"> </w:t>
      </w:r>
      <w:bookmarkStart w:id="13" w:name="_Hlk135405175"/>
      <w:r w:rsidRPr="00DC638A">
        <w:t>Könyvvizsgáló</w:t>
      </w:r>
      <w:r w:rsidRPr="00B537E7">
        <w:t xml:space="preserve">, Könyvelő </w:t>
      </w:r>
      <w:r w:rsidRPr="00DC638A">
        <w:t xml:space="preserve">és </w:t>
      </w:r>
      <w:r w:rsidRPr="00B537E7">
        <w:t>Üzleti</w:t>
      </w:r>
      <w:r w:rsidRPr="00DC638A">
        <w:t xml:space="preserve"> Tanácsadó </w:t>
      </w:r>
      <w:bookmarkEnd w:id="13"/>
      <w:r w:rsidRPr="00DC638A">
        <w:t xml:space="preserve">Korlátolt Felelősségű Társasággal kötendő állandó könyvvizsgálói feladatok ellátásáról szóló megbízási szerződés aláírására. </w:t>
      </w:r>
    </w:p>
    <w:p w14:paraId="7687F774" w14:textId="77777777" w:rsidR="007E5AB3" w:rsidRPr="00DC638A" w:rsidRDefault="007E5AB3" w:rsidP="007E5AB3"/>
    <w:p w14:paraId="592D1134" w14:textId="77777777" w:rsidR="007E5AB3" w:rsidRPr="00DC638A" w:rsidRDefault="007E5AB3" w:rsidP="007E5AB3">
      <w:r w:rsidRPr="00DC638A">
        <w:rPr>
          <w:b/>
          <w:u w:val="single"/>
        </w:rPr>
        <w:t>Végrehajtásért felelős:</w:t>
      </w:r>
      <w:r w:rsidRPr="00DC638A">
        <w:t xml:space="preserve"> </w:t>
      </w:r>
      <w:r w:rsidRPr="00DC638A">
        <w:tab/>
        <w:t xml:space="preserve">Pajna Zoltán, a </w:t>
      </w:r>
      <w:r w:rsidRPr="00B537E7">
        <w:t>várm</w:t>
      </w:r>
      <w:r w:rsidRPr="00DC638A">
        <w:t>egyei közgyűlés elnöke</w:t>
      </w:r>
    </w:p>
    <w:p w14:paraId="30F9DFAB" w14:textId="77777777" w:rsidR="007E5AB3" w:rsidRPr="00DC638A" w:rsidRDefault="007E5AB3" w:rsidP="007E5AB3">
      <w:pPr>
        <w:ind w:left="2160" w:firstLine="720"/>
      </w:pPr>
      <w:r w:rsidRPr="00DC638A">
        <w:t xml:space="preserve">Korbeák György, a HBMFÜ Nonprofit Kft. ügyvezetője </w:t>
      </w:r>
    </w:p>
    <w:p w14:paraId="7D066C8C" w14:textId="77777777" w:rsidR="007E5AB3" w:rsidRPr="00B537E7" w:rsidRDefault="007E5AB3" w:rsidP="007E5AB3">
      <w:r w:rsidRPr="00DC638A">
        <w:rPr>
          <w:b/>
          <w:u w:val="single"/>
        </w:rPr>
        <w:t>Határidő:</w:t>
      </w:r>
      <w:r w:rsidRPr="00DC638A">
        <w:t xml:space="preserve"> </w:t>
      </w:r>
      <w:r w:rsidRPr="00DC638A">
        <w:tab/>
      </w:r>
      <w:r w:rsidRPr="00DC638A">
        <w:tab/>
      </w:r>
      <w:r w:rsidRPr="00DC638A">
        <w:tab/>
        <w:t>202</w:t>
      </w:r>
      <w:r w:rsidRPr="00B537E7">
        <w:t>3</w:t>
      </w:r>
      <w:r w:rsidRPr="00DC638A">
        <w:t xml:space="preserve">. </w:t>
      </w:r>
      <w:r w:rsidRPr="00B537E7">
        <w:t>május 31.</w:t>
      </w:r>
      <w:r w:rsidRPr="00DC638A">
        <w:t xml:space="preserve"> </w:t>
      </w:r>
    </w:p>
    <w:p w14:paraId="7A7F375C" w14:textId="77777777" w:rsidR="007E5AB3" w:rsidRPr="00B537E7" w:rsidRDefault="007E5AB3" w:rsidP="007E5AB3"/>
    <w:p w14:paraId="3D5E98D5" w14:textId="77777777" w:rsidR="00407F43" w:rsidRDefault="00407F43" w:rsidP="00596A40">
      <w:pPr>
        <w:rPr>
          <w:b/>
          <w:u w:val="single"/>
        </w:rPr>
      </w:pPr>
    </w:p>
    <w:p w14:paraId="5ED7992C" w14:textId="77777777" w:rsidR="0065659E" w:rsidRDefault="0065659E" w:rsidP="0065659E">
      <w:pPr>
        <w:rPr>
          <w:b/>
          <w:u w:val="single"/>
        </w:rPr>
      </w:pPr>
    </w:p>
    <w:p w14:paraId="101C1716" w14:textId="77777777" w:rsidR="0065659E" w:rsidRDefault="0065659E" w:rsidP="0065659E">
      <w:pPr>
        <w:rPr>
          <w:b/>
          <w:u w:val="single"/>
        </w:rPr>
      </w:pPr>
    </w:p>
    <w:p w14:paraId="20AE6243" w14:textId="77777777" w:rsidR="0065659E" w:rsidRDefault="0065659E" w:rsidP="0065659E">
      <w:pPr>
        <w:rPr>
          <w:b/>
          <w:u w:val="single"/>
        </w:rPr>
      </w:pPr>
    </w:p>
    <w:p w14:paraId="5CFC71D0" w14:textId="0BEBAA1D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851045F" w14:textId="77777777" w:rsidTr="00CE1DE8">
        <w:tc>
          <w:tcPr>
            <w:tcW w:w="4606" w:type="dxa"/>
          </w:tcPr>
          <w:p w14:paraId="5BA731B8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169F10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E2F1BCC" w14:textId="77777777" w:rsidR="00E85D37" w:rsidRDefault="00E85D37" w:rsidP="0065659E">
      <w:pPr>
        <w:rPr>
          <w:b/>
        </w:rPr>
      </w:pPr>
    </w:p>
    <w:p w14:paraId="2E7363BF" w14:textId="77777777" w:rsidR="00DA46C7" w:rsidRDefault="00DA46C7" w:rsidP="0065659E">
      <w:pPr>
        <w:rPr>
          <w:b/>
        </w:rPr>
      </w:pPr>
    </w:p>
    <w:p w14:paraId="27216E2E" w14:textId="7CEA9903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560918A6" w14:textId="3603731E" w:rsidR="0065659E" w:rsidRDefault="0065659E" w:rsidP="00E76EB4">
      <w:pPr>
        <w:rPr>
          <w:b/>
          <w:u w:val="single"/>
        </w:rPr>
      </w:pPr>
    </w:p>
    <w:p w14:paraId="3D64256F" w14:textId="45FCDD81" w:rsidR="0065659E" w:rsidRDefault="0065659E" w:rsidP="00E76EB4">
      <w:pPr>
        <w:rPr>
          <w:b/>
          <w:u w:val="single"/>
        </w:rPr>
      </w:pPr>
    </w:p>
    <w:p w14:paraId="10CA70F6" w14:textId="415C51B4" w:rsidR="0065659E" w:rsidRDefault="0065659E" w:rsidP="00E76EB4">
      <w:pPr>
        <w:rPr>
          <w:b/>
          <w:u w:val="single"/>
        </w:rPr>
      </w:pPr>
    </w:p>
    <w:p w14:paraId="0DB7330C" w14:textId="482DFFDE" w:rsidR="0065659E" w:rsidRDefault="0065659E" w:rsidP="00E76EB4">
      <w:pPr>
        <w:rPr>
          <w:b/>
          <w:u w:val="single"/>
        </w:rPr>
      </w:pPr>
    </w:p>
    <w:p w14:paraId="2C136AED" w14:textId="7FF9C017" w:rsidR="0065659E" w:rsidRDefault="0065659E" w:rsidP="00E76EB4">
      <w:pPr>
        <w:rPr>
          <w:b/>
          <w:u w:val="single"/>
        </w:rPr>
      </w:pPr>
    </w:p>
    <w:p w14:paraId="67B3CAFE" w14:textId="69BEF226" w:rsidR="001F2988" w:rsidRDefault="001F2988" w:rsidP="001F298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777F6895" w14:textId="77777777" w:rsidR="001F2988" w:rsidRDefault="001F2988" w:rsidP="001F2988">
      <w:pPr>
        <w:rPr>
          <w:b/>
          <w:u w:val="single"/>
        </w:rPr>
      </w:pPr>
    </w:p>
    <w:p w14:paraId="599BC3E9" w14:textId="6AD76A14" w:rsidR="007E5AB3" w:rsidRPr="00E00B90" w:rsidRDefault="007E5AB3" w:rsidP="007E5AB3">
      <w:pPr>
        <w:rPr>
          <w:b/>
          <w:u w:val="single"/>
        </w:rPr>
      </w:pPr>
      <w:r w:rsidRPr="00E00B90">
        <w:rPr>
          <w:b/>
          <w:u w:val="single"/>
        </w:rPr>
        <w:t xml:space="preserve">A Hajdú-Bihar Vármegye Önkormányzata Közgyűlésének 32/2023. (V. 26.) határozata a  </w:t>
      </w:r>
    </w:p>
    <w:p w14:paraId="536A17A2" w14:textId="27C5639D" w:rsidR="001F2988" w:rsidRPr="00E00B90" w:rsidRDefault="00E00B90" w:rsidP="00320397">
      <w:pPr>
        <w:rPr>
          <w:b/>
          <w:u w:val="single"/>
        </w:rPr>
      </w:pPr>
      <w:r w:rsidRPr="00E00B90">
        <w:rPr>
          <w:b/>
          <w:u w:val="single"/>
        </w:rPr>
        <w:t xml:space="preserve">HBMFÜ Hajdú-Bihar Vármegyei Fejlesztési Ügynökség Nonprofit Korlátolt Felelősségű Társaság alapító okiratának </w:t>
      </w:r>
      <w:r w:rsidR="001F2988" w:rsidRPr="00E00B90">
        <w:rPr>
          <w:b/>
          <w:u w:val="single"/>
        </w:rPr>
        <w:t>elfogadásáról</w:t>
      </w:r>
    </w:p>
    <w:p w14:paraId="7703CBF1" w14:textId="77777777" w:rsidR="001F2988" w:rsidRDefault="001F2988" w:rsidP="00320397">
      <w:pPr>
        <w:rPr>
          <w:b/>
          <w:u w:val="single"/>
        </w:rPr>
      </w:pPr>
    </w:p>
    <w:p w14:paraId="2A057F62" w14:textId="77777777" w:rsidR="007E5AB3" w:rsidRDefault="007E5AB3" w:rsidP="007E5AB3">
      <w:r w:rsidRPr="00336A90">
        <w:t xml:space="preserve">Hajdú-Bihar Vármegye Önkormányzatának Közgyűlése a Polgári Törvénykönyvről szóló </w:t>
      </w:r>
      <w:r w:rsidRPr="00336A90">
        <w:br/>
        <w:t xml:space="preserve">2013. évi V. törvény 3:109. § (2) és (4) bekezdéseiben meghatározott hatáskörében eljárva, mint a HBMFÜ Hajdú-Bihar </w:t>
      </w:r>
      <w:r w:rsidRPr="00B537E7">
        <w:t>Várm</w:t>
      </w:r>
      <w:r w:rsidRPr="00336A90">
        <w:t xml:space="preserve">egyei Fejlesztési Ügynökség Nonprofit Korlátolt Felelősségű Társaság alapítója </w:t>
      </w:r>
    </w:p>
    <w:p w14:paraId="2FF4ACBE" w14:textId="77777777" w:rsidR="007E5AB3" w:rsidRPr="00336A90" w:rsidRDefault="007E5AB3" w:rsidP="007E5AB3"/>
    <w:p w14:paraId="5893BC34" w14:textId="77777777" w:rsidR="007E5AB3" w:rsidRPr="00336A90" w:rsidRDefault="007E5AB3" w:rsidP="007E5AB3">
      <w:r w:rsidRPr="00336A90">
        <w:t>1./a társaság alapító okiratának módosítását a következők szerint fogadja el:</w:t>
      </w:r>
    </w:p>
    <w:p w14:paraId="36A80629" w14:textId="77777777" w:rsidR="007E5AB3" w:rsidRPr="00336A90" w:rsidRDefault="007E5AB3" w:rsidP="007E5AB3"/>
    <w:p w14:paraId="6701229E" w14:textId="77777777" w:rsidR="007E5AB3" w:rsidRPr="00336A90" w:rsidRDefault="007E5AB3" w:rsidP="007E5AB3">
      <w:pPr>
        <w:jc w:val="center"/>
        <w:rPr>
          <w:b/>
          <w:bCs/>
        </w:rPr>
      </w:pPr>
      <w:r w:rsidRPr="00336A90">
        <w:rPr>
          <w:b/>
          <w:bCs/>
        </w:rPr>
        <w:t>ALAPÍTÓ OKIRAT MÓDOSÍTÁS</w:t>
      </w:r>
    </w:p>
    <w:p w14:paraId="3199EB6E" w14:textId="77777777" w:rsidR="007E5AB3" w:rsidRPr="00336A90" w:rsidRDefault="007E5AB3" w:rsidP="007E5AB3"/>
    <w:p w14:paraId="78E9A13E" w14:textId="12A1CAAD" w:rsidR="007E5AB3" w:rsidRPr="00336A90" w:rsidRDefault="007E5AB3" w:rsidP="007E5AB3">
      <w:r w:rsidRPr="00336A90">
        <w:t xml:space="preserve">A HBMFÜ Hajdú-Bihar Vármegyei Fejlesztési Ügynökség Nonprofit Korlátolt Felelősségű Társaság (Cg. 09-09-017102) alapítója a Polgári Törvénykönyvről szóló 2013. évi V. törvény </w:t>
      </w:r>
      <w:r w:rsidRPr="00336A90">
        <w:br/>
        <w:t xml:space="preserve">3:109. § (4) bekezdésében foglaltakra figyelemmel, Hajdú-Bihar Vármegye Önkormányzata Közgyűlésének a Hajdú-Bihar Vármegyei Fejlesztési Ügynökség Nonprofit Kft. alapító okiratának módosításáról szóló </w:t>
      </w:r>
      <w:r w:rsidR="00671B47">
        <w:t>32</w:t>
      </w:r>
      <w:r w:rsidRPr="00336A90">
        <w:t>/2023. (</w:t>
      </w:r>
      <w:r w:rsidRPr="00B537E7">
        <w:t>V</w:t>
      </w:r>
      <w:r w:rsidRPr="00336A90">
        <w:t xml:space="preserve">. </w:t>
      </w:r>
      <w:r w:rsidRPr="00B537E7">
        <w:t>26</w:t>
      </w:r>
      <w:r w:rsidRPr="00336A90">
        <w:t xml:space="preserve">.) határozata alapján a HBMFÜ Hajdú-Bihar Vármegyei Fejlesztési Ügynökség Nonprofit Korlátolt Felelősségű Társaság alapító okiratát, </w:t>
      </w:r>
      <w:r w:rsidRPr="00336A90">
        <w:rPr>
          <w:b/>
        </w:rPr>
        <w:t>2023. má</w:t>
      </w:r>
      <w:r w:rsidRPr="00B537E7">
        <w:rPr>
          <w:b/>
        </w:rPr>
        <w:t>jus 26.</w:t>
      </w:r>
      <w:r w:rsidRPr="00336A90">
        <w:rPr>
          <w:b/>
        </w:rPr>
        <w:t xml:space="preserve"> napjától</w:t>
      </w:r>
      <w:r w:rsidRPr="00336A90">
        <w:t xml:space="preserve"> a következők szerint módosítja:</w:t>
      </w:r>
    </w:p>
    <w:p w14:paraId="35DBAFE6" w14:textId="77777777" w:rsidR="007E5AB3" w:rsidRPr="00076B8D" w:rsidRDefault="007E5AB3" w:rsidP="007E5AB3"/>
    <w:p w14:paraId="47F7E571" w14:textId="77777777" w:rsidR="007E5AB3" w:rsidRPr="00B537E7" w:rsidRDefault="007E5AB3" w:rsidP="007E5AB3">
      <w:r w:rsidRPr="00076B8D">
        <w:t>1./a társaság alapító okiratának módosítását a következők szerint fogadja el:</w:t>
      </w:r>
    </w:p>
    <w:p w14:paraId="0C2A068E" w14:textId="77777777" w:rsidR="007E5AB3" w:rsidRPr="00076B8D" w:rsidRDefault="007E5AB3" w:rsidP="007E5AB3"/>
    <w:p w14:paraId="434A3BA5" w14:textId="77777777" w:rsidR="007E5AB3" w:rsidRPr="00076B8D" w:rsidRDefault="007E5AB3" w:rsidP="007E5AB3">
      <w:r w:rsidRPr="00076B8D">
        <w:t xml:space="preserve">Az alapító okirat </w:t>
      </w:r>
      <w:r w:rsidRPr="00076B8D">
        <w:rPr>
          <w:i/>
        </w:rPr>
        <w:t>8. pontj</w:t>
      </w:r>
      <w:r>
        <w:rPr>
          <w:i/>
        </w:rPr>
        <w:t>a</w:t>
      </w:r>
      <w:r w:rsidRPr="00076B8D">
        <w:rPr>
          <w:i/>
        </w:rPr>
        <w:t xml:space="preserve"> d.) bekezdésének</w:t>
      </w:r>
      <w:r w:rsidRPr="00076B8D">
        <w:t xml:space="preserve"> a könyvvizsgálóra, valamint megbízatása időtartamára vonatkozó rendelkezése az alábbiak szerint módosul:</w:t>
      </w:r>
    </w:p>
    <w:p w14:paraId="11DEFC6A" w14:textId="77777777" w:rsidR="007E5AB3" w:rsidRPr="00076B8D" w:rsidRDefault="007E5AB3" w:rsidP="007E5AB3">
      <w:pPr>
        <w:rPr>
          <w:b/>
        </w:rPr>
      </w:pPr>
    </w:p>
    <w:p w14:paraId="32862F52" w14:textId="77777777" w:rsidR="007E5AB3" w:rsidRPr="00076B8D" w:rsidRDefault="007E5AB3" w:rsidP="007E5AB3">
      <w:pPr>
        <w:rPr>
          <w:iCs/>
          <w:u w:val="single"/>
        </w:rPr>
      </w:pPr>
      <w:r w:rsidRPr="00076B8D">
        <w:rPr>
          <w:b/>
        </w:rPr>
        <w:t>„d./ A könyvvizsgáló</w:t>
      </w:r>
    </w:p>
    <w:p w14:paraId="60D23B32" w14:textId="77777777" w:rsidR="007E5AB3" w:rsidRPr="00B537E7" w:rsidRDefault="007E5AB3" w:rsidP="007E5AB3">
      <w:r w:rsidRPr="00B537E7">
        <w:t xml:space="preserve">Big-Audit </w:t>
      </w:r>
      <w:r w:rsidRPr="00DC638A">
        <w:t>Könyvvizsgáló</w:t>
      </w:r>
      <w:r w:rsidRPr="00B537E7">
        <w:t xml:space="preserve">, Könyvelő </w:t>
      </w:r>
      <w:r w:rsidRPr="00DC638A">
        <w:t xml:space="preserve">és </w:t>
      </w:r>
      <w:r w:rsidRPr="00B537E7">
        <w:t>Üzleti</w:t>
      </w:r>
      <w:r w:rsidRPr="00DC638A">
        <w:t xml:space="preserve"> Tanácsadó </w:t>
      </w:r>
      <w:r w:rsidRPr="00B537E7">
        <w:t>Kft.</w:t>
      </w:r>
    </w:p>
    <w:p w14:paraId="7C35E845" w14:textId="77777777" w:rsidR="007E5AB3" w:rsidRPr="00B537E7" w:rsidRDefault="007E5AB3" w:rsidP="007E5AB3">
      <w:r w:rsidRPr="00B537E7">
        <w:t xml:space="preserve">4026 Debrecen, Garai utca 4. fszt. 1. </w:t>
      </w:r>
    </w:p>
    <w:p w14:paraId="3B1C899D" w14:textId="77777777" w:rsidR="007E5AB3" w:rsidRPr="00B537E7" w:rsidRDefault="007E5AB3" w:rsidP="007E5AB3">
      <w:pPr>
        <w:rPr>
          <w:iCs/>
        </w:rPr>
      </w:pPr>
      <w:r>
        <w:t>C</w:t>
      </w:r>
      <w:r w:rsidRPr="00B537E7">
        <w:t>égjegyzékszám</w:t>
      </w:r>
      <w:r>
        <w:t>a</w:t>
      </w:r>
      <w:r w:rsidRPr="00B537E7">
        <w:t xml:space="preserve">: </w:t>
      </w:r>
      <w:r w:rsidRPr="00B537E7">
        <w:rPr>
          <w:bCs/>
        </w:rPr>
        <w:t>09-09-002613</w:t>
      </w:r>
    </w:p>
    <w:p w14:paraId="50D83143" w14:textId="77777777" w:rsidR="007E5AB3" w:rsidRPr="00076B8D" w:rsidRDefault="007E5AB3" w:rsidP="007E5AB3">
      <w:pPr>
        <w:rPr>
          <w:iCs/>
        </w:rPr>
      </w:pPr>
      <w:r w:rsidRPr="00076B8D">
        <w:rPr>
          <w:iCs/>
        </w:rPr>
        <w:t xml:space="preserve">Kamarai engedély száma: </w:t>
      </w:r>
      <w:r>
        <w:rPr>
          <w:iCs/>
        </w:rPr>
        <w:t>001763</w:t>
      </w:r>
    </w:p>
    <w:p w14:paraId="10E6C064" w14:textId="77777777" w:rsidR="007E5AB3" w:rsidRPr="00076B8D" w:rsidRDefault="007E5AB3" w:rsidP="007E5AB3">
      <w:pPr>
        <w:rPr>
          <w:iCs/>
        </w:rPr>
      </w:pPr>
    </w:p>
    <w:p w14:paraId="7F6F8920" w14:textId="77777777" w:rsidR="007E5AB3" w:rsidRPr="00076B8D" w:rsidRDefault="007E5AB3" w:rsidP="007E5AB3">
      <w:pPr>
        <w:rPr>
          <w:iCs/>
          <w:u w:val="single"/>
        </w:rPr>
      </w:pPr>
      <w:r w:rsidRPr="00076B8D">
        <w:rPr>
          <w:iCs/>
          <w:u w:val="single"/>
        </w:rPr>
        <w:t>A könyvvizsgálatért felelős személy:</w:t>
      </w:r>
    </w:p>
    <w:p w14:paraId="74EC97CB" w14:textId="77777777" w:rsidR="007E5AB3" w:rsidRPr="00076B8D" w:rsidRDefault="007E5AB3" w:rsidP="007E5AB3">
      <w:pPr>
        <w:rPr>
          <w:iCs/>
        </w:rPr>
      </w:pPr>
      <w:r w:rsidRPr="00076B8D">
        <w:rPr>
          <w:iCs/>
        </w:rPr>
        <w:t xml:space="preserve">Név: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Nagy Csaba</w:t>
      </w:r>
    </w:p>
    <w:p w14:paraId="33883AA9" w14:textId="77777777" w:rsidR="007E5AB3" w:rsidRPr="00076B8D" w:rsidRDefault="007E5AB3" w:rsidP="007E5AB3">
      <w:pPr>
        <w:rPr>
          <w:iCs/>
        </w:rPr>
      </w:pPr>
      <w:r w:rsidRPr="00076B8D">
        <w:rPr>
          <w:iCs/>
        </w:rPr>
        <w:t xml:space="preserve">Anyja neve: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Végvári Erzsébet</w:t>
      </w:r>
    </w:p>
    <w:p w14:paraId="0C3F3F3D" w14:textId="77777777" w:rsidR="007E5AB3" w:rsidRPr="00076B8D" w:rsidRDefault="007E5AB3" w:rsidP="007E5AB3">
      <w:pPr>
        <w:rPr>
          <w:iCs/>
        </w:rPr>
      </w:pPr>
      <w:r w:rsidRPr="00076B8D">
        <w:rPr>
          <w:iCs/>
        </w:rPr>
        <w:t xml:space="preserve">Címe: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4225 Debrecen, Északi sor 63.</w:t>
      </w:r>
    </w:p>
    <w:p w14:paraId="7169B277" w14:textId="77777777" w:rsidR="007E5AB3" w:rsidRPr="00076B8D" w:rsidRDefault="007E5AB3" w:rsidP="007E5AB3">
      <w:pPr>
        <w:rPr>
          <w:iCs/>
        </w:rPr>
      </w:pPr>
      <w:r w:rsidRPr="00076B8D">
        <w:rPr>
          <w:iCs/>
        </w:rPr>
        <w:t xml:space="preserve">Kamarai regisztrációs száma: </w:t>
      </w:r>
      <w:r>
        <w:rPr>
          <w:iCs/>
        </w:rPr>
        <w:tab/>
        <w:t>004862</w:t>
      </w:r>
    </w:p>
    <w:p w14:paraId="7EF07EFB" w14:textId="77777777" w:rsidR="007E5AB3" w:rsidRPr="00076B8D" w:rsidRDefault="007E5AB3" w:rsidP="007E5AB3">
      <w:pPr>
        <w:rPr>
          <w:iCs/>
        </w:rPr>
      </w:pPr>
    </w:p>
    <w:p w14:paraId="6B4457D8" w14:textId="77777777" w:rsidR="007E5AB3" w:rsidRPr="00076B8D" w:rsidRDefault="007E5AB3" w:rsidP="007E5AB3">
      <w:pPr>
        <w:rPr>
          <w:iCs/>
        </w:rPr>
      </w:pPr>
      <w:r w:rsidRPr="00076B8D">
        <w:rPr>
          <w:iCs/>
        </w:rPr>
        <w:t xml:space="preserve">A társaság könyvvizsgálójának megbízása </w:t>
      </w:r>
      <w:r w:rsidRPr="00076B8D">
        <w:t>a 202</w:t>
      </w:r>
      <w:r w:rsidRPr="00B537E7">
        <w:t>3</w:t>
      </w:r>
      <w:r w:rsidRPr="00076B8D">
        <w:t>-202</w:t>
      </w:r>
      <w:r w:rsidRPr="00B537E7">
        <w:t>4</w:t>
      </w:r>
      <w:r w:rsidRPr="00076B8D">
        <w:t>. december 31-i nappal végződő üzleti évekre, az azokról készített egyszerűsített éves beszámolókat elfogadó közgyűlés időpontjáig, de legkésőbb 202</w:t>
      </w:r>
      <w:r w:rsidRPr="00B537E7">
        <w:t>5</w:t>
      </w:r>
      <w:r w:rsidRPr="00076B8D">
        <w:t>. május 31. napjáig szóló határozott időtartamra szól.”</w:t>
      </w:r>
    </w:p>
    <w:p w14:paraId="37EAF2A1" w14:textId="77777777" w:rsidR="007E5AB3" w:rsidRPr="00076B8D" w:rsidRDefault="007E5AB3" w:rsidP="007E5AB3">
      <w:pPr>
        <w:rPr>
          <w:iCs/>
        </w:rPr>
      </w:pPr>
    </w:p>
    <w:p w14:paraId="4B6AD963" w14:textId="77777777" w:rsidR="007E5AB3" w:rsidRPr="000A259D" w:rsidRDefault="007E5AB3" w:rsidP="007E5AB3">
      <w:r w:rsidRPr="000A259D">
        <w:t>Az alapító okirat jelen módosítással nem érintett részei változatlanul hatályban maradnak.</w:t>
      </w:r>
    </w:p>
    <w:p w14:paraId="5D228F11" w14:textId="77777777" w:rsidR="007E5AB3" w:rsidRPr="000A259D" w:rsidRDefault="007E5AB3" w:rsidP="007E5AB3"/>
    <w:p w14:paraId="11D772CB" w14:textId="77777777" w:rsidR="007E5AB3" w:rsidRPr="000A259D" w:rsidRDefault="007E5AB3" w:rsidP="007E5AB3">
      <w:r w:rsidRPr="000A259D">
        <w:t>Jelen okiratban foglalt módosításokat az Alapító új egységes szerkezetű alapító okiratban is elfogadja.</w:t>
      </w:r>
    </w:p>
    <w:p w14:paraId="115B93A4" w14:textId="77777777" w:rsidR="007E5AB3" w:rsidRPr="000A259D" w:rsidRDefault="007E5AB3" w:rsidP="007E5AB3"/>
    <w:p w14:paraId="013BAF68" w14:textId="77777777" w:rsidR="007E5AB3" w:rsidRPr="000A259D" w:rsidRDefault="007E5AB3" w:rsidP="007E5AB3">
      <w:pPr>
        <w:rPr>
          <w:b/>
        </w:rPr>
      </w:pPr>
      <w:r w:rsidRPr="000A259D">
        <w:rPr>
          <w:b/>
        </w:rPr>
        <w:lastRenderedPageBreak/>
        <w:t xml:space="preserve">Debrecen, 2023. </w:t>
      </w:r>
      <w:r w:rsidRPr="00B537E7">
        <w:rPr>
          <w:b/>
        </w:rPr>
        <w:t>május 26.</w:t>
      </w:r>
    </w:p>
    <w:p w14:paraId="69C4DE6D" w14:textId="77777777" w:rsidR="007E5AB3" w:rsidRPr="000A259D" w:rsidRDefault="007E5AB3" w:rsidP="007E5AB3">
      <w:pPr>
        <w:spacing w:line="360" w:lineRule="auto"/>
      </w:pP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  <w:t>__________________________</w:t>
      </w:r>
    </w:p>
    <w:p w14:paraId="4095FDE6" w14:textId="77777777" w:rsidR="007E5AB3" w:rsidRPr="000A259D" w:rsidRDefault="007E5AB3" w:rsidP="007E5AB3"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>
        <w:t xml:space="preserve">       </w:t>
      </w:r>
      <w:r w:rsidRPr="000A259D">
        <w:rPr>
          <w:b/>
        </w:rPr>
        <w:t>Pajna Zoltán</w:t>
      </w:r>
      <w:r w:rsidRPr="000A259D">
        <w:t xml:space="preserve"> </w:t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  <w:t xml:space="preserve">                      Hajdú-Bihar Vármegyei Közgyűlés Elnöke</w:t>
      </w:r>
    </w:p>
    <w:p w14:paraId="553A40FD" w14:textId="77777777" w:rsidR="007E5AB3" w:rsidRPr="000A259D" w:rsidRDefault="007E5AB3" w:rsidP="007E5AB3"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</w:r>
      <w:r w:rsidRPr="000A259D">
        <w:tab/>
        <w:t xml:space="preserve">    </w:t>
      </w:r>
      <w:r>
        <w:t xml:space="preserve">     </w:t>
      </w:r>
      <w:r w:rsidRPr="000A259D">
        <w:t xml:space="preserve"> Alapító képviseletében</w:t>
      </w:r>
    </w:p>
    <w:p w14:paraId="36DBFAFC" w14:textId="77777777" w:rsidR="007E5AB3" w:rsidRPr="000A259D" w:rsidRDefault="007E5AB3" w:rsidP="007E5AB3"/>
    <w:p w14:paraId="30385D8E" w14:textId="77777777" w:rsidR="007E5AB3" w:rsidRPr="000A259D" w:rsidRDefault="007E5AB3" w:rsidP="007E5AB3">
      <w:pPr>
        <w:rPr>
          <w:b/>
        </w:rPr>
      </w:pPr>
      <w:r w:rsidRPr="000A259D">
        <w:rPr>
          <w:b/>
        </w:rPr>
        <w:t>Készítettem és ellenjegyzem:</w:t>
      </w:r>
    </w:p>
    <w:p w14:paraId="7D69D96A" w14:textId="77777777" w:rsidR="007E5AB3" w:rsidRPr="000A259D" w:rsidRDefault="007E5AB3" w:rsidP="007E5AB3">
      <w:pPr>
        <w:rPr>
          <w:b/>
        </w:rPr>
      </w:pPr>
    </w:p>
    <w:p w14:paraId="60C6A6A0" w14:textId="77777777" w:rsidR="007E5AB3" w:rsidRPr="000A259D" w:rsidRDefault="007E5AB3" w:rsidP="007E5AB3">
      <w:pPr>
        <w:rPr>
          <w:b/>
        </w:rPr>
      </w:pPr>
      <w:r w:rsidRPr="000A259D">
        <w:rPr>
          <w:b/>
        </w:rPr>
        <w:t xml:space="preserve">Debrecen, </w:t>
      </w:r>
      <w:r w:rsidRPr="000A259D">
        <w:rPr>
          <w:b/>
          <w:color w:val="000000"/>
        </w:rPr>
        <w:t>202</w:t>
      </w:r>
      <w:r w:rsidRPr="00B537E7">
        <w:rPr>
          <w:b/>
          <w:color w:val="000000"/>
        </w:rPr>
        <w:t>3</w:t>
      </w:r>
      <w:r w:rsidRPr="000A259D">
        <w:rPr>
          <w:b/>
          <w:color w:val="000000"/>
        </w:rPr>
        <w:t xml:space="preserve">. </w:t>
      </w:r>
      <w:r w:rsidRPr="00B537E7">
        <w:rPr>
          <w:b/>
          <w:color w:val="000000"/>
        </w:rPr>
        <w:t xml:space="preserve">május </w:t>
      </w:r>
      <w:r w:rsidRPr="000A259D">
        <w:rPr>
          <w:b/>
          <w:color w:val="000000"/>
        </w:rPr>
        <w:t xml:space="preserve">26. </w:t>
      </w:r>
      <w:r w:rsidRPr="000A259D">
        <w:rPr>
          <w:b/>
        </w:rPr>
        <w:t>napján</w:t>
      </w:r>
    </w:p>
    <w:p w14:paraId="3FF3305A" w14:textId="77777777" w:rsidR="007E5AB3" w:rsidRPr="000A259D" w:rsidRDefault="007E5AB3" w:rsidP="007E5AB3">
      <w:pPr>
        <w:rPr>
          <w:b/>
        </w:rPr>
      </w:pPr>
    </w:p>
    <w:p w14:paraId="6F92B992" w14:textId="77777777" w:rsidR="007E5AB3" w:rsidRPr="000A259D" w:rsidRDefault="007E5AB3" w:rsidP="007E5AB3">
      <w:pPr>
        <w:rPr>
          <w:b/>
        </w:rPr>
      </w:pPr>
      <w:r w:rsidRPr="000A259D">
        <w:rPr>
          <w:b/>
        </w:rPr>
        <w:t xml:space="preserve">                                                                                   Dr. Balogh Ádám</w:t>
      </w:r>
    </w:p>
    <w:p w14:paraId="6AE5FDD0" w14:textId="77777777" w:rsidR="007E5AB3" w:rsidRPr="000A259D" w:rsidRDefault="007E5AB3" w:rsidP="007E5AB3">
      <w:pPr>
        <w:rPr>
          <w:b/>
        </w:rPr>
      </w:pPr>
      <w:r w:rsidRPr="000A259D">
        <w:rPr>
          <w:b/>
        </w:rPr>
        <w:t xml:space="preserve">                                                                                          ügyvéd</w:t>
      </w:r>
    </w:p>
    <w:p w14:paraId="1447046F" w14:textId="77777777" w:rsidR="007E5AB3" w:rsidRPr="000A259D" w:rsidRDefault="007E5AB3" w:rsidP="007E5AB3">
      <w:pPr>
        <w:ind w:left="4248" w:firstLine="708"/>
      </w:pPr>
      <w:r w:rsidRPr="000A259D">
        <w:t>KASZ:36056916”</w:t>
      </w:r>
    </w:p>
    <w:p w14:paraId="0381D126" w14:textId="77777777" w:rsidR="007E5AB3" w:rsidRPr="000A259D" w:rsidRDefault="007E5AB3" w:rsidP="007E5AB3"/>
    <w:p w14:paraId="26414279" w14:textId="77777777" w:rsidR="007E5AB3" w:rsidRPr="000A259D" w:rsidRDefault="007E5AB3" w:rsidP="007E5AB3">
      <w:r w:rsidRPr="000A259D">
        <w:t>2./ A közgyűlés felkéri elnökét a módosító okirat, az egységes szerkezetű alapító okirat, valamint a cégeljáráshoz szükséges dokumentumok aláírására, a szükséges intézkedések megtételére.</w:t>
      </w:r>
    </w:p>
    <w:p w14:paraId="309FE11E" w14:textId="77777777" w:rsidR="007E5AB3" w:rsidRPr="000A259D" w:rsidRDefault="007E5AB3" w:rsidP="007E5AB3"/>
    <w:p w14:paraId="008C087B" w14:textId="77777777" w:rsidR="007E5AB3" w:rsidRPr="000A259D" w:rsidRDefault="007E5AB3" w:rsidP="007E5AB3">
      <w:r w:rsidRPr="000A259D">
        <w:t xml:space="preserve">3./ A közgyűlés felkéri a HBMFÜ Nonprofit Kft. ügyvezetőjét, hogy intézkedjen a változás cégjegyzékbe történő bejegyzéséről. </w:t>
      </w:r>
    </w:p>
    <w:p w14:paraId="172DFC3A" w14:textId="77777777" w:rsidR="007E5AB3" w:rsidRPr="000A259D" w:rsidRDefault="007E5AB3" w:rsidP="007E5AB3"/>
    <w:p w14:paraId="5A31F09F" w14:textId="77777777" w:rsidR="007E5AB3" w:rsidRPr="000A259D" w:rsidRDefault="007E5AB3" w:rsidP="007E5AB3">
      <w:r w:rsidRPr="000A259D">
        <w:rPr>
          <w:b/>
          <w:u w:val="single"/>
        </w:rPr>
        <w:t>Végrehajtásért felelős:</w:t>
      </w:r>
      <w:r w:rsidRPr="000A259D">
        <w:t xml:space="preserve"> </w:t>
      </w:r>
      <w:r w:rsidRPr="000A259D">
        <w:tab/>
        <w:t>Pajna Zoltán, a vármegyei közgyűlés elnöke</w:t>
      </w:r>
    </w:p>
    <w:p w14:paraId="48E8E7E7" w14:textId="77777777" w:rsidR="007E5AB3" w:rsidRPr="000A259D" w:rsidRDefault="007E5AB3" w:rsidP="007E5AB3">
      <w:r w:rsidRPr="000A259D">
        <w:tab/>
      </w:r>
      <w:r w:rsidRPr="000A259D">
        <w:tab/>
      </w:r>
      <w:r w:rsidRPr="000A259D">
        <w:tab/>
      </w:r>
      <w:r w:rsidRPr="000A259D">
        <w:tab/>
        <w:t xml:space="preserve">Korbeák György, a HBMFÜ Nonprofit Kft. ügyvezetője </w:t>
      </w:r>
    </w:p>
    <w:p w14:paraId="2A156CE0" w14:textId="77777777" w:rsidR="007E5AB3" w:rsidRPr="000A259D" w:rsidRDefault="007E5AB3" w:rsidP="007E5AB3">
      <w:pPr>
        <w:ind w:left="2840" w:hanging="2840"/>
      </w:pPr>
      <w:r w:rsidRPr="000A259D">
        <w:rPr>
          <w:b/>
          <w:u w:val="single"/>
        </w:rPr>
        <w:t>Határidő:</w:t>
      </w:r>
      <w:r w:rsidRPr="000A259D">
        <w:t xml:space="preserve"> </w:t>
      </w:r>
      <w:r w:rsidRPr="000A259D">
        <w:tab/>
        <w:t xml:space="preserve">2023. </w:t>
      </w:r>
      <w:r w:rsidRPr="00B537E7">
        <w:t>június 26.</w:t>
      </w:r>
    </w:p>
    <w:p w14:paraId="48085959" w14:textId="77777777" w:rsidR="001F2988" w:rsidRDefault="001F2988" w:rsidP="00320397">
      <w:pPr>
        <w:rPr>
          <w:b/>
          <w:u w:val="single"/>
        </w:rPr>
      </w:pPr>
    </w:p>
    <w:p w14:paraId="773BAC2B" w14:textId="77777777" w:rsidR="001F2988" w:rsidRDefault="001F2988" w:rsidP="00320397">
      <w:pPr>
        <w:rPr>
          <w:b/>
          <w:u w:val="single"/>
        </w:rPr>
      </w:pPr>
    </w:p>
    <w:p w14:paraId="53994C3E" w14:textId="77777777" w:rsidR="001F2988" w:rsidRDefault="001F2988" w:rsidP="00320397">
      <w:pPr>
        <w:rPr>
          <w:b/>
          <w:u w:val="single"/>
        </w:rPr>
      </w:pPr>
    </w:p>
    <w:p w14:paraId="07E82B0C" w14:textId="56402F23" w:rsidR="001F2988" w:rsidRDefault="001F2988" w:rsidP="001F29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2988" w14:paraId="3A014B7F" w14:textId="77777777" w:rsidTr="005A0D7F">
        <w:tc>
          <w:tcPr>
            <w:tcW w:w="4606" w:type="dxa"/>
          </w:tcPr>
          <w:p w14:paraId="70C82CC5" w14:textId="77777777" w:rsidR="001F2988" w:rsidRDefault="001F2988" w:rsidP="005A0D7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A6A715C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08BB08F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EBA1031" w14:textId="77777777" w:rsidR="001F2988" w:rsidRDefault="001F2988" w:rsidP="001F2988">
      <w:pPr>
        <w:rPr>
          <w:b/>
        </w:rPr>
      </w:pPr>
    </w:p>
    <w:p w14:paraId="230C0577" w14:textId="77777777" w:rsidR="001F2988" w:rsidRDefault="001F2988" w:rsidP="001F2988">
      <w:pPr>
        <w:rPr>
          <w:b/>
        </w:rPr>
      </w:pPr>
    </w:p>
    <w:p w14:paraId="1F3A5BA8" w14:textId="77777777" w:rsidR="001F2988" w:rsidRDefault="001F2988" w:rsidP="001F2988">
      <w:pPr>
        <w:rPr>
          <w:b/>
        </w:rPr>
      </w:pPr>
    </w:p>
    <w:p w14:paraId="1CDB0311" w14:textId="77777777" w:rsidR="001F2988" w:rsidRDefault="001F2988" w:rsidP="001F2988">
      <w:pPr>
        <w:rPr>
          <w:b/>
          <w:u w:val="single"/>
        </w:rPr>
      </w:pPr>
      <w:r>
        <w:rPr>
          <w:b/>
        </w:rPr>
        <w:t>A kivonat hiteléül: Kondor Erika</w:t>
      </w:r>
    </w:p>
    <w:p w14:paraId="43073E27" w14:textId="77777777" w:rsidR="001F2988" w:rsidRDefault="001F2988" w:rsidP="00320397">
      <w:pPr>
        <w:rPr>
          <w:b/>
          <w:u w:val="single"/>
        </w:rPr>
      </w:pPr>
    </w:p>
    <w:p w14:paraId="35FD1DD5" w14:textId="77777777" w:rsidR="001F2988" w:rsidRDefault="001F2988" w:rsidP="00320397">
      <w:pPr>
        <w:rPr>
          <w:b/>
          <w:u w:val="single"/>
        </w:rPr>
      </w:pPr>
    </w:p>
    <w:p w14:paraId="01A7EF74" w14:textId="77777777" w:rsidR="001F2988" w:rsidRDefault="001F2988" w:rsidP="00320397">
      <w:pPr>
        <w:rPr>
          <w:b/>
          <w:u w:val="single"/>
        </w:rPr>
      </w:pPr>
    </w:p>
    <w:p w14:paraId="07EAAB24" w14:textId="77777777" w:rsidR="001F2988" w:rsidRDefault="001F2988" w:rsidP="00320397">
      <w:pPr>
        <w:rPr>
          <w:b/>
          <w:u w:val="single"/>
        </w:rPr>
      </w:pPr>
    </w:p>
    <w:p w14:paraId="2D411EA2" w14:textId="77777777" w:rsidR="001F2988" w:rsidRDefault="001F2988" w:rsidP="00320397">
      <w:pPr>
        <w:rPr>
          <w:b/>
          <w:u w:val="single"/>
        </w:rPr>
      </w:pPr>
    </w:p>
    <w:p w14:paraId="76997241" w14:textId="77777777" w:rsidR="001F2988" w:rsidRDefault="001F2988" w:rsidP="00320397">
      <w:pPr>
        <w:rPr>
          <w:b/>
          <w:u w:val="single"/>
        </w:rPr>
      </w:pPr>
    </w:p>
    <w:p w14:paraId="493DE1F2" w14:textId="77777777" w:rsidR="001F2988" w:rsidRDefault="001F2988" w:rsidP="00320397">
      <w:pPr>
        <w:rPr>
          <w:b/>
          <w:u w:val="single"/>
        </w:rPr>
      </w:pPr>
    </w:p>
    <w:p w14:paraId="54640268" w14:textId="77777777" w:rsidR="001F2988" w:rsidRDefault="001F2988" w:rsidP="00320397">
      <w:pPr>
        <w:rPr>
          <w:b/>
          <w:u w:val="single"/>
        </w:rPr>
      </w:pPr>
    </w:p>
    <w:p w14:paraId="45932C2C" w14:textId="77777777" w:rsidR="001F2988" w:rsidRDefault="001F2988" w:rsidP="00320397">
      <w:pPr>
        <w:rPr>
          <w:b/>
          <w:u w:val="single"/>
        </w:rPr>
      </w:pPr>
    </w:p>
    <w:p w14:paraId="6F319327" w14:textId="77777777" w:rsidR="001F2988" w:rsidRDefault="001F2988" w:rsidP="00320397">
      <w:pPr>
        <w:rPr>
          <w:b/>
          <w:u w:val="single"/>
        </w:rPr>
      </w:pPr>
    </w:p>
    <w:p w14:paraId="4C976963" w14:textId="77777777" w:rsidR="001F2988" w:rsidRDefault="001F2988" w:rsidP="00320397">
      <w:pPr>
        <w:rPr>
          <w:b/>
          <w:u w:val="single"/>
        </w:rPr>
      </w:pPr>
    </w:p>
    <w:p w14:paraId="51672258" w14:textId="77777777" w:rsidR="001F2988" w:rsidRDefault="001F2988" w:rsidP="00320397">
      <w:pPr>
        <w:rPr>
          <w:b/>
          <w:u w:val="single"/>
        </w:rPr>
      </w:pPr>
    </w:p>
    <w:p w14:paraId="3FD0CDEE" w14:textId="77777777" w:rsidR="001F2988" w:rsidRDefault="001F2988" w:rsidP="00320397">
      <w:pPr>
        <w:rPr>
          <w:b/>
          <w:u w:val="single"/>
        </w:rPr>
      </w:pPr>
    </w:p>
    <w:p w14:paraId="617B2898" w14:textId="77777777" w:rsidR="001F2988" w:rsidRDefault="001F2988" w:rsidP="00320397">
      <w:pPr>
        <w:rPr>
          <w:b/>
          <w:u w:val="single"/>
        </w:rPr>
      </w:pPr>
    </w:p>
    <w:p w14:paraId="14063DBD" w14:textId="77777777" w:rsidR="001F2988" w:rsidRDefault="001F2988" w:rsidP="00320397">
      <w:pPr>
        <w:rPr>
          <w:b/>
          <w:u w:val="single"/>
        </w:rPr>
      </w:pPr>
    </w:p>
    <w:p w14:paraId="67AC594C" w14:textId="77777777" w:rsidR="001F2988" w:rsidRDefault="001F2988" w:rsidP="00320397">
      <w:pPr>
        <w:rPr>
          <w:b/>
          <w:u w:val="single"/>
        </w:rPr>
      </w:pPr>
    </w:p>
    <w:p w14:paraId="1A81EF1A" w14:textId="77777777" w:rsidR="001F2988" w:rsidRDefault="001F2988" w:rsidP="00320397">
      <w:pPr>
        <w:rPr>
          <w:b/>
          <w:u w:val="single"/>
        </w:rPr>
      </w:pPr>
    </w:p>
    <w:p w14:paraId="1C2454C9" w14:textId="44752EED" w:rsidR="001F2988" w:rsidRDefault="001F2988" w:rsidP="001F2988">
      <w:pPr>
        <w:rPr>
          <w:b/>
          <w:u w:val="single"/>
        </w:rPr>
      </w:pPr>
      <w:r>
        <w:rPr>
          <w:b/>
          <w:u w:val="single"/>
        </w:rPr>
        <w:t xml:space="preserve">K i v o n a t a 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38D55200" w14:textId="77777777" w:rsidR="001F2988" w:rsidRDefault="001F2988" w:rsidP="001F2988">
      <w:pPr>
        <w:rPr>
          <w:b/>
          <w:u w:val="single"/>
        </w:rPr>
      </w:pPr>
    </w:p>
    <w:p w14:paraId="55468A2B" w14:textId="77777777" w:rsidR="007E5AB3" w:rsidRDefault="007E5AB3" w:rsidP="007E5AB3">
      <w:pPr>
        <w:rPr>
          <w:b/>
          <w:u w:val="single"/>
        </w:rPr>
      </w:pPr>
    </w:p>
    <w:p w14:paraId="0E2F69A2" w14:textId="57D93992" w:rsidR="007E5AB3" w:rsidRPr="00181F98" w:rsidRDefault="007E5AB3" w:rsidP="007E5AB3">
      <w:pPr>
        <w:rPr>
          <w:b/>
          <w:u w:val="single"/>
        </w:rPr>
      </w:pPr>
      <w:r w:rsidRPr="00181F98">
        <w:rPr>
          <w:b/>
          <w:u w:val="single"/>
        </w:rPr>
        <w:t xml:space="preserve">A Hajdú-Bihar Vármegye Önkormányzata Közgyűlésének 33/2023. (V. 26.) határozata a </w:t>
      </w:r>
    </w:p>
    <w:p w14:paraId="4BF4241F" w14:textId="3BA4A060" w:rsidR="007E5AB3" w:rsidRPr="00181F98" w:rsidRDefault="00181F98" w:rsidP="007E5AB3">
      <w:pPr>
        <w:rPr>
          <w:b/>
          <w:u w:val="single"/>
        </w:rPr>
      </w:pPr>
      <w:r w:rsidRPr="00181F98">
        <w:rPr>
          <w:b/>
          <w:u w:val="single"/>
        </w:rPr>
        <w:t xml:space="preserve">Hajdú-Bihar Vármegyei Fejlesztési Ügynökség Nonprofit Kft. 2022. évi számviteli beszámolójának </w:t>
      </w:r>
      <w:r w:rsidR="007E5AB3" w:rsidRPr="00181F98">
        <w:rPr>
          <w:b/>
          <w:u w:val="single"/>
        </w:rPr>
        <w:t>elfogadásáról</w:t>
      </w:r>
    </w:p>
    <w:p w14:paraId="21716827" w14:textId="77777777" w:rsidR="001F2988" w:rsidRDefault="001F2988" w:rsidP="001F2988">
      <w:pPr>
        <w:rPr>
          <w:b/>
          <w:u w:val="single"/>
        </w:rPr>
      </w:pPr>
    </w:p>
    <w:p w14:paraId="77BC7D8E" w14:textId="77777777" w:rsidR="00E31C9A" w:rsidRPr="008D3BDE" w:rsidRDefault="00E31C9A" w:rsidP="00E31C9A">
      <w:pPr>
        <w:tabs>
          <w:tab w:val="left" w:pos="1134"/>
        </w:tabs>
        <w:rPr>
          <w:i/>
        </w:rPr>
      </w:pPr>
      <w:bookmarkStart w:id="14" w:name="_Hlk72430625"/>
      <w:r w:rsidRPr="008D3BDE">
        <w:t xml:space="preserve">Hajdú-Bihar Vármegye Önkormányzata Közgyűlése a Polgári Törvénykönyvről szóló </w:t>
      </w:r>
      <w:r w:rsidRPr="008D3BDE">
        <w:br/>
        <w:t>2013. évi V. törvény 3:109. § (2) és (4) bekezdései szerint</w:t>
      </w:r>
    </w:p>
    <w:bookmarkEnd w:id="14"/>
    <w:p w14:paraId="1529B656" w14:textId="77777777" w:rsidR="00E31C9A" w:rsidRPr="0022138C" w:rsidRDefault="00E31C9A" w:rsidP="00E31C9A">
      <w:pPr>
        <w:rPr>
          <w:sz w:val="12"/>
          <w:szCs w:val="12"/>
        </w:rPr>
      </w:pPr>
    </w:p>
    <w:p w14:paraId="7C44BD8E" w14:textId="77777777" w:rsidR="00E31C9A" w:rsidRPr="008D3BDE" w:rsidRDefault="00E31C9A" w:rsidP="00E31C9A">
      <w:r w:rsidRPr="008D3BDE">
        <w:t>1./ elfogadja a Hajdú-Bihar Vármegyei Fejlesztési Ügynökség Nonprofit Kft. 2022. évi – a határozat 1-4. mellékletei szerinti – számviteli beszámolóját.</w:t>
      </w:r>
    </w:p>
    <w:p w14:paraId="7428F941" w14:textId="77777777" w:rsidR="00E31C9A" w:rsidRPr="0022138C" w:rsidRDefault="00E31C9A" w:rsidP="00E31C9A">
      <w:pPr>
        <w:rPr>
          <w:sz w:val="12"/>
          <w:szCs w:val="12"/>
        </w:rPr>
      </w:pPr>
    </w:p>
    <w:p w14:paraId="62EF1870" w14:textId="77777777" w:rsidR="00E31C9A" w:rsidRPr="0070493F" w:rsidRDefault="00E31C9A" w:rsidP="00E31C9A">
      <w:r w:rsidRPr="0070493F">
        <w:t xml:space="preserve">2./ A 2022. gazdasági évet </w:t>
      </w:r>
      <w:r w:rsidRPr="0070493F">
        <w:rPr>
          <w:b/>
        </w:rPr>
        <w:t>256 930 EFt</w:t>
      </w:r>
      <w:r w:rsidRPr="0070493F">
        <w:t xml:space="preserve"> mérlegfőösszeg mellett, </w:t>
      </w:r>
      <w:r w:rsidRPr="0070493F">
        <w:rPr>
          <w:b/>
        </w:rPr>
        <w:t>32 691 EFt</w:t>
      </w:r>
      <w:r w:rsidRPr="0070493F">
        <w:t xml:space="preserve"> adózott eredménnyel fogadja el. </w:t>
      </w:r>
    </w:p>
    <w:p w14:paraId="09897B33" w14:textId="77777777" w:rsidR="00E31C9A" w:rsidRPr="0022138C" w:rsidRDefault="00E31C9A" w:rsidP="00E31C9A">
      <w:pPr>
        <w:rPr>
          <w:sz w:val="12"/>
          <w:szCs w:val="12"/>
        </w:rPr>
      </w:pPr>
    </w:p>
    <w:p w14:paraId="7A480653" w14:textId="77777777" w:rsidR="00E31C9A" w:rsidRPr="008D3BDE" w:rsidRDefault="00E31C9A" w:rsidP="00E31C9A">
      <w:r w:rsidRPr="008D3BDE">
        <w:t>3./ A közgyűlés felkéri elnökét, hogy határozatáról a Hajdú-Bihar Vármegyei Fejlesztési Ügynökség Nonprofit Kft. ügyvezetőjét tájékoztassa.</w:t>
      </w:r>
    </w:p>
    <w:p w14:paraId="3827A433" w14:textId="77777777" w:rsidR="00E31C9A" w:rsidRPr="008D3BDE" w:rsidRDefault="00E31C9A" w:rsidP="00E31C9A">
      <w:pPr>
        <w:rPr>
          <w:b/>
          <w:u w:val="single"/>
        </w:rPr>
      </w:pPr>
    </w:p>
    <w:p w14:paraId="63D310B7" w14:textId="77777777" w:rsidR="00E31C9A" w:rsidRPr="008D3BDE" w:rsidRDefault="00E31C9A" w:rsidP="00E31C9A">
      <w:r w:rsidRPr="008D3BDE">
        <w:rPr>
          <w:b/>
          <w:u w:val="single"/>
        </w:rPr>
        <w:t>Végrehajtásért felelős:</w:t>
      </w:r>
      <w:r w:rsidRPr="008D3BDE">
        <w:tab/>
        <w:t>Pajna Zoltán, a vármegyei közgyűlés elnöke</w:t>
      </w:r>
    </w:p>
    <w:p w14:paraId="333534AB" w14:textId="77777777" w:rsidR="00E31C9A" w:rsidRPr="008D3BDE" w:rsidRDefault="00E31C9A" w:rsidP="00E31C9A">
      <w:r w:rsidRPr="008D3BDE">
        <w:rPr>
          <w:b/>
          <w:u w:val="single"/>
        </w:rPr>
        <w:t>Határidő:</w:t>
      </w:r>
      <w:r w:rsidRPr="008D3BDE">
        <w:tab/>
      </w:r>
      <w:r w:rsidRPr="008D3BDE">
        <w:tab/>
      </w:r>
      <w:r w:rsidRPr="008D3BDE">
        <w:tab/>
        <w:t>2023. május 31.</w:t>
      </w:r>
    </w:p>
    <w:p w14:paraId="16B557EB" w14:textId="77777777" w:rsidR="001F2988" w:rsidRDefault="001F2988" w:rsidP="001F2988">
      <w:pPr>
        <w:rPr>
          <w:b/>
          <w:u w:val="single"/>
        </w:rPr>
      </w:pPr>
    </w:p>
    <w:p w14:paraId="49103DC1" w14:textId="77777777" w:rsidR="00407F43" w:rsidRDefault="00407F43" w:rsidP="001F2988">
      <w:pPr>
        <w:rPr>
          <w:b/>
          <w:u w:val="single"/>
        </w:rPr>
      </w:pPr>
    </w:p>
    <w:p w14:paraId="45FA8B3E" w14:textId="77777777" w:rsidR="001F2988" w:rsidRDefault="001F2988" w:rsidP="001F2988">
      <w:pPr>
        <w:rPr>
          <w:b/>
          <w:u w:val="single"/>
        </w:rPr>
      </w:pPr>
    </w:p>
    <w:p w14:paraId="37BC9E31" w14:textId="77777777" w:rsidR="001F2988" w:rsidRDefault="001F2988" w:rsidP="001F2988">
      <w:pPr>
        <w:rPr>
          <w:b/>
          <w:u w:val="single"/>
        </w:rPr>
      </w:pPr>
    </w:p>
    <w:p w14:paraId="5A0DA161" w14:textId="77777777" w:rsidR="001F2988" w:rsidRDefault="001F2988" w:rsidP="001F2988">
      <w:pPr>
        <w:rPr>
          <w:b/>
          <w:u w:val="single"/>
        </w:rPr>
      </w:pPr>
    </w:p>
    <w:p w14:paraId="57F4EF70" w14:textId="7352015E" w:rsidR="001F2988" w:rsidRDefault="001F2988" w:rsidP="001F29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2988" w14:paraId="30B3C1AC" w14:textId="77777777" w:rsidTr="005A0D7F">
        <w:tc>
          <w:tcPr>
            <w:tcW w:w="4606" w:type="dxa"/>
          </w:tcPr>
          <w:p w14:paraId="6A92766C" w14:textId="77777777" w:rsidR="001F2988" w:rsidRDefault="001F2988" w:rsidP="005A0D7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FD60C2B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19D758F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B19AB56" w14:textId="77777777" w:rsidR="001F2988" w:rsidRDefault="001F2988" w:rsidP="001F2988">
      <w:pPr>
        <w:rPr>
          <w:b/>
        </w:rPr>
      </w:pPr>
    </w:p>
    <w:p w14:paraId="22CF09DD" w14:textId="77777777" w:rsidR="001F2988" w:rsidRDefault="001F2988" w:rsidP="001F2988">
      <w:pPr>
        <w:rPr>
          <w:b/>
        </w:rPr>
      </w:pPr>
    </w:p>
    <w:p w14:paraId="7BBA346E" w14:textId="77777777" w:rsidR="001F2988" w:rsidRDefault="001F2988" w:rsidP="001F2988">
      <w:pPr>
        <w:rPr>
          <w:b/>
        </w:rPr>
      </w:pPr>
    </w:p>
    <w:p w14:paraId="317A554D" w14:textId="54004AB0" w:rsidR="001F2988" w:rsidRDefault="001F2988" w:rsidP="001F2988">
      <w:pPr>
        <w:rPr>
          <w:b/>
          <w:u w:val="single"/>
        </w:rPr>
      </w:pPr>
      <w:r>
        <w:rPr>
          <w:b/>
        </w:rPr>
        <w:t xml:space="preserve">A kivonat hiteléül: </w:t>
      </w:r>
      <w:r w:rsidR="00C429D4">
        <w:rPr>
          <w:b/>
        </w:rPr>
        <w:t>Kraszitsné dr. Czár Eszter</w:t>
      </w:r>
    </w:p>
    <w:p w14:paraId="14D3372D" w14:textId="77777777" w:rsidR="001F2988" w:rsidRDefault="001F2988" w:rsidP="00320397">
      <w:pPr>
        <w:rPr>
          <w:b/>
          <w:u w:val="single"/>
        </w:rPr>
      </w:pPr>
    </w:p>
    <w:p w14:paraId="2362D573" w14:textId="77777777" w:rsidR="001F2988" w:rsidRDefault="001F2988" w:rsidP="00320397">
      <w:pPr>
        <w:rPr>
          <w:b/>
          <w:u w:val="single"/>
        </w:rPr>
      </w:pPr>
    </w:p>
    <w:p w14:paraId="11AC5AE4" w14:textId="77777777" w:rsidR="001F2988" w:rsidRDefault="001F2988" w:rsidP="00320397">
      <w:pPr>
        <w:rPr>
          <w:b/>
          <w:u w:val="single"/>
        </w:rPr>
      </w:pPr>
    </w:p>
    <w:p w14:paraId="36C63BC4" w14:textId="77777777" w:rsidR="001F2988" w:rsidRDefault="001F2988" w:rsidP="00320397">
      <w:pPr>
        <w:rPr>
          <w:b/>
          <w:u w:val="single"/>
        </w:rPr>
      </w:pPr>
    </w:p>
    <w:p w14:paraId="1B3FE001" w14:textId="77777777" w:rsidR="001F2988" w:rsidRDefault="001F2988" w:rsidP="00320397">
      <w:pPr>
        <w:rPr>
          <w:b/>
          <w:u w:val="single"/>
        </w:rPr>
      </w:pPr>
    </w:p>
    <w:p w14:paraId="03AEC921" w14:textId="77777777" w:rsidR="001F2988" w:rsidRDefault="001F2988" w:rsidP="00320397">
      <w:pPr>
        <w:rPr>
          <w:b/>
          <w:u w:val="single"/>
        </w:rPr>
      </w:pPr>
    </w:p>
    <w:p w14:paraId="72450451" w14:textId="77777777" w:rsidR="001F2988" w:rsidRDefault="001F2988" w:rsidP="00320397">
      <w:pPr>
        <w:rPr>
          <w:b/>
          <w:u w:val="single"/>
        </w:rPr>
      </w:pPr>
    </w:p>
    <w:p w14:paraId="553E1D03" w14:textId="77777777" w:rsidR="001F2988" w:rsidRDefault="001F2988" w:rsidP="00320397">
      <w:pPr>
        <w:rPr>
          <w:b/>
          <w:u w:val="single"/>
        </w:rPr>
      </w:pPr>
    </w:p>
    <w:p w14:paraId="56102AE6" w14:textId="77777777" w:rsidR="001F2988" w:rsidRDefault="001F2988" w:rsidP="00320397">
      <w:pPr>
        <w:rPr>
          <w:b/>
          <w:u w:val="single"/>
        </w:rPr>
      </w:pPr>
    </w:p>
    <w:p w14:paraId="581C85D6" w14:textId="77777777" w:rsidR="001F2988" w:rsidRDefault="001F2988" w:rsidP="00320397">
      <w:pPr>
        <w:rPr>
          <w:b/>
          <w:u w:val="single"/>
        </w:rPr>
      </w:pPr>
    </w:p>
    <w:p w14:paraId="20E2A427" w14:textId="77777777" w:rsidR="001F2988" w:rsidRDefault="001F2988" w:rsidP="00320397">
      <w:pPr>
        <w:rPr>
          <w:b/>
          <w:u w:val="single"/>
        </w:rPr>
      </w:pPr>
    </w:p>
    <w:p w14:paraId="32EF6A17" w14:textId="77777777" w:rsidR="001F2988" w:rsidRDefault="001F2988" w:rsidP="00320397">
      <w:pPr>
        <w:rPr>
          <w:b/>
          <w:u w:val="single"/>
        </w:rPr>
      </w:pPr>
    </w:p>
    <w:p w14:paraId="2C14B8EC" w14:textId="77777777" w:rsidR="001F2988" w:rsidRDefault="001F2988" w:rsidP="00320397">
      <w:pPr>
        <w:rPr>
          <w:b/>
          <w:u w:val="single"/>
        </w:rPr>
      </w:pPr>
    </w:p>
    <w:p w14:paraId="5097927C" w14:textId="77777777" w:rsidR="001F2988" w:rsidRDefault="001F2988" w:rsidP="00320397">
      <w:pPr>
        <w:rPr>
          <w:b/>
          <w:u w:val="single"/>
        </w:rPr>
      </w:pPr>
    </w:p>
    <w:p w14:paraId="3B1B5540" w14:textId="77777777" w:rsidR="001F2988" w:rsidRDefault="001F2988" w:rsidP="00320397">
      <w:pPr>
        <w:rPr>
          <w:b/>
          <w:u w:val="single"/>
        </w:rPr>
      </w:pPr>
    </w:p>
    <w:p w14:paraId="479BB4E2" w14:textId="77777777" w:rsidR="001F2988" w:rsidRDefault="001F2988" w:rsidP="00320397">
      <w:pPr>
        <w:rPr>
          <w:b/>
          <w:u w:val="single"/>
        </w:rPr>
      </w:pPr>
    </w:p>
    <w:p w14:paraId="61A3334D" w14:textId="77777777" w:rsidR="001F2988" w:rsidRDefault="001F2988" w:rsidP="00320397">
      <w:pPr>
        <w:rPr>
          <w:b/>
          <w:u w:val="single"/>
        </w:rPr>
      </w:pPr>
    </w:p>
    <w:p w14:paraId="69D29E66" w14:textId="3D14E08B" w:rsidR="001F2988" w:rsidRDefault="001F2988" w:rsidP="001F298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Vármegye Önkormányzata Közgyűlésének </w:t>
      </w:r>
      <w:r w:rsidR="00D157DE">
        <w:rPr>
          <w:b/>
          <w:u w:val="single"/>
        </w:rPr>
        <w:t xml:space="preserve">2023. május 26-ai ülésén hozott </w:t>
      </w:r>
      <w:r>
        <w:rPr>
          <w:b/>
          <w:u w:val="single"/>
        </w:rPr>
        <w:t>határozataiból:</w:t>
      </w:r>
    </w:p>
    <w:p w14:paraId="59443A02" w14:textId="77777777" w:rsidR="007E5AB3" w:rsidRDefault="007E5AB3" w:rsidP="001F2988">
      <w:pPr>
        <w:rPr>
          <w:b/>
          <w:u w:val="single"/>
        </w:rPr>
      </w:pPr>
    </w:p>
    <w:p w14:paraId="6063ADDC" w14:textId="376847DC" w:rsidR="007E5AB3" w:rsidRPr="00181F98" w:rsidRDefault="007E5AB3" w:rsidP="007E5AB3">
      <w:pPr>
        <w:rPr>
          <w:b/>
          <w:u w:val="single"/>
        </w:rPr>
      </w:pPr>
      <w:r w:rsidRPr="00181F98">
        <w:rPr>
          <w:b/>
          <w:u w:val="single"/>
        </w:rPr>
        <w:t xml:space="preserve">A Hajdú-Bihar Vármegye Önkormányzata Közgyűlésének 34/2023. (V. 26.) határozata  </w:t>
      </w:r>
    </w:p>
    <w:p w14:paraId="6B11B3C0" w14:textId="06275C7F" w:rsidR="007E5AB3" w:rsidRPr="00181F98" w:rsidRDefault="00181F98" w:rsidP="007E5AB3">
      <w:pPr>
        <w:rPr>
          <w:b/>
          <w:u w:val="single"/>
        </w:rPr>
      </w:pPr>
      <w:r w:rsidRPr="00181F98">
        <w:rPr>
          <w:b/>
          <w:u w:val="single"/>
        </w:rPr>
        <w:t>Korbeák György, a Hajdú-Bihar Vármegyei Fejlesztési Ügynökség Nonprofit Kft. ügyvezetője részére prémium megállapításáról</w:t>
      </w:r>
    </w:p>
    <w:p w14:paraId="0973E418" w14:textId="77777777" w:rsidR="001F2988" w:rsidRDefault="001F2988" w:rsidP="001F2988">
      <w:pPr>
        <w:rPr>
          <w:b/>
          <w:u w:val="single"/>
        </w:rPr>
      </w:pPr>
    </w:p>
    <w:p w14:paraId="55B7F277" w14:textId="77777777" w:rsidR="007E5AB3" w:rsidRPr="00046182" w:rsidRDefault="007E5AB3" w:rsidP="007E5AB3">
      <w:pPr>
        <w:tabs>
          <w:tab w:val="left" w:pos="1134"/>
        </w:tabs>
        <w:rPr>
          <w:bCs/>
        </w:rPr>
      </w:pPr>
      <w:bookmarkStart w:id="15" w:name="_Hlk72430555"/>
      <w:r w:rsidRPr="00046182">
        <w:t xml:space="preserve">Hajdú-Bihar </w:t>
      </w:r>
      <w:r>
        <w:t>Várm</w:t>
      </w:r>
      <w:r w:rsidRPr="00046182">
        <w:t>egye Önkormányzat</w:t>
      </w:r>
      <w:r>
        <w:t>a</w:t>
      </w:r>
      <w:r w:rsidRPr="00046182">
        <w:t xml:space="preserve"> Közgyűlése </w:t>
      </w:r>
      <w:bookmarkEnd w:id="15"/>
      <w:r w:rsidRPr="00046182">
        <w:t xml:space="preserve">a Polgári Törvénykönyvről szóló </w:t>
      </w:r>
      <w:r w:rsidRPr="00046182">
        <w:br/>
        <w:t xml:space="preserve">2013. évi V. törvény 3:109. § (2) és (4) bekezdései alapján, figyelemmel a Hajdú-Bihar Megyei Önkormányzat kizárólagos tulajdonában álló gazdasági társaságok javadalmazási szabályzatának III.2.2 pontjában, valamint </w:t>
      </w:r>
      <w:r w:rsidRPr="00EA0984">
        <w:rPr>
          <w:bCs/>
        </w:rPr>
        <w:t xml:space="preserve">a Korbeák György, a Hajdú-Bihar Megyei Fejlesztési Ügynökség Nonprofit Kft. ügyvezetője részére 2022. évre prémiumfeladatok kitűzéséről szóló 66/2022. (V. 27.) közgyűlési </w:t>
      </w:r>
      <w:r w:rsidRPr="00376ECE">
        <w:t>határozat</w:t>
      </w:r>
      <w:r w:rsidRPr="00046182">
        <w:t>ban foglaltakra</w:t>
      </w:r>
    </w:p>
    <w:p w14:paraId="0CDD9EFE" w14:textId="77777777" w:rsidR="007E5AB3" w:rsidRPr="00046182" w:rsidRDefault="007E5AB3" w:rsidP="007E5AB3">
      <w:pPr>
        <w:tabs>
          <w:tab w:val="left" w:pos="1134"/>
        </w:tabs>
        <w:rPr>
          <w:bCs/>
        </w:rPr>
      </w:pPr>
    </w:p>
    <w:p w14:paraId="2D292EFF" w14:textId="77777777" w:rsidR="007E5AB3" w:rsidRPr="00046182" w:rsidRDefault="007E5AB3" w:rsidP="007E5AB3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046182">
        <w:rPr>
          <w:rFonts w:ascii="Times New Roman" w:hAnsi="Times New Roman"/>
          <w:sz w:val="24"/>
          <w:szCs w:val="24"/>
        </w:rPr>
        <w:t xml:space="preserve">1./ megállapítja, hogy Korbeák Györgyöt, a Hajdú-Bihar </w:t>
      </w:r>
      <w:r>
        <w:rPr>
          <w:rFonts w:ascii="Times New Roman" w:hAnsi="Times New Roman"/>
          <w:sz w:val="24"/>
          <w:szCs w:val="24"/>
        </w:rPr>
        <w:t>Várm</w:t>
      </w:r>
      <w:r w:rsidRPr="00046182">
        <w:rPr>
          <w:rFonts w:ascii="Times New Roman" w:hAnsi="Times New Roman"/>
          <w:sz w:val="24"/>
          <w:szCs w:val="24"/>
        </w:rPr>
        <w:t>egyei Fejlesztési Ügynökség Nonprofit Kft. ügyvezetőjét - a 202</w:t>
      </w:r>
      <w:r>
        <w:rPr>
          <w:rFonts w:ascii="Times New Roman" w:hAnsi="Times New Roman"/>
          <w:sz w:val="24"/>
          <w:szCs w:val="24"/>
        </w:rPr>
        <w:t>2</w:t>
      </w:r>
      <w:r w:rsidRPr="00046182">
        <w:rPr>
          <w:rFonts w:ascii="Times New Roman" w:hAnsi="Times New Roman"/>
          <w:sz w:val="24"/>
          <w:szCs w:val="24"/>
        </w:rPr>
        <w:t xml:space="preserve">. évi prémiumfeltételek értékelése alapján - </w:t>
      </w:r>
      <w:r w:rsidRPr="00046182">
        <w:rPr>
          <w:rFonts w:ascii="Times New Roman" w:hAnsi="Times New Roman"/>
          <w:sz w:val="24"/>
          <w:szCs w:val="24"/>
        </w:rPr>
        <w:br/>
        <w:t>3 havi – a közgyűlési döntés elfogadásakor érvényes - alapbérének megfelelő prémium illeti meg, melynek kifizetéséről - likviditásának biztosítása mellett - a társaság gondoskodik.</w:t>
      </w:r>
    </w:p>
    <w:p w14:paraId="1FFCB35F" w14:textId="77777777" w:rsidR="007E5AB3" w:rsidRPr="00046182" w:rsidRDefault="007E5AB3" w:rsidP="007E5AB3"/>
    <w:p w14:paraId="3C7A08F9" w14:textId="77777777" w:rsidR="007E5AB3" w:rsidRPr="00046182" w:rsidRDefault="007E5AB3" w:rsidP="007E5AB3">
      <w:bookmarkStart w:id="16" w:name="_Hlk103952061"/>
      <w:r w:rsidRPr="00046182">
        <w:t xml:space="preserve">2./ A közgyűlés felkéri elnökét, hogy határozatáról a Hajdú-Bihar </w:t>
      </w:r>
      <w:r>
        <w:t>Várm</w:t>
      </w:r>
      <w:r w:rsidRPr="00046182">
        <w:t>egyei Fejlesztési Ügynökség Nonprofit Kft. ügyvezetőjét tájékoztassa.</w:t>
      </w:r>
    </w:p>
    <w:p w14:paraId="30B6FA8C" w14:textId="77777777" w:rsidR="007E5AB3" w:rsidRPr="00046182" w:rsidRDefault="007E5AB3" w:rsidP="007E5AB3">
      <w:pPr>
        <w:rPr>
          <w:b/>
          <w:u w:val="single"/>
        </w:rPr>
      </w:pPr>
    </w:p>
    <w:p w14:paraId="76B68846" w14:textId="77777777" w:rsidR="007E5AB3" w:rsidRPr="00046182" w:rsidRDefault="007E5AB3" w:rsidP="007E5AB3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5396E734" w14:textId="77777777" w:rsidR="007E5AB3" w:rsidRPr="00046182" w:rsidRDefault="007E5AB3" w:rsidP="007E5AB3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>
        <w:t>3</w:t>
      </w:r>
      <w:r w:rsidRPr="00046182">
        <w:t xml:space="preserve">. június </w:t>
      </w:r>
      <w:r>
        <w:t>7</w:t>
      </w:r>
      <w:r w:rsidRPr="00046182">
        <w:t>.</w:t>
      </w:r>
    </w:p>
    <w:bookmarkEnd w:id="16"/>
    <w:p w14:paraId="316DA0A0" w14:textId="77777777" w:rsidR="007E5AB3" w:rsidRDefault="007E5AB3" w:rsidP="001F2988">
      <w:pPr>
        <w:rPr>
          <w:b/>
          <w:u w:val="single"/>
        </w:rPr>
      </w:pPr>
    </w:p>
    <w:p w14:paraId="728010FF" w14:textId="77777777" w:rsidR="001F2988" w:rsidRDefault="001F2988" w:rsidP="001F2988">
      <w:pPr>
        <w:rPr>
          <w:b/>
          <w:u w:val="single"/>
        </w:rPr>
      </w:pPr>
    </w:p>
    <w:p w14:paraId="3619051E" w14:textId="77777777" w:rsidR="001F2988" w:rsidRDefault="001F2988" w:rsidP="001F2988">
      <w:pPr>
        <w:rPr>
          <w:b/>
          <w:u w:val="single"/>
        </w:rPr>
      </w:pPr>
    </w:p>
    <w:p w14:paraId="78E61AC0" w14:textId="77777777" w:rsidR="001F2988" w:rsidRDefault="001F2988" w:rsidP="001F2988">
      <w:pPr>
        <w:rPr>
          <w:b/>
          <w:u w:val="single"/>
        </w:rPr>
      </w:pPr>
    </w:p>
    <w:p w14:paraId="2E9D2333" w14:textId="34B0241E" w:rsidR="001F2988" w:rsidRDefault="001F2988" w:rsidP="001F29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2988" w14:paraId="2341C019" w14:textId="77777777" w:rsidTr="005A0D7F">
        <w:tc>
          <w:tcPr>
            <w:tcW w:w="4606" w:type="dxa"/>
          </w:tcPr>
          <w:p w14:paraId="5D5C2149" w14:textId="77777777" w:rsidR="001F2988" w:rsidRDefault="001F2988" w:rsidP="005A0D7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75CB7B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C0BFEFA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C733B8D" w14:textId="77777777" w:rsidR="001F2988" w:rsidRDefault="001F2988" w:rsidP="001F2988">
      <w:pPr>
        <w:rPr>
          <w:b/>
        </w:rPr>
      </w:pPr>
    </w:p>
    <w:p w14:paraId="5BC05A1A" w14:textId="77777777" w:rsidR="001F2988" w:rsidRDefault="001F2988" w:rsidP="001F2988">
      <w:pPr>
        <w:rPr>
          <w:b/>
        </w:rPr>
      </w:pPr>
    </w:p>
    <w:p w14:paraId="1F8F88BA" w14:textId="77777777" w:rsidR="001F2988" w:rsidRDefault="001F2988" w:rsidP="001F2988">
      <w:pPr>
        <w:rPr>
          <w:b/>
          <w:u w:val="single"/>
        </w:rPr>
      </w:pPr>
      <w:r>
        <w:rPr>
          <w:b/>
        </w:rPr>
        <w:t>A kivonat hiteléül: Kondor Erika</w:t>
      </w:r>
    </w:p>
    <w:p w14:paraId="5F698AEE" w14:textId="77777777" w:rsidR="001F2988" w:rsidRDefault="001F2988" w:rsidP="00320397">
      <w:pPr>
        <w:rPr>
          <w:b/>
          <w:u w:val="single"/>
        </w:rPr>
      </w:pPr>
    </w:p>
    <w:p w14:paraId="7ADEA054" w14:textId="77777777" w:rsidR="001F2988" w:rsidRDefault="001F2988" w:rsidP="00320397">
      <w:pPr>
        <w:rPr>
          <w:b/>
          <w:u w:val="single"/>
        </w:rPr>
      </w:pPr>
    </w:p>
    <w:p w14:paraId="761EF184" w14:textId="77777777" w:rsidR="001F2988" w:rsidRDefault="001F2988" w:rsidP="00320397">
      <w:pPr>
        <w:rPr>
          <w:b/>
          <w:u w:val="single"/>
        </w:rPr>
      </w:pPr>
    </w:p>
    <w:p w14:paraId="16C9ED76" w14:textId="77777777" w:rsidR="007E5AB3" w:rsidRDefault="007E5AB3" w:rsidP="00320397">
      <w:pPr>
        <w:rPr>
          <w:b/>
          <w:u w:val="single"/>
        </w:rPr>
      </w:pPr>
    </w:p>
    <w:p w14:paraId="1DE4B96D" w14:textId="77777777" w:rsidR="007E5AB3" w:rsidRDefault="007E5AB3" w:rsidP="00320397">
      <w:pPr>
        <w:rPr>
          <w:b/>
          <w:u w:val="single"/>
        </w:rPr>
      </w:pPr>
    </w:p>
    <w:p w14:paraId="24E7995B" w14:textId="77777777" w:rsidR="007E5AB3" w:rsidRDefault="007E5AB3" w:rsidP="00320397">
      <w:pPr>
        <w:rPr>
          <w:b/>
          <w:u w:val="single"/>
        </w:rPr>
      </w:pPr>
    </w:p>
    <w:p w14:paraId="79F2108D" w14:textId="77777777" w:rsidR="007E5AB3" w:rsidRDefault="007E5AB3" w:rsidP="00320397">
      <w:pPr>
        <w:rPr>
          <w:b/>
          <w:u w:val="single"/>
        </w:rPr>
      </w:pPr>
    </w:p>
    <w:p w14:paraId="6908F9CB" w14:textId="77777777" w:rsidR="007E5AB3" w:rsidRDefault="007E5AB3" w:rsidP="00320397">
      <w:pPr>
        <w:rPr>
          <w:b/>
          <w:u w:val="single"/>
        </w:rPr>
      </w:pPr>
    </w:p>
    <w:p w14:paraId="474163E9" w14:textId="77777777" w:rsidR="007E5AB3" w:rsidRDefault="007E5AB3" w:rsidP="00320397">
      <w:pPr>
        <w:rPr>
          <w:b/>
          <w:u w:val="single"/>
        </w:rPr>
      </w:pPr>
    </w:p>
    <w:p w14:paraId="290AA9B1" w14:textId="77777777" w:rsidR="007E5AB3" w:rsidRDefault="007E5AB3" w:rsidP="00320397">
      <w:pPr>
        <w:rPr>
          <w:b/>
          <w:u w:val="single"/>
        </w:rPr>
      </w:pPr>
    </w:p>
    <w:p w14:paraId="7FC0E7E0" w14:textId="77777777" w:rsidR="007E5AB3" w:rsidRDefault="007E5AB3" w:rsidP="00320397">
      <w:pPr>
        <w:rPr>
          <w:b/>
          <w:u w:val="single"/>
        </w:rPr>
      </w:pPr>
    </w:p>
    <w:p w14:paraId="7720E519" w14:textId="77777777" w:rsidR="007E5AB3" w:rsidRDefault="007E5AB3" w:rsidP="00320397">
      <w:pPr>
        <w:rPr>
          <w:b/>
          <w:u w:val="single"/>
        </w:rPr>
      </w:pPr>
    </w:p>
    <w:p w14:paraId="17D6A494" w14:textId="77777777" w:rsidR="007E5AB3" w:rsidRDefault="007E5AB3" w:rsidP="00320397">
      <w:pPr>
        <w:rPr>
          <w:b/>
          <w:u w:val="single"/>
        </w:rPr>
      </w:pPr>
    </w:p>
    <w:p w14:paraId="319F9C38" w14:textId="77777777" w:rsidR="007E5AB3" w:rsidRDefault="007E5AB3" w:rsidP="00320397">
      <w:pPr>
        <w:rPr>
          <w:b/>
          <w:u w:val="single"/>
        </w:rPr>
      </w:pPr>
    </w:p>
    <w:p w14:paraId="7C448624" w14:textId="77777777" w:rsidR="000F6BD2" w:rsidRDefault="000F6BD2" w:rsidP="007E5AB3">
      <w:pPr>
        <w:rPr>
          <w:b/>
          <w:u w:val="single"/>
        </w:rPr>
      </w:pPr>
    </w:p>
    <w:p w14:paraId="01AA9C6F" w14:textId="357C4A8B" w:rsidR="007E5AB3" w:rsidRDefault="007E5AB3" w:rsidP="007E5AB3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Vármegye Önkormányzata Közgyűlésének 2023. május 26-ai ülésén hozott határozataiból:</w:t>
      </w:r>
    </w:p>
    <w:p w14:paraId="093FEE66" w14:textId="77777777" w:rsidR="007E5AB3" w:rsidRDefault="007E5AB3" w:rsidP="007E5AB3">
      <w:pPr>
        <w:rPr>
          <w:b/>
          <w:u w:val="single"/>
        </w:rPr>
      </w:pPr>
    </w:p>
    <w:p w14:paraId="74A968A4" w14:textId="53D8778C" w:rsidR="007E5AB3" w:rsidRPr="00246DE3" w:rsidRDefault="007E5AB3" w:rsidP="007E5AB3">
      <w:pPr>
        <w:rPr>
          <w:b/>
          <w:u w:val="single"/>
        </w:rPr>
      </w:pPr>
      <w:r w:rsidRPr="007E5AB3">
        <w:rPr>
          <w:b/>
          <w:u w:val="single"/>
        </w:rPr>
        <w:t xml:space="preserve">A Hajdú-Bihar Vármegye Önkormányzata Közgyűlésének </w:t>
      </w:r>
      <w:r>
        <w:rPr>
          <w:b/>
          <w:u w:val="single"/>
        </w:rPr>
        <w:t>35</w:t>
      </w:r>
      <w:r w:rsidRPr="007E5AB3">
        <w:rPr>
          <w:b/>
          <w:u w:val="single"/>
        </w:rPr>
        <w:t xml:space="preserve">/2023. (V. 26.) határozata  </w:t>
      </w:r>
    </w:p>
    <w:p w14:paraId="22204525" w14:textId="1BABD2BD" w:rsidR="007E5AB3" w:rsidRPr="001F2988" w:rsidRDefault="0033424A" w:rsidP="007E5AB3">
      <w:pPr>
        <w:rPr>
          <w:b/>
          <w:u w:val="single"/>
        </w:rPr>
      </w:pPr>
      <w:r w:rsidRPr="00E05C27">
        <w:rPr>
          <w:b/>
          <w:u w:val="single"/>
        </w:rPr>
        <w:t xml:space="preserve">Korbeák György, a Hajdú-Bihar </w:t>
      </w:r>
      <w:r w:rsidR="00D369FD">
        <w:rPr>
          <w:b/>
          <w:u w:val="single"/>
        </w:rPr>
        <w:t>Várm</w:t>
      </w:r>
      <w:r w:rsidRPr="00E05C27">
        <w:rPr>
          <w:b/>
          <w:u w:val="single"/>
        </w:rPr>
        <w:t>egyei Fejlesztési Ügynökség Nonprofit Kft. ügyvezetője részére 202</w:t>
      </w:r>
      <w:r>
        <w:rPr>
          <w:b/>
          <w:u w:val="single"/>
        </w:rPr>
        <w:t>3</w:t>
      </w:r>
      <w:r w:rsidRPr="00E05C27">
        <w:rPr>
          <w:b/>
          <w:u w:val="single"/>
        </w:rPr>
        <w:t>. évre prémiumfeladatok kitűzéséről</w:t>
      </w:r>
      <w:r w:rsidRPr="001F2988">
        <w:rPr>
          <w:b/>
          <w:u w:val="single"/>
        </w:rPr>
        <w:t xml:space="preserve"> </w:t>
      </w:r>
    </w:p>
    <w:p w14:paraId="2AB3112E" w14:textId="77777777" w:rsidR="007E5AB3" w:rsidRDefault="007E5AB3" w:rsidP="00320397">
      <w:pPr>
        <w:rPr>
          <w:b/>
          <w:u w:val="single"/>
        </w:rPr>
      </w:pPr>
    </w:p>
    <w:p w14:paraId="4BCE9428" w14:textId="77777777" w:rsidR="007E5AB3" w:rsidRDefault="007E5AB3" w:rsidP="007E5AB3">
      <w:pPr>
        <w:tabs>
          <w:tab w:val="left" w:pos="1134"/>
        </w:tabs>
      </w:pPr>
      <w:r w:rsidRPr="00046182">
        <w:t xml:space="preserve">Hajdú-Bihar </w:t>
      </w:r>
      <w:r>
        <w:t>Várm</w:t>
      </w:r>
      <w:r w:rsidRPr="00046182">
        <w:t>egye Önkormányzat</w:t>
      </w:r>
      <w:r>
        <w:t>a</w:t>
      </w:r>
      <w:r w:rsidRPr="00046182">
        <w:t xml:space="preserve"> Közgyűlése a Polgári Törvénykönyvről szóló </w:t>
      </w:r>
      <w:r w:rsidRPr="00046182">
        <w:br/>
        <w:t xml:space="preserve">2013. évi V. törvény 3:109. § (2) és (4) bekezdései alapján, figyelemmel a </w:t>
      </w:r>
      <w:r w:rsidRPr="00046182">
        <w:rPr>
          <w:bCs/>
        </w:rPr>
        <w:t>94/2017. (V. 26.) MÖK határozattal elfogadott, a Hajdú-Bihar Megyei Önkormányzat kizárólagos tulajdonában álló gazdasági társaságok javadalmazási szabályzatának</w:t>
      </w:r>
      <w:r w:rsidRPr="00046182">
        <w:t xml:space="preserve"> III.2.2 pontjában foglaltakra, valamint a Munka Törvénykönyvéről szóló 2012. évi I. törvény 207. § (2) bekezdésére</w:t>
      </w:r>
    </w:p>
    <w:p w14:paraId="4F16AB48" w14:textId="77777777" w:rsidR="007E5AB3" w:rsidRPr="00046182" w:rsidRDefault="007E5AB3" w:rsidP="007E5AB3">
      <w:pPr>
        <w:tabs>
          <w:tab w:val="left" w:pos="1134"/>
        </w:tabs>
      </w:pPr>
    </w:p>
    <w:p w14:paraId="33B5C073" w14:textId="77777777" w:rsidR="007E5AB3" w:rsidRPr="00046182" w:rsidRDefault="007E5AB3" w:rsidP="007E5AB3">
      <w:r w:rsidRPr="00046182">
        <w:t xml:space="preserve">1./ a </w:t>
      </w:r>
      <w:r w:rsidRPr="00046182">
        <w:rPr>
          <w:lang w:eastAsia="en-US"/>
        </w:rPr>
        <w:t xml:space="preserve">Hajdú-Bihar </w:t>
      </w:r>
      <w:r>
        <w:rPr>
          <w:lang w:eastAsia="en-US"/>
        </w:rPr>
        <w:t>Várm</w:t>
      </w:r>
      <w:r w:rsidRPr="00046182">
        <w:rPr>
          <w:lang w:eastAsia="en-US"/>
        </w:rPr>
        <w:t>egyei Fejlesztési Ügynökség</w:t>
      </w:r>
      <w:r w:rsidRPr="00046182">
        <w:t xml:space="preserve"> Nonprofit Kft. ügyvezetője részére 202</w:t>
      </w:r>
      <w:r>
        <w:t>3</w:t>
      </w:r>
      <w:r w:rsidRPr="00046182">
        <w:t>. évre a következő prémiumfeladatokat tűzi ki:</w:t>
      </w:r>
    </w:p>
    <w:p w14:paraId="5EA4C6B4" w14:textId="77777777" w:rsidR="007E5AB3" w:rsidRPr="00046182" w:rsidRDefault="007E5AB3" w:rsidP="007E5AB3">
      <w:pPr>
        <w:pStyle w:val="Listaszerbekezds"/>
        <w:numPr>
          <w:ilvl w:val="0"/>
          <w:numId w:val="82"/>
        </w:numPr>
      </w:pPr>
      <w:r w:rsidRPr="00046182">
        <w:t xml:space="preserve">a társaságnak lejárt köztartozása (adó, társadalombiztosítási járulék, vám, stb.) ne álljon fenn az üzleti év végén, </w:t>
      </w:r>
    </w:p>
    <w:p w14:paraId="7267D9CE" w14:textId="77777777" w:rsidR="007E5AB3" w:rsidRPr="00046182" w:rsidRDefault="007E5AB3" w:rsidP="007E5AB3">
      <w:pPr>
        <w:numPr>
          <w:ilvl w:val="0"/>
          <w:numId w:val="82"/>
        </w:numPr>
      </w:pPr>
      <w:r w:rsidRPr="00046182">
        <w:t>a társaság adózás előtti eredménye számviteli értelemben pozitív legyen.</w:t>
      </w:r>
    </w:p>
    <w:p w14:paraId="151B9BB1" w14:textId="77777777" w:rsidR="007E5AB3" w:rsidRPr="00046182" w:rsidRDefault="007E5AB3" w:rsidP="007E5AB3">
      <w:r w:rsidRPr="00046182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5F307F7C" w14:textId="77777777" w:rsidR="007E5AB3" w:rsidRPr="00046182" w:rsidRDefault="007E5AB3" w:rsidP="007E5AB3">
      <w:r w:rsidRPr="00046182">
        <w:t>A prémiumfeladatok teljesítésének értékelésére a 202</w:t>
      </w:r>
      <w:r>
        <w:t>3</w:t>
      </w:r>
      <w:r w:rsidRPr="00046182">
        <w:t xml:space="preserve">. évi üzleti évet lezáró beszámoló és mérleg elfogadásakor kerül sor. </w:t>
      </w:r>
    </w:p>
    <w:p w14:paraId="62979C00" w14:textId="77777777" w:rsidR="007E5AB3" w:rsidRPr="00046182" w:rsidRDefault="007E5AB3" w:rsidP="007E5AB3"/>
    <w:p w14:paraId="6D4891AD" w14:textId="77777777" w:rsidR="007E5AB3" w:rsidRPr="00046182" w:rsidRDefault="007E5AB3" w:rsidP="007E5AB3">
      <w:r w:rsidRPr="00046182">
        <w:t xml:space="preserve">2./ A közgyűlés felkéri elnökét, hogy határozatáról a Hajdú-Bihar </w:t>
      </w:r>
      <w:r>
        <w:t>Várm</w:t>
      </w:r>
      <w:r w:rsidRPr="00046182">
        <w:t>egyei Fejlesztési Ügynökség Nonprofit Kft. ügyvezetőjét tájékoztassa.</w:t>
      </w:r>
    </w:p>
    <w:p w14:paraId="14098659" w14:textId="77777777" w:rsidR="007E5AB3" w:rsidRPr="00046182" w:rsidRDefault="007E5AB3" w:rsidP="007E5AB3">
      <w:pPr>
        <w:rPr>
          <w:b/>
          <w:u w:val="single"/>
        </w:rPr>
      </w:pPr>
    </w:p>
    <w:p w14:paraId="4C73B868" w14:textId="77777777" w:rsidR="007E5AB3" w:rsidRPr="00046182" w:rsidRDefault="007E5AB3" w:rsidP="007E5AB3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0E7650D7" w14:textId="77777777" w:rsidR="007E5AB3" w:rsidRPr="00046182" w:rsidRDefault="007E5AB3" w:rsidP="007E5AB3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>
        <w:t>3</w:t>
      </w:r>
      <w:r w:rsidRPr="00046182">
        <w:t xml:space="preserve">. június </w:t>
      </w:r>
      <w:r>
        <w:t>7</w:t>
      </w:r>
      <w:r w:rsidRPr="00046182">
        <w:t>.</w:t>
      </w:r>
    </w:p>
    <w:p w14:paraId="477F3F37" w14:textId="77777777" w:rsidR="007E5AB3" w:rsidRDefault="007E5AB3" w:rsidP="00320397">
      <w:pPr>
        <w:rPr>
          <w:b/>
          <w:u w:val="single"/>
        </w:rPr>
      </w:pPr>
    </w:p>
    <w:p w14:paraId="28F8B879" w14:textId="77777777" w:rsidR="007E5AB3" w:rsidRDefault="007E5AB3" w:rsidP="00320397">
      <w:pPr>
        <w:rPr>
          <w:b/>
          <w:u w:val="single"/>
        </w:rPr>
      </w:pPr>
    </w:p>
    <w:p w14:paraId="1C93870D" w14:textId="77777777" w:rsidR="007E5AB3" w:rsidRDefault="007E5AB3" w:rsidP="00320397">
      <w:pPr>
        <w:rPr>
          <w:b/>
          <w:u w:val="single"/>
        </w:rPr>
      </w:pPr>
    </w:p>
    <w:p w14:paraId="2FCFC019" w14:textId="77777777" w:rsidR="007E5AB3" w:rsidRDefault="007E5AB3" w:rsidP="00320397">
      <w:pPr>
        <w:rPr>
          <w:b/>
          <w:u w:val="single"/>
        </w:rPr>
      </w:pPr>
    </w:p>
    <w:p w14:paraId="0E410E77" w14:textId="77777777" w:rsidR="007E5AB3" w:rsidRDefault="007E5AB3" w:rsidP="00320397">
      <w:pPr>
        <w:rPr>
          <w:b/>
          <w:u w:val="single"/>
        </w:rPr>
      </w:pPr>
    </w:p>
    <w:p w14:paraId="2A51BAFA" w14:textId="77777777" w:rsidR="007E5AB3" w:rsidRDefault="007E5AB3" w:rsidP="00320397">
      <w:pPr>
        <w:rPr>
          <w:b/>
          <w:u w:val="single"/>
        </w:rPr>
      </w:pPr>
    </w:p>
    <w:p w14:paraId="07636A68" w14:textId="1D10D776" w:rsidR="007E5AB3" w:rsidRDefault="007E5AB3" w:rsidP="007E5AB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E5AB3" w14:paraId="50AD9DC9" w14:textId="77777777" w:rsidTr="000C465C">
        <w:tc>
          <w:tcPr>
            <w:tcW w:w="4606" w:type="dxa"/>
          </w:tcPr>
          <w:p w14:paraId="0BF5C318" w14:textId="77777777" w:rsidR="007E5AB3" w:rsidRDefault="007E5AB3" w:rsidP="000C465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E4A22BE" w14:textId="77777777" w:rsidR="007E5AB3" w:rsidRDefault="007E5AB3" w:rsidP="000C465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23C79D" w14:textId="77777777" w:rsidR="007E5AB3" w:rsidRDefault="007E5AB3" w:rsidP="000C465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F8B1A5D" w14:textId="77777777" w:rsidR="007E5AB3" w:rsidRDefault="007E5AB3" w:rsidP="007E5AB3">
      <w:pPr>
        <w:rPr>
          <w:b/>
        </w:rPr>
      </w:pPr>
    </w:p>
    <w:p w14:paraId="067F1C4F" w14:textId="77777777" w:rsidR="007E5AB3" w:rsidRDefault="007E5AB3" w:rsidP="007E5AB3">
      <w:pPr>
        <w:rPr>
          <w:b/>
        </w:rPr>
      </w:pPr>
    </w:p>
    <w:p w14:paraId="556DB0DB" w14:textId="0BE1B9C7" w:rsidR="007E5AB3" w:rsidRDefault="007E5AB3" w:rsidP="007E5AB3">
      <w:pPr>
        <w:rPr>
          <w:b/>
        </w:rPr>
      </w:pPr>
      <w:r>
        <w:rPr>
          <w:b/>
        </w:rPr>
        <w:t>A kivonat hiteléül: Kondor Erika</w:t>
      </w:r>
    </w:p>
    <w:p w14:paraId="4B5A9B88" w14:textId="77777777" w:rsidR="007E5AB3" w:rsidRDefault="007E5AB3" w:rsidP="007E5AB3">
      <w:pPr>
        <w:rPr>
          <w:b/>
        </w:rPr>
      </w:pPr>
    </w:p>
    <w:p w14:paraId="1632FEF2" w14:textId="77777777" w:rsidR="007E5AB3" w:rsidRDefault="007E5AB3" w:rsidP="007E5AB3">
      <w:pPr>
        <w:rPr>
          <w:b/>
        </w:rPr>
      </w:pPr>
    </w:p>
    <w:p w14:paraId="5594FD35" w14:textId="77777777" w:rsidR="007E5AB3" w:rsidRDefault="007E5AB3" w:rsidP="007E5AB3">
      <w:pPr>
        <w:rPr>
          <w:b/>
        </w:rPr>
      </w:pPr>
    </w:p>
    <w:p w14:paraId="7C5884D1" w14:textId="77777777" w:rsidR="007E5AB3" w:rsidRDefault="007E5AB3" w:rsidP="007E5AB3">
      <w:pPr>
        <w:rPr>
          <w:b/>
        </w:rPr>
      </w:pPr>
    </w:p>
    <w:p w14:paraId="0584AF27" w14:textId="77777777" w:rsidR="007E5AB3" w:rsidRDefault="007E5AB3" w:rsidP="007E5AB3">
      <w:pPr>
        <w:rPr>
          <w:b/>
        </w:rPr>
      </w:pPr>
    </w:p>
    <w:p w14:paraId="0D06F011" w14:textId="77777777" w:rsidR="007E5AB3" w:rsidRDefault="007E5AB3" w:rsidP="007E5AB3">
      <w:pPr>
        <w:rPr>
          <w:b/>
        </w:rPr>
      </w:pPr>
    </w:p>
    <w:p w14:paraId="1AF17F42" w14:textId="77777777" w:rsidR="007E5AB3" w:rsidRDefault="007E5AB3" w:rsidP="007E5AB3">
      <w:pPr>
        <w:rPr>
          <w:b/>
        </w:rPr>
      </w:pPr>
    </w:p>
    <w:p w14:paraId="032AA2A4" w14:textId="77777777" w:rsidR="007E5AB3" w:rsidRDefault="007E5AB3" w:rsidP="007E5AB3">
      <w:pPr>
        <w:rPr>
          <w:b/>
        </w:rPr>
      </w:pPr>
    </w:p>
    <w:p w14:paraId="3F06EEEF" w14:textId="77777777" w:rsidR="007E5AB3" w:rsidRDefault="007E5AB3" w:rsidP="007E5AB3">
      <w:pPr>
        <w:rPr>
          <w:b/>
          <w:u w:val="single"/>
        </w:rPr>
      </w:pPr>
      <w:r>
        <w:rPr>
          <w:b/>
          <w:u w:val="single"/>
        </w:rPr>
        <w:t>K i v o n a t a Hajdú-Bihar Vármegye Önkormányzata Közgyűlésének 2023. május 26-ai ülésén hozott határozataiból:</w:t>
      </w:r>
    </w:p>
    <w:p w14:paraId="08092A2F" w14:textId="77777777" w:rsidR="007E5AB3" w:rsidRDefault="007E5AB3" w:rsidP="007E5AB3">
      <w:pPr>
        <w:rPr>
          <w:b/>
          <w:u w:val="single"/>
        </w:rPr>
      </w:pPr>
    </w:p>
    <w:p w14:paraId="62A3FB01" w14:textId="486B4A43" w:rsidR="007E5AB3" w:rsidRPr="00246DE3" w:rsidRDefault="007E5AB3" w:rsidP="007E5AB3">
      <w:pPr>
        <w:rPr>
          <w:b/>
          <w:u w:val="single"/>
        </w:rPr>
      </w:pPr>
      <w:r w:rsidRPr="007E5AB3">
        <w:rPr>
          <w:b/>
          <w:u w:val="single"/>
        </w:rPr>
        <w:t xml:space="preserve">A Hajdú-Bihar Vármegye Önkormányzata Közgyűlésének </w:t>
      </w:r>
      <w:r>
        <w:rPr>
          <w:b/>
          <w:u w:val="single"/>
        </w:rPr>
        <w:t>36</w:t>
      </w:r>
      <w:r w:rsidRPr="007E5AB3">
        <w:rPr>
          <w:b/>
          <w:u w:val="single"/>
        </w:rPr>
        <w:t xml:space="preserve">/2023. (V. 26.) határozata   </w:t>
      </w:r>
    </w:p>
    <w:p w14:paraId="26D978AC" w14:textId="65567EDA" w:rsidR="007E5AB3" w:rsidRDefault="0033424A" w:rsidP="007E5AB3">
      <w:pPr>
        <w:rPr>
          <w:b/>
          <w:u w:val="single"/>
        </w:rPr>
      </w:pPr>
      <w:r w:rsidRPr="00E05C27">
        <w:rPr>
          <w:b/>
          <w:u w:val="single"/>
        </w:rPr>
        <w:t xml:space="preserve">Korbeák György, a Hajdú-Bihar </w:t>
      </w:r>
      <w:r>
        <w:rPr>
          <w:b/>
          <w:u w:val="single"/>
        </w:rPr>
        <w:t>Várm</w:t>
      </w:r>
      <w:r w:rsidRPr="00E05C27">
        <w:rPr>
          <w:b/>
          <w:u w:val="single"/>
        </w:rPr>
        <w:t>egyei Fejlesztési Ügynökség Nonprofit Kft. ügyvezetőj</w:t>
      </w:r>
      <w:r>
        <w:rPr>
          <w:b/>
          <w:u w:val="single"/>
        </w:rPr>
        <w:t xml:space="preserve">ének </w:t>
      </w:r>
      <w:r w:rsidRPr="005C3F6A">
        <w:rPr>
          <w:b/>
          <w:bCs/>
          <w:u w:val="single"/>
        </w:rPr>
        <w:t>202</w:t>
      </w:r>
      <w:r>
        <w:rPr>
          <w:b/>
          <w:bCs/>
          <w:u w:val="single"/>
        </w:rPr>
        <w:t>3</w:t>
      </w:r>
      <w:r w:rsidRPr="005C3F6A">
        <w:rPr>
          <w:b/>
          <w:bCs/>
          <w:u w:val="single"/>
        </w:rPr>
        <w:t>. június 1. napjától</w:t>
      </w:r>
      <w:r>
        <w:rPr>
          <w:b/>
          <w:u w:val="single"/>
        </w:rPr>
        <w:t xml:space="preserve"> hatályos havi munkabére </w:t>
      </w:r>
      <w:r w:rsidRPr="00E05C27">
        <w:rPr>
          <w:b/>
          <w:u w:val="single"/>
        </w:rPr>
        <w:t>megállapításáról</w:t>
      </w:r>
    </w:p>
    <w:p w14:paraId="43CD09FF" w14:textId="77777777" w:rsidR="0033424A" w:rsidRDefault="0033424A" w:rsidP="007E5AB3">
      <w:pPr>
        <w:rPr>
          <w:b/>
          <w:u w:val="single"/>
        </w:rPr>
      </w:pPr>
    </w:p>
    <w:p w14:paraId="7952F512" w14:textId="77777777" w:rsidR="007E5AB3" w:rsidRPr="00046182" w:rsidRDefault="007E5AB3" w:rsidP="007E5AB3">
      <w:r w:rsidRPr="00046182">
        <w:t xml:space="preserve">Hajdú-Bihar </w:t>
      </w:r>
      <w:r>
        <w:t>Várm</w:t>
      </w:r>
      <w:r w:rsidRPr="00046182">
        <w:t>egye Önkormányzat</w:t>
      </w:r>
      <w:r>
        <w:t>a</w:t>
      </w:r>
      <w:r w:rsidRPr="00046182">
        <w:t xml:space="preserve"> Közgyűlése a Magyarország helyi önkormányzatairól szóló 2011. évi CXXXIX. törvény 42. § 2. pontjában meghatározott hatáskörében eljárva, figyelemmel a Polgári Törvénykönyvről szóló 2013. évi V. törvény 3:109. § (2) és (4) bekezdéseiben, valamint a Munka törvénykönyvéről szóló 2012. évi I. törvény 207. § (2) bekezdésében meghatározottakra </w:t>
      </w:r>
    </w:p>
    <w:p w14:paraId="7E90AEA5" w14:textId="77777777" w:rsidR="007E5AB3" w:rsidRPr="00046182" w:rsidRDefault="007E5AB3" w:rsidP="007E5AB3"/>
    <w:p w14:paraId="0F88DA91" w14:textId="77777777" w:rsidR="007E5AB3" w:rsidRPr="00046182" w:rsidRDefault="007E5AB3" w:rsidP="007E5AB3">
      <w:r w:rsidRPr="00046182">
        <w:t xml:space="preserve">1./ Korbeák Györgynek a Hajdú-Bihar </w:t>
      </w:r>
      <w:r>
        <w:t>Várm</w:t>
      </w:r>
      <w:r w:rsidRPr="00046182">
        <w:t xml:space="preserve">egyei Fejlesztési Ügynökség Nonprofit Kft. ügyvezetőjének havi munkabérét bruttó </w:t>
      </w:r>
      <w:r>
        <w:t>8</w:t>
      </w:r>
      <w:r w:rsidRPr="00046182">
        <w:t>90 000 Ft összegben állapítja meg 202</w:t>
      </w:r>
      <w:r>
        <w:t>3</w:t>
      </w:r>
      <w:r w:rsidRPr="00046182">
        <w:t>. június 1. napjától.</w:t>
      </w:r>
    </w:p>
    <w:p w14:paraId="1035B270" w14:textId="77777777" w:rsidR="007E5AB3" w:rsidRPr="00046182" w:rsidRDefault="007E5AB3" w:rsidP="007E5AB3"/>
    <w:p w14:paraId="770B2A48" w14:textId="77777777" w:rsidR="007E5AB3" w:rsidRPr="00046182" w:rsidRDefault="007E5AB3" w:rsidP="007E5AB3">
      <w:r w:rsidRPr="00046182">
        <w:t>2./ A közgyűlés felkéri elnökét az 1. pontnak megfelelő tartalmú munkaszerződés- módosítás aláírására, a szükséges intézkedések megtételére.</w:t>
      </w:r>
    </w:p>
    <w:p w14:paraId="026203D2" w14:textId="77777777" w:rsidR="007E5AB3" w:rsidRPr="00046182" w:rsidRDefault="007E5AB3" w:rsidP="007E5AB3"/>
    <w:p w14:paraId="053945EA" w14:textId="77777777" w:rsidR="007E5AB3" w:rsidRPr="00046182" w:rsidRDefault="007E5AB3" w:rsidP="007E5AB3">
      <w:r w:rsidRPr="00046182">
        <w:rPr>
          <w:b/>
          <w:bCs/>
          <w:u w:val="single"/>
        </w:rPr>
        <w:t>Végrehajtásért felelős:</w:t>
      </w:r>
      <w:r w:rsidRPr="00046182">
        <w:t xml:space="preserve"> 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013BE573" w14:textId="77777777" w:rsidR="007E5AB3" w:rsidRPr="00046182" w:rsidRDefault="007E5AB3" w:rsidP="007E5AB3">
      <w:r w:rsidRPr="00046182">
        <w:rPr>
          <w:b/>
          <w:bCs/>
          <w:u w:val="single"/>
        </w:rPr>
        <w:t>Határidő:</w:t>
      </w:r>
      <w:r w:rsidRPr="00046182">
        <w:t xml:space="preserve"> </w:t>
      </w:r>
      <w:r w:rsidRPr="00046182">
        <w:tab/>
      </w:r>
      <w:r w:rsidRPr="00046182">
        <w:tab/>
      </w:r>
      <w:r w:rsidRPr="00046182">
        <w:tab/>
        <w:t>202</w:t>
      </w:r>
      <w:r>
        <w:t>3</w:t>
      </w:r>
      <w:r w:rsidRPr="00046182">
        <w:t>. május 31.</w:t>
      </w:r>
    </w:p>
    <w:p w14:paraId="7FF73759" w14:textId="77777777" w:rsidR="007E5AB3" w:rsidRDefault="007E5AB3" w:rsidP="007E5AB3">
      <w:pPr>
        <w:rPr>
          <w:b/>
          <w:u w:val="single"/>
        </w:rPr>
      </w:pPr>
    </w:p>
    <w:p w14:paraId="4A133B81" w14:textId="77777777" w:rsidR="007E5AB3" w:rsidRDefault="007E5AB3" w:rsidP="007E5AB3">
      <w:pPr>
        <w:rPr>
          <w:b/>
          <w:u w:val="single"/>
        </w:rPr>
      </w:pPr>
    </w:p>
    <w:p w14:paraId="5EDEAC89" w14:textId="77777777" w:rsidR="007E5AB3" w:rsidRDefault="007E5AB3" w:rsidP="007E5AB3">
      <w:pPr>
        <w:rPr>
          <w:b/>
          <w:u w:val="single"/>
        </w:rPr>
      </w:pPr>
    </w:p>
    <w:p w14:paraId="1F8DFA75" w14:textId="77777777" w:rsidR="007E5AB3" w:rsidRDefault="007E5AB3" w:rsidP="007E5AB3">
      <w:pPr>
        <w:rPr>
          <w:b/>
          <w:u w:val="single"/>
        </w:rPr>
      </w:pPr>
    </w:p>
    <w:p w14:paraId="24CE298E" w14:textId="77777777" w:rsidR="007E5AB3" w:rsidRDefault="007E5AB3" w:rsidP="007E5AB3">
      <w:pPr>
        <w:rPr>
          <w:b/>
          <w:u w:val="single"/>
        </w:rPr>
      </w:pPr>
    </w:p>
    <w:p w14:paraId="141CF844" w14:textId="77777777" w:rsidR="007E5AB3" w:rsidRDefault="007E5AB3" w:rsidP="007E5AB3">
      <w:pPr>
        <w:rPr>
          <w:b/>
          <w:u w:val="single"/>
        </w:rPr>
      </w:pPr>
    </w:p>
    <w:p w14:paraId="366D0DB7" w14:textId="78EB85AA" w:rsidR="007E5AB3" w:rsidRDefault="007E5AB3" w:rsidP="007E5AB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E5AB3" w14:paraId="64898E98" w14:textId="77777777" w:rsidTr="000C465C">
        <w:tc>
          <w:tcPr>
            <w:tcW w:w="4606" w:type="dxa"/>
          </w:tcPr>
          <w:p w14:paraId="10B3E420" w14:textId="77777777" w:rsidR="007E5AB3" w:rsidRDefault="007E5AB3" w:rsidP="000C465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0434D68" w14:textId="77777777" w:rsidR="007E5AB3" w:rsidRDefault="007E5AB3" w:rsidP="000C465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0FD67F3" w14:textId="77777777" w:rsidR="007E5AB3" w:rsidRDefault="007E5AB3" w:rsidP="000C465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C305BB4" w14:textId="77777777" w:rsidR="007E5AB3" w:rsidRDefault="007E5AB3" w:rsidP="007E5AB3">
      <w:pPr>
        <w:rPr>
          <w:b/>
        </w:rPr>
      </w:pPr>
    </w:p>
    <w:p w14:paraId="363AACE2" w14:textId="77777777" w:rsidR="007E5AB3" w:rsidRDefault="007E5AB3" w:rsidP="007E5AB3">
      <w:pPr>
        <w:rPr>
          <w:b/>
        </w:rPr>
      </w:pPr>
    </w:p>
    <w:p w14:paraId="04071F30" w14:textId="77777777" w:rsidR="007E5AB3" w:rsidRDefault="007E5AB3" w:rsidP="007E5AB3">
      <w:pPr>
        <w:rPr>
          <w:b/>
          <w:u w:val="single"/>
        </w:rPr>
      </w:pPr>
      <w:r>
        <w:rPr>
          <w:b/>
        </w:rPr>
        <w:t>A kivonat hiteléül: Kondor Erika</w:t>
      </w:r>
    </w:p>
    <w:p w14:paraId="20443A0C" w14:textId="77777777" w:rsidR="007E5AB3" w:rsidRDefault="007E5AB3" w:rsidP="007E5AB3">
      <w:pPr>
        <w:rPr>
          <w:b/>
          <w:u w:val="single"/>
        </w:rPr>
      </w:pPr>
    </w:p>
    <w:p w14:paraId="45EC6859" w14:textId="77777777" w:rsidR="007E5AB3" w:rsidRDefault="007E5AB3" w:rsidP="007E5AB3">
      <w:pPr>
        <w:rPr>
          <w:b/>
        </w:rPr>
      </w:pPr>
    </w:p>
    <w:p w14:paraId="5DFA0335" w14:textId="77777777" w:rsidR="007E5AB3" w:rsidRDefault="007E5AB3" w:rsidP="007E5AB3">
      <w:pPr>
        <w:rPr>
          <w:b/>
        </w:rPr>
      </w:pPr>
    </w:p>
    <w:p w14:paraId="23DBB207" w14:textId="77777777" w:rsidR="007E5AB3" w:rsidRDefault="007E5AB3" w:rsidP="007E5AB3">
      <w:pPr>
        <w:rPr>
          <w:b/>
        </w:rPr>
      </w:pPr>
    </w:p>
    <w:p w14:paraId="25ADE2DD" w14:textId="77777777" w:rsidR="007E5AB3" w:rsidRDefault="007E5AB3" w:rsidP="007E5AB3">
      <w:pPr>
        <w:rPr>
          <w:b/>
        </w:rPr>
      </w:pPr>
    </w:p>
    <w:p w14:paraId="5EA501F0" w14:textId="77777777" w:rsidR="007E5AB3" w:rsidRDefault="007E5AB3" w:rsidP="007E5AB3">
      <w:pPr>
        <w:rPr>
          <w:b/>
        </w:rPr>
      </w:pPr>
    </w:p>
    <w:p w14:paraId="1BC70C75" w14:textId="77777777" w:rsidR="007E5AB3" w:rsidRDefault="007E5AB3" w:rsidP="007E5AB3">
      <w:pPr>
        <w:rPr>
          <w:b/>
        </w:rPr>
      </w:pPr>
    </w:p>
    <w:p w14:paraId="2C3925A5" w14:textId="77777777" w:rsidR="007E5AB3" w:rsidRDefault="007E5AB3" w:rsidP="007E5AB3">
      <w:pPr>
        <w:rPr>
          <w:b/>
        </w:rPr>
      </w:pPr>
    </w:p>
    <w:p w14:paraId="0F4E0448" w14:textId="77777777" w:rsidR="007E5AB3" w:rsidRDefault="007E5AB3" w:rsidP="007E5AB3">
      <w:pPr>
        <w:rPr>
          <w:b/>
          <w:u w:val="single"/>
        </w:rPr>
      </w:pPr>
    </w:p>
    <w:p w14:paraId="45C0E2BB" w14:textId="77777777" w:rsidR="007E5AB3" w:rsidRDefault="007E5AB3" w:rsidP="007E5AB3">
      <w:pPr>
        <w:rPr>
          <w:b/>
          <w:u w:val="single"/>
        </w:rPr>
      </w:pPr>
    </w:p>
    <w:p w14:paraId="5645F19F" w14:textId="77777777" w:rsidR="007E5AB3" w:rsidRDefault="007E5AB3" w:rsidP="007E5AB3">
      <w:pPr>
        <w:rPr>
          <w:b/>
          <w:u w:val="single"/>
        </w:rPr>
      </w:pPr>
    </w:p>
    <w:p w14:paraId="1B68B02D" w14:textId="77777777" w:rsidR="007E5AB3" w:rsidRDefault="007E5AB3" w:rsidP="007E5AB3">
      <w:pPr>
        <w:rPr>
          <w:b/>
          <w:u w:val="single"/>
        </w:rPr>
      </w:pPr>
    </w:p>
    <w:p w14:paraId="746F3E73" w14:textId="77777777" w:rsidR="007E5AB3" w:rsidRDefault="007E5AB3" w:rsidP="007E5AB3">
      <w:pPr>
        <w:rPr>
          <w:b/>
          <w:u w:val="single"/>
        </w:rPr>
      </w:pPr>
    </w:p>
    <w:p w14:paraId="3DF4040A" w14:textId="77777777" w:rsidR="007E5AB3" w:rsidRDefault="007E5AB3" w:rsidP="007E5AB3">
      <w:pPr>
        <w:rPr>
          <w:b/>
          <w:u w:val="single"/>
        </w:rPr>
      </w:pPr>
    </w:p>
    <w:p w14:paraId="58868796" w14:textId="77777777" w:rsidR="007E5AB3" w:rsidRDefault="007E5AB3" w:rsidP="007E5AB3">
      <w:pPr>
        <w:rPr>
          <w:b/>
          <w:u w:val="single"/>
        </w:rPr>
      </w:pPr>
    </w:p>
    <w:p w14:paraId="264F69FC" w14:textId="77777777" w:rsidR="007E5AB3" w:rsidRDefault="007E5AB3" w:rsidP="007E5AB3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Vármegye Önkormányzata Közgyűlésének 2023. május 26-ai ülésén hozott határozataiból:</w:t>
      </w:r>
    </w:p>
    <w:p w14:paraId="4FA1C190" w14:textId="77777777" w:rsidR="007E5AB3" w:rsidRDefault="007E5AB3" w:rsidP="007E5AB3">
      <w:pPr>
        <w:rPr>
          <w:b/>
          <w:u w:val="single"/>
        </w:rPr>
      </w:pPr>
    </w:p>
    <w:p w14:paraId="0B8B8310" w14:textId="530739CE" w:rsidR="007E5AB3" w:rsidRPr="00246DE3" w:rsidRDefault="007E5AB3" w:rsidP="007E5AB3">
      <w:pPr>
        <w:rPr>
          <w:b/>
          <w:u w:val="single"/>
        </w:rPr>
      </w:pPr>
      <w:r w:rsidRPr="007E5AB3">
        <w:rPr>
          <w:b/>
          <w:u w:val="single"/>
        </w:rPr>
        <w:t xml:space="preserve">A Hajdú-Bihar Vármegye Önkormányzata Közgyűlésének </w:t>
      </w:r>
      <w:r>
        <w:rPr>
          <w:b/>
          <w:u w:val="single"/>
        </w:rPr>
        <w:t>3</w:t>
      </w:r>
      <w:r w:rsidR="0084669B">
        <w:rPr>
          <w:b/>
          <w:u w:val="single"/>
        </w:rPr>
        <w:t>7</w:t>
      </w:r>
      <w:r w:rsidRPr="007E5AB3">
        <w:rPr>
          <w:b/>
          <w:u w:val="single"/>
        </w:rPr>
        <w:t xml:space="preserve">/2023. (V. 26.) határozata a  </w:t>
      </w:r>
    </w:p>
    <w:p w14:paraId="022FB6D0" w14:textId="25D10A2F" w:rsidR="007E5AB3" w:rsidRPr="00D369FD" w:rsidRDefault="00D369FD" w:rsidP="007E5AB3">
      <w:pPr>
        <w:rPr>
          <w:b/>
          <w:bCs/>
          <w:u w:val="single"/>
        </w:rPr>
      </w:pPr>
      <w:r w:rsidRPr="00D369FD">
        <w:rPr>
          <w:b/>
          <w:bCs/>
          <w:u w:val="single"/>
        </w:rPr>
        <w:t xml:space="preserve">Hajdú-Bihar Megyei Vállalkozásfejlesztési Alapítvány 2022. évi működésével, vagyoni, pénzügyi és jövedelmi helyzetével kapcsolatos </w:t>
      </w:r>
      <w:r w:rsidR="008B0984">
        <w:rPr>
          <w:b/>
          <w:bCs/>
          <w:u w:val="single"/>
        </w:rPr>
        <w:t>tájékoztató</w:t>
      </w:r>
      <w:r w:rsidRPr="00D369FD">
        <w:rPr>
          <w:b/>
          <w:bCs/>
          <w:u w:val="single"/>
        </w:rPr>
        <w:t xml:space="preserve"> </w:t>
      </w:r>
      <w:r w:rsidR="007E5AB3" w:rsidRPr="00D369FD">
        <w:rPr>
          <w:b/>
          <w:bCs/>
          <w:u w:val="single"/>
        </w:rPr>
        <w:t>elfogadásáról</w:t>
      </w:r>
    </w:p>
    <w:p w14:paraId="4A73B755" w14:textId="77777777" w:rsidR="007E5AB3" w:rsidRDefault="007E5AB3" w:rsidP="007E5AB3">
      <w:pPr>
        <w:rPr>
          <w:b/>
          <w:u w:val="single"/>
        </w:rPr>
      </w:pPr>
    </w:p>
    <w:p w14:paraId="0B14BAAF" w14:textId="77777777" w:rsidR="00C0135E" w:rsidRPr="005E693F" w:rsidRDefault="00C0135E" w:rsidP="00C0135E">
      <w:r w:rsidRPr="005E693F">
        <w:rPr>
          <w:bCs/>
        </w:rPr>
        <w:t xml:space="preserve">Hajdú-Bihar Vármegye Önkormányzata Közgyűlése a </w:t>
      </w:r>
      <w:r w:rsidRPr="005E693F">
        <w:t xml:space="preserve">Hajdú-Bihar Vármegye Önkormányzata Közgyűlése és Szervei Szervezeti és Működési Szabályzatáról szóló 4/2023. (IV. 3.) önkormányzati rendelet 18. § (1) bekezdés b) pontja alapján, figyelemmel az egyesülési jogról, a közhasznú jogállásról, valamint a civil szervezetek működéséről és támogatásáról szóló </w:t>
      </w:r>
      <w:r w:rsidRPr="005E693F">
        <w:br/>
        <w:t>2011. évi CLXXV. törvény 29. §-ára</w:t>
      </w:r>
    </w:p>
    <w:p w14:paraId="354A918F" w14:textId="77777777" w:rsidR="00C0135E" w:rsidRPr="005E693F" w:rsidRDefault="00C0135E" w:rsidP="00C0135E"/>
    <w:p w14:paraId="08BEE774" w14:textId="77777777" w:rsidR="00C0135E" w:rsidRPr="005E693F" w:rsidRDefault="00C0135E" w:rsidP="00C0135E">
      <w:r w:rsidRPr="005E693F">
        <w:t xml:space="preserve">1./ a Hajdú-Bihar Megyei Vállalkozásfejlesztési Alapítvány 2022. évi működésével, vagyoni, pénzügyi és jövedelmi helyzetével kapcsolatos beszámolóról szóló tájékoztatót a határozat </w:t>
      </w:r>
      <w:r w:rsidRPr="005E693F">
        <w:br/>
        <w:t>1-6. mellékletei szerinti tartalommal elfogadja.</w:t>
      </w:r>
    </w:p>
    <w:p w14:paraId="1EC21214" w14:textId="77777777" w:rsidR="00C0135E" w:rsidRPr="005E693F" w:rsidRDefault="00C0135E" w:rsidP="00C0135E">
      <w:pPr>
        <w:rPr>
          <w:b/>
          <w:u w:val="single"/>
        </w:rPr>
      </w:pPr>
    </w:p>
    <w:p w14:paraId="163C40F1" w14:textId="77777777" w:rsidR="00C0135E" w:rsidRPr="005E693F" w:rsidRDefault="00C0135E" w:rsidP="00C0135E">
      <w:r w:rsidRPr="005E693F">
        <w:t>2./ A közgyűlés felkéri elnökét a határozat ügyvezető igazgató részére történő megküldésére.</w:t>
      </w:r>
    </w:p>
    <w:p w14:paraId="20940F75" w14:textId="77777777" w:rsidR="00C0135E" w:rsidRPr="005E693F" w:rsidRDefault="00C0135E" w:rsidP="00C0135E"/>
    <w:p w14:paraId="6B21ADEE" w14:textId="77777777" w:rsidR="00C0135E" w:rsidRPr="005E693F" w:rsidRDefault="00C0135E" w:rsidP="00C0135E"/>
    <w:p w14:paraId="061A66AB" w14:textId="77777777" w:rsidR="00C0135E" w:rsidRPr="005E693F" w:rsidRDefault="00C0135E" w:rsidP="00C0135E">
      <w:r w:rsidRPr="005E693F">
        <w:rPr>
          <w:b/>
          <w:u w:val="single"/>
        </w:rPr>
        <w:t>Végrehajtásért felelős:</w:t>
      </w:r>
      <w:r w:rsidRPr="005E693F">
        <w:t xml:space="preserve"> </w:t>
      </w:r>
      <w:r w:rsidRPr="005E693F">
        <w:tab/>
        <w:t xml:space="preserve">Pajna Zoltán, a </w:t>
      </w:r>
      <w:r>
        <w:t xml:space="preserve">vármegyei </w:t>
      </w:r>
      <w:r w:rsidRPr="005E693F">
        <w:t>közgyűlés elnöke</w:t>
      </w:r>
    </w:p>
    <w:p w14:paraId="3DE1747B" w14:textId="2BDEF16F" w:rsidR="00C0135E" w:rsidRPr="005E693F" w:rsidRDefault="00C0135E" w:rsidP="00C0135E">
      <w:r w:rsidRPr="005E693F">
        <w:rPr>
          <w:b/>
          <w:u w:val="single"/>
        </w:rPr>
        <w:t>Határidő:</w:t>
      </w:r>
      <w:r w:rsidRPr="005E693F">
        <w:t xml:space="preserve"> </w:t>
      </w:r>
      <w:r w:rsidRPr="005E693F">
        <w:tab/>
      </w:r>
      <w:r w:rsidRPr="005E693F">
        <w:tab/>
      </w:r>
      <w:r w:rsidRPr="005E693F">
        <w:tab/>
        <w:t>2023. május 31.</w:t>
      </w:r>
    </w:p>
    <w:p w14:paraId="2F2C10A6" w14:textId="77777777" w:rsidR="007E5AB3" w:rsidRDefault="007E5AB3" w:rsidP="007E5AB3">
      <w:pPr>
        <w:rPr>
          <w:b/>
          <w:u w:val="single"/>
        </w:rPr>
      </w:pPr>
    </w:p>
    <w:p w14:paraId="0F39683E" w14:textId="77777777" w:rsidR="007E5AB3" w:rsidRDefault="007E5AB3" w:rsidP="007E5AB3">
      <w:pPr>
        <w:rPr>
          <w:b/>
          <w:u w:val="single"/>
        </w:rPr>
      </w:pPr>
    </w:p>
    <w:p w14:paraId="247335D8" w14:textId="77777777" w:rsidR="007E5AB3" w:rsidRDefault="007E5AB3" w:rsidP="007E5AB3">
      <w:pPr>
        <w:rPr>
          <w:b/>
          <w:u w:val="single"/>
        </w:rPr>
      </w:pPr>
    </w:p>
    <w:p w14:paraId="6768E902" w14:textId="77777777" w:rsidR="007E5AB3" w:rsidRDefault="007E5AB3" w:rsidP="007E5AB3">
      <w:pPr>
        <w:rPr>
          <w:b/>
          <w:u w:val="single"/>
        </w:rPr>
      </w:pPr>
    </w:p>
    <w:p w14:paraId="62B71FE4" w14:textId="77777777" w:rsidR="007E5AB3" w:rsidRDefault="007E5AB3" w:rsidP="007E5AB3">
      <w:pPr>
        <w:rPr>
          <w:b/>
          <w:u w:val="single"/>
        </w:rPr>
      </w:pPr>
    </w:p>
    <w:p w14:paraId="5AA8611B" w14:textId="77777777" w:rsidR="007E5AB3" w:rsidRDefault="007E5AB3" w:rsidP="007E5AB3">
      <w:pPr>
        <w:rPr>
          <w:b/>
          <w:u w:val="single"/>
        </w:rPr>
      </w:pPr>
    </w:p>
    <w:p w14:paraId="08A23023" w14:textId="57901ECF" w:rsidR="007E5AB3" w:rsidRDefault="007E5AB3" w:rsidP="007E5AB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E5AB3" w14:paraId="497AD0A4" w14:textId="77777777" w:rsidTr="000C465C">
        <w:tc>
          <w:tcPr>
            <w:tcW w:w="4606" w:type="dxa"/>
          </w:tcPr>
          <w:p w14:paraId="511D74B2" w14:textId="77777777" w:rsidR="007E5AB3" w:rsidRDefault="007E5AB3" w:rsidP="000C465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212C387" w14:textId="77777777" w:rsidR="007E5AB3" w:rsidRDefault="007E5AB3" w:rsidP="000C465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4E3FD57" w14:textId="77777777" w:rsidR="007E5AB3" w:rsidRDefault="007E5AB3" w:rsidP="000C465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7A2FBD9" w14:textId="77777777" w:rsidR="007E5AB3" w:rsidRDefault="007E5AB3" w:rsidP="007E5AB3">
      <w:pPr>
        <w:rPr>
          <w:b/>
        </w:rPr>
      </w:pPr>
    </w:p>
    <w:p w14:paraId="12A46643" w14:textId="77777777" w:rsidR="007E5AB3" w:rsidRDefault="007E5AB3" w:rsidP="007E5AB3">
      <w:pPr>
        <w:rPr>
          <w:b/>
        </w:rPr>
      </w:pPr>
    </w:p>
    <w:p w14:paraId="47F3D52E" w14:textId="77777777" w:rsidR="007E5AB3" w:rsidRDefault="007E5AB3" w:rsidP="007E5AB3">
      <w:pPr>
        <w:rPr>
          <w:b/>
          <w:u w:val="single"/>
        </w:rPr>
      </w:pPr>
      <w:r>
        <w:rPr>
          <w:b/>
        </w:rPr>
        <w:t>A kivonat hiteléül: Kondor Erika</w:t>
      </w:r>
    </w:p>
    <w:p w14:paraId="7046326E" w14:textId="77777777" w:rsidR="007E5AB3" w:rsidRDefault="007E5AB3" w:rsidP="007E5AB3">
      <w:pPr>
        <w:rPr>
          <w:b/>
          <w:u w:val="single"/>
        </w:rPr>
      </w:pPr>
    </w:p>
    <w:p w14:paraId="5009954E" w14:textId="77777777" w:rsidR="007E5AB3" w:rsidRDefault="007E5AB3" w:rsidP="007E5AB3">
      <w:pPr>
        <w:rPr>
          <w:b/>
        </w:rPr>
      </w:pPr>
    </w:p>
    <w:p w14:paraId="1AB1A82E" w14:textId="77777777" w:rsidR="007E5AB3" w:rsidRDefault="007E5AB3" w:rsidP="007E5AB3">
      <w:pPr>
        <w:rPr>
          <w:b/>
        </w:rPr>
      </w:pPr>
    </w:p>
    <w:p w14:paraId="44BB25DD" w14:textId="77777777" w:rsidR="007E5AB3" w:rsidRDefault="007E5AB3" w:rsidP="007E5AB3">
      <w:pPr>
        <w:rPr>
          <w:b/>
          <w:u w:val="single"/>
        </w:rPr>
      </w:pPr>
    </w:p>
    <w:p w14:paraId="121834EE" w14:textId="77777777" w:rsidR="00E31C9A" w:rsidRDefault="00E31C9A" w:rsidP="007E5AB3">
      <w:pPr>
        <w:rPr>
          <w:b/>
          <w:u w:val="single"/>
        </w:rPr>
      </w:pPr>
    </w:p>
    <w:p w14:paraId="0C1481E9" w14:textId="77777777" w:rsidR="00E31C9A" w:rsidRDefault="00E31C9A" w:rsidP="007E5AB3">
      <w:pPr>
        <w:rPr>
          <w:b/>
          <w:u w:val="single"/>
        </w:rPr>
      </w:pPr>
    </w:p>
    <w:p w14:paraId="6BE01DA8" w14:textId="77777777" w:rsidR="00E31C9A" w:rsidRDefault="00E31C9A" w:rsidP="007E5AB3">
      <w:pPr>
        <w:rPr>
          <w:b/>
          <w:u w:val="single"/>
        </w:rPr>
      </w:pPr>
    </w:p>
    <w:p w14:paraId="68E8E841" w14:textId="77777777" w:rsidR="00E31C9A" w:rsidRDefault="00E31C9A" w:rsidP="007E5AB3">
      <w:pPr>
        <w:rPr>
          <w:b/>
          <w:u w:val="single"/>
        </w:rPr>
      </w:pPr>
    </w:p>
    <w:p w14:paraId="3C49D89B" w14:textId="77777777" w:rsidR="00E31C9A" w:rsidRDefault="00E31C9A" w:rsidP="007E5AB3">
      <w:pPr>
        <w:rPr>
          <w:b/>
          <w:u w:val="single"/>
        </w:rPr>
      </w:pPr>
    </w:p>
    <w:p w14:paraId="566CEA65" w14:textId="77777777" w:rsidR="00E31C9A" w:rsidRDefault="00E31C9A" w:rsidP="007E5AB3">
      <w:pPr>
        <w:rPr>
          <w:b/>
          <w:u w:val="single"/>
        </w:rPr>
      </w:pPr>
    </w:p>
    <w:p w14:paraId="78BC9943" w14:textId="77777777" w:rsidR="00E31C9A" w:rsidRDefault="00E31C9A" w:rsidP="007E5AB3">
      <w:pPr>
        <w:rPr>
          <w:b/>
          <w:u w:val="single"/>
        </w:rPr>
      </w:pPr>
    </w:p>
    <w:p w14:paraId="0B818637" w14:textId="77777777" w:rsidR="00E31C9A" w:rsidRDefault="00E31C9A" w:rsidP="007E5AB3">
      <w:pPr>
        <w:rPr>
          <w:b/>
          <w:u w:val="single"/>
        </w:rPr>
      </w:pPr>
    </w:p>
    <w:p w14:paraId="31790DA8" w14:textId="77777777" w:rsidR="00E31C9A" w:rsidRDefault="00E31C9A" w:rsidP="007E5AB3">
      <w:pPr>
        <w:rPr>
          <w:b/>
          <w:u w:val="single"/>
        </w:rPr>
      </w:pPr>
    </w:p>
    <w:p w14:paraId="07167039" w14:textId="77777777" w:rsidR="00E31C9A" w:rsidRDefault="00E31C9A" w:rsidP="007E5AB3">
      <w:pPr>
        <w:rPr>
          <w:b/>
          <w:u w:val="single"/>
        </w:rPr>
      </w:pPr>
    </w:p>
    <w:p w14:paraId="4C7DD987" w14:textId="77777777" w:rsidR="00E31C9A" w:rsidRDefault="00E31C9A" w:rsidP="007E5AB3">
      <w:pPr>
        <w:rPr>
          <w:b/>
          <w:u w:val="single"/>
        </w:rPr>
      </w:pPr>
    </w:p>
    <w:p w14:paraId="3E6BC910" w14:textId="77777777" w:rsidR="00E31C9A" w:rsidRDefault="00E31C9A" w:rsidP="007E5AB3">
      <w:pPr>
        <w:rPr>
          <w:b/>
          <w:u w:val="single"/>
        </w:rPr>
      </w:pPr>
    </w:p>
    <w:p w14:paraId="0C910735" w14:textId="77777777" w:rsidR="00E31C9A" w:rsidRDefault="00E31C9A" w:rsidP="00E31C9A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Vármegye Önkormányzata Közgyűlésének 2023. május 26-ai ülésén hozott határozataiból:</w:t>
      </w:r>
    </w:p>
    <w:p w14:paraId="32CE368D" w14:textId="77777777" w:rsidR="00E31C9A" w:rsidRDefault="00E31C9A" w:rsidP="00E31C9A">
      <w:pPr>
        <w:rPr>
          <w:b/>
          <w:u w:val="single"/>
        </w:rPr>
      </w:pPr>
    </w:p>
    <w:p w14:paraId="2C0F7ED7" w14:textId="0916F51B" w:rsidR="00E31C9A" w:rsidRPr="00642F77" w:rsidRDefault="00E31C9A" w:rsidP="00E31C9A">
      <w:pPr>
        <w:rPr>
          <w:b/>
          <w:u w:val="single"/>
        </w:rPr>
      </w:pPr>
      <w:bookmarkStart w:id="17" w:name="_Hlk136000503"/>
      <w:r w:rsidRPr="00642F77">
        <w:rPr>
          <w:b/>
          <w:u w:val="single"/>
        </w:rPr>
        <w:t>A Hajdú-Bihar Vármegye Önkormányzata Közgyűlésének 3</w:t>
      </w:r>
      <w:r w:rsidR="000F6BD2" w:rsidRPr="00642F77">
        <w:rPr>
          <w:b/>
          <w:u w:val="single"/>
        </w:rPr>
        <w:t>8</w:t>
      </w:r>
      <w:r w:rsidRPr="00642F77">
        <w:rPr>
          <w:b/>
          <w:u w:val="single"/>
        </w:rPr>
        <w:t>/2023. (V. 26.) határozata a</w:t>
      </w:r>
      <w:r w:rsidR="00952747">
        <w:rPr>
          <w:b/>
          <w:u w:val="single"/>
        </w:rPr>
        <w:t>z</w:t>
      </w:r>
      <w:r w:rsidRPr="00642F77">
        <w:rPr>
          <w:b/>
          <w:u w:val="single"/>
        </w:rPr>
        <w:t xml:space="preserve">  </w:t>
      </w:r>
    </w:p>
    <w:p w14:paraId="3D29EDB5" w14:textId="15AA80FA" w:rsidR="00E31C9A" w:rsidRPr="00642F77" w:rsidRDefault="00642F77" w:rsidP="007E5AB3">
      <w:pPr>
        <w:rPr>
          <w:b/>
          <w:u w:val="single"/>
        </w:rPr>
      </w:pPr>
      <w:r w:rsidRPr="00642F77">
        <w:rPr>
          <w:b/>
          <w:u w:val="single"/>
        </w:rPr>
        <w:t xml:space="preserve">Agrárminisztérium </w:t>
      </w:r>
      <w:r w:rsidRPr="00642F77">
        <w:rPr>
          <w:rFonts w:eastAsiaTheme="minorHAnsi"/>
          <w:b/>
          <w:color w:val="000000"/>
          <w:u w:val="single"/>
        </w:rPr>
        <w:t>HUNG-2023 kódjelű, a nemzeti értékek és hungarikumok gyűjtésének, népszerűsítésének, megismertetésének, megőrzésének és gondozásának támogatására tárgyú felhívásának I. célterületére</w:t>
      </w:r>
      <w:r w:rsidRPr="00642F77">
        <w:rPr>
          <w:rFonts w:eastAsiaTheme="minorHAnsi"/>
          <w:b/>
          <w:u w:val="single"/>
        </w:rPr>
        <w:t xml:space="preserve"> </w:t>
      </w:r>
      <w:r w:rsidRPr="00642F77">
        <w:rPr>
          <w:b/>
          <w:u w:val="single"/>
        </w:rPr>
        <w:t>„Vármegye kóstolgató” címmel, 2.999.650,- Ft támogatási összegre benyújtott pályázat jóváhagyásáról</w:t>
      </w:r>
    </w:p>
    <w:p w14:paraId="53F71FBE" w14:textId="77777777" w:rsidR="00642F77" w:rsidRDefault="00642F77" w:rsidP="007E5AB3">
      <w:pPr>
        <w:rPr>
          <w:b/>
          <w:u w:val="single"/>
        </w:rPr>
      </w:pPr>
    </w:p>
    <w:p w14:paraId="42B9D339" w14:textId="77777777" w:rsidR="000F6BD2" w:rsidRDefault="000F6BD2" w:rsidP="000F6BD2">
      <w:r w:rsidRPr="001F35E6">
        <w:t xml:space="preserve">Hajdú-Bihar Vármegye Önkormányzata Közgyűlése a magyar nemzeti értékekről és a hungarikumokról szóló 2012. évi XXX. törvény 2. §-a, valamint </w:t>
      </w:r>
      <w:r w:rsidRPr="001F35E6">
        <w:rPr>
          <w:rFonts w:eastAsiaTheme="minorHAnsi" w:cstheme="minorHAnsi"/>
          <w:bCs/>
          <w:lang w:eastAsia="en-US"/>
        </w:rPr>
        <w:t>Hajdú-Bihar Vármegye Önkormányzata Közgyűlése és Szervei Szervezeti és Működési Szabályzatáról szóló</w:t>
      </w:r>
      <w:r w:rsidRPr="001F35E6">
        <w:rPr>
          <w:rFonts w:eastAsiaTheme="minorHAnsi" w:cstheme="minorHAnsi"/>
          <w:b/>
          <w:lang w:eastAsia="en-US"/>
        </w:rPr>
        <w:t xml:space="preserve"> </w:t>
      </w:r>
      <w:r>
        <w:rPr>
          <w:rFonts w:eastAsiaTheme="minorHAnsi" w:cstheme="minorHAnsi"/>
          <w:b/>
          <w:lang w:eastAsia="en-US"/>
        </w:rPr>
        <w:br/>
      </w:r>
      <w:r w:rsidRPr="001F35E6">
        <w:t>4/2023. (IV. 3.) önkormányzati rendelete 8. § (2) bekezdése foglaltak alapján – figyelemmel Magyarország Alaptörvénye P) cikkének (1) bekezdésében foglaltakra -, értékeink átörökítése céljából</w:t>
      </w:r>
    </w:p>
    <w:p w14:paraId="6DE907DF" w14:textId="77777777" w:rsidR="000F6BD2" w:rsidRPr="001F35E6" w:rsidRDefault="000F6BD2" w:rsidP="000F6BD2"/>
    <w:p w14:paraId="1FDFF1DF" w14:textId="77777777" w:rsidR="000F6BD2" w:rsidRPr="001F35E6" w:rsidRDefault="000F6BD2" w:rsidP="000F6BD2">
      <w:pPr>
        <w:pStyle w:val="Listaszerbekezds"/>
        <w:ind w:left="0"/>
        <w:rPr>
          <w:rFonts w:eastAsiaTheme="minorHAnsi"/>
          <w:bCs/>
        </w:rPr>
      </w:pPr>
      <w:r w:rsidRPr="001F35E6">
        <w:t xml:space="preserve">jóváhagyja az Agrárminisztérium </w:t>
      </w:r>
      <w:r w:rsidRPr="001F35E6">
        <w:rPr>
          <w:rFonts w:eastAsiaTheme="minorHAnsi"/>
          <w:color w:val="000000"/>
        </w:rPr>
        <w:t>HUNG-2023 kódjelű, a nemzeti értékek és hungarikumok gyűjtésének, népszerűsítésének, megismertetésének, megőrzésének és gondozásának támogatására tárgyú felhívásának I. célterületére</w:t>
      </w:r>
      <w:r w:rsidRPr="001F35E6">
        <w:rPr>
          <w:rFonts w:eastAsiaTheme="minorHAnsi"/>
          <w:bCs/>
        </w:rPr>
        <w:t xml:space="preserve"> </w:t>
      </w:r>
      <w:r w:rsidRPr="001F35E6">
        <w:rPr>
          <w:b/>
        </w:rPr>
        <w:t>„Vármegye kóstolgató”</w:t>
      </w:r>
      <w:r w:rsidRPr="001F35E6">
        <w:t xml:space="preserve"> címmel</w:t>
      </w:r>
      <w:r>
        <w:t>,</w:t>
      </w:r>
      <w:r w:rsidRPr="001F35E6">
        <w:t xml:space="preserve"> 2.999.650,- Ft támogatási összegre benyújtott pályázatot.</w:t>
      </w:r>
    </w:p>
    <w:p w14:paraId="5E39BAA7" w14:textId="77777777" w:rsidR="00E31C9A" w:rsidRDefault="00E31C9A" w:rsidP="007E5AB3">
      <w:pPr>
        <w:rPr>
          <w:b/>
          <w:u w:val="single"/>
        </w:rPr>
      </w:pPr>
    </w:p>
    <w:bookmarkEnd w:id="17"/>
    <w:p w14:paraId="7B3443F1" w14:textId="77777777" w:rsidR="00E31C9A" w:rsidRDefault="00E31C9A" w:rsidP="007E5AB3">
      <w:pPr>
        <w:rPr>
          <w:b/>
          <w:u w:val="single"/>
        </w:rPr>
      </w:pPr>
    </w:p>
    <w:p w14:paraId="12E0781B" w14:textId="77777777" w:rsidR="00E31C9A" w:rsidRDefault="00E31C9A" w:rsidP="007E5AB3">
      <w:pPr>
        <w:rPr>
          <w:b/>
          <w:u w:val="single"/>
        </w:rPr>
      </w:pPr>
    </w:p>
    <w:p w14:paraId="50D7E400" w14:textId="77777777" w:rsidR="00E31C9A" w:rsidRDefault="00E31C9A" w:rsidP="00E31C9A">
      <w:pPr>
        <w:rPr>
          <w:b/>
          <w:u w:val="single"/>
        </w:rPr>
      </w:pPr>
    </w:p>
    <w:p w14:paraId="0552AB26" w14:textId="2627F129" w:rsidR="00E31C9A" w:rsidRDefault="00E31C9A" w:rsidP="00E31C9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31C9A" w14:paraId="110BA145" w14:textId="77777777" w:rsidTr="00B21881">
        <w:tc>
          <w:tcPr>
            <w:tcW w:w="4606" w:type="dxa"/>
          </w:tcPr>
          <w:p w14:paraId="4F7C7E6F" w14:textId="77777777" w:rsidR="00E31C9A" w:rsidRDefault="00E31C9A" w:rsidP="00B21881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60B59EA" w14:textId="77777777" w:rsidR="00E31C9A" w:rsidRDefault="00E31C9A" w:rsidP="00B2188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C854DEF" w14:textId="77777777" w:rsidR="00E31C9A" w:rsidRDefault="00E31C9A" w:rsidP="00B21881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368692" w14:textId="77777777" w:rsidR="00E31C9A" w:rsidRDefault="00E31C9A" w:rsidP="00E31C9A">
      <w:pPr>
        <w:rPr>
          <w:b/>
        </w:rPr>
      </w:pPr>
    </w:p>
    <w:p w14:paraId="74D552D9" w14:textId="77777777" w:rsidR="00E31C9A" w:rsidRDefault="00E31C9A" w:rsidP="00E31C9A">
      <w:pPr>
        <w:rPr>
          <w:b/>
        </w:rPr>
      </w:pPr>
    </w:p>
    <w:p w14:paraId="36D8376F" w14:textId="77777777" w:rsidR="00E31C9A" w:rsidRDefault="00E31C9A" w:rsidP="00E31C9A">
      <w:pPr>
        <w:rPr>
          <w:b/>
          <w:u w:val="single"/>
        </w:rPr>
      </w:pPr>
      <w:r>
        <w:rPr>
          <w:b/>
        </w:rPr>
        <w:t>A kivonat hiteléül: Kondor Erika</w:t>
      </w:r>
    </w:p>
    <w:p w14:paraId="1FD366AE" w14:textId="77777777" w:rsidR="00E31C9A" w:rsidRDefault="00E31C9A" w:rsidP="00E31C9A">
      <w:pPr>
        <w:rPr>
          <w:b/>
          <w:u w:val="single"/>
        </w:rPr>
      </w:pPr>
    </w:p>
    <w:p w14:paraId="0314D263" w14:textId="77777777" w:rsidR="00E31C9A" w:rsidRDefault="00E31C9A" w:rsidP="007E5AB3">
      <w:pPr>
        <w:rPr>
          <w:b/>
          <w:u w:val="single"/>
        </w:rPr>
      </w:pPr>
    </w:p>
    <w:p w14:paraId="244DD463" w14:textId="77777777" w:rsidR="00E31C9A" w:rsidRDefault="00E31C9A" w:rsidP="007E5AB3">
      <w:pPr>
        <w:rPr>
          <w:b/>
          <w:u w:val="single"/>
        </w:rPr>
      </w:pPr>
    </w:p>
    <w:p w14:paraId="2D3F17C9" w14:textId="77777777" w:rsidR="00E31C9A" w:rsidRDefault="00E31C9A" w:rsidP="007E5AB3">
      <w:pPr>
        <w:rPr>
          <w:b/>
          <w:u w:val="single"/>
        </w:rPr>
      </w:pPr>
    </w:p>
    <w:p w14:paraId="1A88F9DA" w14:textId="77777777" w:rsidR="00E31C9A" w:rsidRDefault="00E31C9A" w:rsidP="007E5AB3">
      <w:pPr>
        <w:rPr>
          <w:b/>
          <w:u w:val="single"/>
        </w:rPr>
      </w:pPr>
    </w:p>
    <w:p w14:paraId="746ECE36" w14:textId="77777777" w:rsidR="00E31C9A" w:rsidRDefault="00E31C9A" w:rsidP="007E5AB3">
      <w:pPr>
        <w:rPr>
          <w:b/>
          <w:u w:val="single"/>
        </w:rPr>
      </w:pPr>
    </w:p>
    <w:p w14:paraId="7DD9C885" w14:textId="77777777" w:rsidR="00E31C9A" w:rsidRDefault="00E31C9A" w:rsidP="007E5AB3">
      <w:pPr>
        <w:rPr>
          <w:b/>
          <w:u w:val="single"/>
        </w:rPr>
      </w:pPr>
    </w:p>
    <w:p w14:paraId="27CF7822" w14:textId="77777777" w:rsidR="00E31C9A" w:rsidRDefault="00E31C9A" w:rsidP="007E5AB3">
      <w:pPr>
        <w:rPr>
          <w:b/>
          <w:u w:val="single"/>
        </w:rPr>
      </w:pPr>
    </w:p>
    <w:p w14:paraId="0FAEEF3A" w14:textId="77777777" w:rsidR="00E31C9A" w:rsidRDefault="00E31C9A" w:rsidP="007E5AB3">
      <w:pPr>
        <w:rPr>
          <w:b/>
          <w:u w:val="single"/>
        </w:rPr>
      </w:pPr>
    </w:p>
    <w:p w14:paraId="672420AD" w14:textId="77777777" w:rsidR="00E31C9A" w:rsidRDefault="00E31C9A" w:rsidP="007E5AB3">
      <w:pPr>
        <w:rPr>
          <w:b/>
          <w:u w:val="single"/>
        </w:rPr>
      </w:pPr>
    </w:p>
    <w:p w14:paraId="42504C15" w14:textId="77777777" w:rsidR="00E31C9A" w:rsidRDefault="00E31C9A" w:rsidP="007E5AB3">
      <w:pPr>
        <w:rPr>
          <w:b/>
          <w:u w:val="single"/>
        </w:rPr>
      </w:pPr>
    </w:p>
    <w:p w14:paraId="5B9CEB86" w14:textId="77777777" w:rsidR="00E31C9A" w:rsidRDefault="00E31C9A" w:rsidP="007E5AB3">
      <w:pPr>
        <w:rPr>
          <w:b/>
          <w:u w:val="single"/>
        </w:rPr>
      </w:pPr>
    </w:p>
    <w:p w14:paraId="79F00D04" w14:textId="77777777" w:rsidR="00E31C9A" w:rsidRDefault="00E31C9A" w:rsidP="007E5AB3">
      <w:pPr>
        <w:rPr>
          <w:b/>
          <w:u w:val="single"/>
        </w:rPr>
      </w:pPr>
    </w:p>
    <w:p w14:paraId="1ACC2C37" w14:textId="77777777" w:rsidR="00E31C9A" w:rsidRDefault="00E31C9A" w:rsidP="007E5AB3">
      <w:pPr>
        <w:rPr>
          <w:b/>
          <w:u w:val="single"/>
        </w:rPr>
      </w:pPr>
    </w:p>
    <w:p w14:paraId="2BC2AB37" w14:textId="77777777" w:rsidR="00E31C9A" w:rsidRDefault="00E31C9A" w:rsidP="007E5AB3">
      <w:pPr>
        <w:rPr>
          <w:b/>
          <w:u w:val="single"/>
        </w:rPr>
      </w:pPr>
    </w:p>
    <w:p w14:paraId="3B29158A" w14:textId="77777777" w:rsidR="00E31C9A" w:rsidRDefault="00E31C9A" w:rsidP="007E5AB3">
      <w:pPr>
        <w:rPr>
          <w:b/>
          <w:u w:val="single"/>
        </w:rPr>
      </w:pPr>
    </w:p>
    <w:p w14:paraId="64B67869" w14:textId="77777777" w:rsidR="00E31C9A" w:rsidRDefault="00E31C9A" w:rsidP="007E5AB3">
      <w:pPr>
        <w:rPr>
          <w:b/>
          <w:u w:val="single"/>
        </w:rPr>
      </w:pPr>
    </w:p>
    <w:p w14:paraId="061E7C3F" w14:textId="77777777" w:rsidR="00E31C9A" w:rsidRDefault="00E31C9A" w:rsidP="007E5AB3">
      <w:pPr>
        <w:rPr>
          <w:b/>
          <w:u w:val="single"/>
        </w:rPr>
      </w:pPr>
    </w:p>
    <w:p w14:paraId="0F4C8DB6" w14:textId="77777777" w:rsidR="00E31C9A" w:rsidRDefault="00E31C9A" w:rsidP="007E5AB3">
      <w:pPr>
        <w:rPr>
          <w:b/>
          <w:u w:val="single"/>
        </w:rPr>
      </w:pPr>
    </w:p>
    <w:p w14:paraId="2117EB4D" w14:textId="77777777" w:rsidR="00E31C9A" w:rsidRDefault="00E31C9A" w:rsidP="007E5AB3">
      <w:pPr>
        <w:rPr>
          <w:b/>
          <w:u w:val="single"/>
        </w:rPr>
      </w:pPr>
    </w:p>
    <w:p w14:paraId="05159B65" w14:textId="77777777" w:rsidR="00E31C9A" w:rsidRDefault="00E31C9A" w:rsidP="007E5AB3">
      <w:pPr>
        <w:rPr>
          <w:b/>
          <w:u w:val="single"/>
        </w:rPr>
      </w:pPr>
    </w:p>
    <w:p w14:paraId="2A0C6ECE" w14:textId="77777777" w:rsidR="00E31C9A" w:rsidRDefault="00E31C9A" w:rsidP="007E5AB3">
      <w:pPr>
        <w:rPr>
          <w:b/>
          <w:u w:val="single"/>
        </w:rPr>
      </w:pPr>
    </w:p>
    <w:p w14:paraId="19D72F20" w14:textId="77777777" w:rsidR="00E31C9A" w:rsidRDefault="00E31C9A" w:rsidP="00E31C9A">
      <w:pPr>
        <w:rPr>
          <w:b/>
          <w:u w:val="single"/>
        </w:rPr>
      </w:pPr>
      <w:r>
        <w:rPr>
          <w:b/>
          <w:u w:val="single"/>
        </w:rPr>
        <w:t>K i v o n a t a Hajdú-Bihar Vármegye Önkormányzata Közgyűlésének 2023. május 26-ai ülésén hozott határozataiból:</w:t>
      </w:r>
    </w:p>
    <w:p w14:paraId="6F378C41" w14:textId="77777777" w:rsidR="00E31C9A" w:rsidRDefault="00E31C9A" w:rsidP="00E31C9A">
      <w:pPr>
        <w:rPr>
          <w:b/>
          <w:u w:val="single"/>
        </w:rPr>
      </w:pPr>
    </w:p>
    <w:p w14:paraId="13228F21" w14:textId="209E5279" w:rsidR="00FE0BDE" w:rsidRPr="00FE0BDE" w:rsidRDefault="00FE0BDE" w:rsidP="00FE0BDE">
      <w:pPr>
        <w:rPr>
          <w:b/>
          <w:bCs/>
          <w:u w:val="single"/>
        </w:rPr>
      </w:pPr>
      <w:bookmarkStart w:id="18" w:name="_Hlk136000516"/>
      <w:r w:rsidRPr="00642F77">
        <w:rPr>
          <w:b/>
          <w:u w:val="single"/>
        </w:rPr>
        <w:t>A Hajdú-Bihar Vármegye Önkormányzata Közgyűlésének 3</w:t>
      </w:r>
      <w:r>
        <w:rPr>
          <w:b/>
          <w:u w:val="single"/>
        </w:rPr>
        <w:t>9</w:t>
      </w:r>
      <w:r w:rsidRPr="00642F77">
        <w:rPr>
          <w:b/>
          <w:u w:val="single"/>
        </w:rPr>
        <w:t>/2023. (V. 26.) határozata a</w:t>
      </w:r>
      <w:r w:rsidR="00856B77">
        <w:rPr>
          <w:b/>
          <w:u w:val="single"/>
        </w:rPr>
        <w:t xml:space="preserve">z </w:t>
      </w:r>
      <w:r w:rsidRPr="00FE0BDE">
        <w:rPr>
          <w:b/>
          <w:bCs/>
          <w:u w:val="single"/>
        </w:rPr>
        <w:t xml:space="preserve">Agrárminisztérium </w:t>
      </w:r>
      <w:r w:rsidRPr="00FE0BDE">
        <w:rPr>
          <w:rFonts w:eastAsiaTheme="minorHAnsi"/>
          <w:b/>
          <w:bCs/>
          <w:color w:val="000000"/>
          <w:u w:val="single"/>
        </w:rPr>
        <w:t>HUNG-2023 kódjelű, a nemzeti értékek és hungarikumok gyűjtésének, népszerűsítésének, megismertetésének, megőrzésének és gondozásának támogatására tárgyú felhívásának II. célterületére</w:t>
      </w:r>
      <w:r w:rsidRPr="00FE0BDE">
        <w:rPr>
          <w:rFonts w:eastAsiaTheme="minorHAnsi"/>
          <w:b/>
          <w:bCs/>
          <w:u w:val="single"/>
        </w:rPr>
        <w:t xml:space="preserve"> </w:t>
      </w:r>
      <w:r w:rsidRPr="00FE0BDE">
        <w:rPr>
          <w:b/>
          <w:bCs/>
          <w:u w:val="single"/>
        </w:rPr>
        <w:t>„Értékes Hajdú-Bihar – Vármegyénk kincsei” címmel, 2.999.501,- Ft támogatási összegre benyújtott pályázat jóváhagyásáról</w:t>
      </w:r>
    </w:p>
    <w:p w14:paraId="0E94F64C" w14:textId="77777777" w:rsidR="00E31C9A" w:rsidRDefault="00E31C9A" w:rsidP="00E31C9A">
      <w:pPr>
        <w:rPr>
          <w:b/>
          <w:u w:val="single"/>
        </w:rPr>
      </w:pPr>
    </w:p>
    <w:p w14:paraId="37E9C326" w14:textId="77777777" w:rsidR="000F6BD2" w:rsidRPr="001F35E6" w:rsidRDefault="000F6BD2" w:rsidP="000F6BD2">
      <w:r w:rsidRPr="001A6120">
        <w:t xml:space="preserve">Hajdú-Bihar </w:t>
      </w:r>
      <w:r>
        <w:t>Várm</w:t>
      </w:r>
      <w:r w:rsidRPr="001A6120">
        <w:t>egye Önkormányzat</w:t>
      </w:r>
      <w:r>
        <w:t>a</w:t>
      </w:r>
      <w:r w:rsidRPr="001A6120">
        <w:t xml:space="preserve"> Közgyűlése a magyar nemzeti értékekről és a hungarikumokról szóló 2012. évi XXX. törvény 2. §-a, valamint </w:t>
      </w:r>
      <w:r w:rsidRPr="00E8032C">
        <w:rPr>
          <w:rFonts w:eastAsiaTheme="minorHAnsi" w:cstheme="minorHAnsi"/>
          <w:bCs/>
          <w:szCs w:val="22"/>
          <w:lang w:eastAsia="en-US"/>
        </w:rPr>
        <w:t>Hajdú-Bihar Vármegye Önkormányzata Közgyűlése és Szervei Szervezeti és Működési Szabályzatáról szóló</w:t>
      </w:r>
      <w:r>
        <w:rPr>
          <w:rFonts w:eastAsiaTheme="minorHAnsi" w:cstheme="minorHAnsi"/>
          <w:b/>
          <w:szCs w:val="22"/>
          <w:lang w:eastAsia="en-US"/>
        </w:rPr>
        <w:t xml:space="preserve"> </w:t>
      </w:r>
      <w:r>
        <w:rPr>
          <w:rFonts w:eastAsiaTheme="minorHAnsi" w:cstheme="minorHAnsi"/>
          <w:b/>
          <w:szCs w:val="22"/>
          <w:lang w:eastAsia="en-US"/>
        </w:rPr>
        <w:br/>
      </w:r>
      <w:r w:rsidRPr="00E8032C">
        <w:t>4/2023. (IV. 3.) önkormányzati rendelete 8. § (2) bekezdése foglaltak alapján</w:t>
      </w:r>
      <w:r w:rsidRPr="001A6120">
        <w:t xml:space="preserve"> – figyelemmel </w:t>
      </w:r>
      <w:r w:rsidRPr="001F35E6">
        <w:t>Magyarország Alaptörvénye P) cikkének (1) bekezdésében foglaltakra -, értékeink átörökítése céljából</w:t>
      </w:r>
    </w:p>
    <w:p w14:paraId="5FC5986F" w14:textId="77777777" w:rsidR="000F6BD2" w:rsidRPr="001F35E6" w:rsidRDefault="000F6BD2" w:rsidP="000F6BD2">
      <w:pPr>
        <w:pStyle w:val="Listaszerbekezds"/>
        <w:spacing w:before="120"/>
        <w:ind w:left="0"/>
        <w:rPr>
          <w:rFonts w:eastAsiaTheme="minorHAnsi"/>
          <w:bCs/>
        </w:rPr>
      </w:pPr>
      <w:r w:rsidRPr="001F35E6">
        <w:t xml:space="preserve">jóváhagyja az Agrárminisztérium </w:t>
      </w:r>
      <w:r w:rsidRPr="001F35E6">
        <w:rPr>
          <w:rFonts w:eastAsiaTheme="minorHAnsi"/>
          <w:color w:val="000000"/>
        </w:rPr>
        <w:t>HUNG-2023 kódjelű, a nemzeti értékek és hungarikumok gyűjtésének, népszerűsítésének, megismertetésének, megőrzésének és gondozásának támogatására tárgyú felhívásának II. célterületére</w:t>
      </w:r>
      <w:r w:rsidRPr="001F35E6">
        <w:rPr>
          <w:rFonts w:eastAsiaTheme="minorHAnsi"/>
          <w:bCs/>
        </w:rPr>
        <w:t xml:space="preserve"> </w:t>
      </w:r>
      <w:r w:rsidRPr="001F35E6">
        <w:rPr>
          <w:b/>
        </w:rPr>
        <w:t>„Értékes Hajdú-Bihar – Vármegyénk kincsei”</w:t>
      </w:r>
      <w:r w:rsidRPr="001F35E6">
        <w:t xml:space="preserve"> címmel</w:t>
      </w:r>
      <w:r>
        <w:t>,</w:t>
      </w:r>
      <w:r w:rsidRPr="001F35E6">
        <w:t xml:space="preserve"> 2.999.501,- Ft támogatási összegre benyújtott pályázatot.</w:t>
      </w:r>
    </w:p>
    <w:p w14:paraId="03B96D26" w14:textId="77777777" w:rsidR="00E31C9A" w:rsidRDefault="00E31C9A" w:rsidP="00E31C9A">
      <w:pPr>
        <w:rPr>
          <w:b/>
          <w:u w:val="single"/>
        </w:rPr>
      </w:pPr>
    </w:p>
    <w:bookmarkEnd w:id="18"/>
    <w:p w14:paraId="7B9CEC5F" w14:textId="77777777" w:rsidR="00E31C9A" w:rsidRDefault="00E31C9A" w:rsidP="00E31C9A">
      <w:pPr>
        <w:rPr>
          <w:b/>
          <w:u w:val="single"/>
        </w:rPr>
      </w:pPr>
    </w:p>
    <w:p w14:paraId="4E24E0BD" w14:textId="77777777" w:rsidR="00E31C9A" w:rsidRDefault="00E31C9A" w:rsidP="00E31C9A">
      <w:pPr>
        <w:rPr>
          <w:b/>
          <w:u w:val="single"/>
        </w:rPr>
      </w:pPr>
    </w:p>
    <w:p w14:paraId="77CE7F9C" w14:textId="77777777" w:rsidR="00E31C9A" w:rsidRDefault="00E31C9A" w:rsidP="00E31C9A">
      <w:pPr>
        <w:rPr>
          <w:b/>
          <w:u w:val="single"/>
        </w:rPr>
      </w:pPr>
    </w:p>
    <w:p w14:paraId="4802726A" w14:textId="062EF640" w:rsidR="00E31C9A" w:rsidRDefault="00E31C9A" w:rsidP="00E31C9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71B47">
        <w:rPr>
          <w:b/>
          <w:noProof/>
        </w:rPr>
        <w:t>2023. május 31.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31C9A" w14:paraId="57A5B400" w14:textId="77777777" w:rsidTr="00B21881">
        <w:tc>
          <w:tcPr>
            <w:tcW w:w="4606" w:type="dxa"/>
          </w:tcPr>
          <w:p w14:paraId="20EC3855" w14:textId="77777777" w:rsidR="00E31C9A" w:rsidRDefault="00E31C9A" w:rsidP="00B21881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139D6F8" w14:textId="77777777" w:rsidR="00E31C9A" w:rsidRDefault="00E31C9A" w:rsidP="00B2188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2F8A383" w14:textId="77777777" w:rsidR="00E31C9A" w:rsidRDefault="00E31C9A" w:rsidP="00B21881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AF754EC" w14:textId="77777777" w:rsidR="00E31C9A" w:rsidRDefault="00E31C9A" w:rsidP="00E31C9A">
      <w:pPr>
        <w:rPr>
          <w:b/>
        </w:rPr>
      </w:pPr>
    </w:p>
    <w:p w14:paraId="4D818AF2" w14:textId="77777777" w:rsidR="00E31C9A" w:rsidRDefault="00E31C9A" w:rsidP="00E31C9A">
      <w:pPr>
        <w:rPr>
          <w:b/>
        </w:rPr>
      </w:pPr>
    </w:p>
    <w:p w14:paraId="7DBC3C01" w14:textId="77777777" w:rsidR="00E31C9A" w:rsidRDefault="00E31C9A" w:rsidP="00E31C9A">
      <w:pPr>
        <w:rPr>
          <w:b/>
          <w:u w:val="single"/>
        </w:rPr>
      </w:pPr>
      <w:r>
        <w:rPr>
          <w:b/>
        </w:rPr>
        <w:t>A kivonat hiteléül: Kondor Erika</w:t>
      </w:r>
    </w:p>
    <w:p w14:paraId="3956E741" w14:textId="77777777" w:rsidR="00E31C9A" w:rsidRDefault="00E31C9A" w:rsidP="00E31C9A">
      <w:pPr>
        <w:rPr>
          <w:b/>
          <w:u w:val="single"/>
        </w:rPr>
      </w:pPr>
    </w:p>
    <w:p w14:paraId="0C4EA9E1" w14:textId="77777777" w:rsidR="00E31C9A" w:rsidRDefault="00E31C9A" w:rsidP="007E5AB3">
      <w:pPr>
        <w:rPr>
          <w:b/>
          <w:u w:val="single"/>
        </w:rPr>
      </w:pPr>
    </w:p>
    <w:p w14:paraId="314EC4C0" w14:textId="77777777" w:rsidR="00E31C9A" w:rsidRDefault="00E31C9A" w:rsidP="007E5AB3">
      <w:pPr>
        <w:rPr>
          <w:b/>
          <w:u w:val="single"/>
        </w:rPr>
      </w:pPr>
    </w:p>
    <w:p w14:paraId="415C6E89" w14:textId="77777777" w:rsidR="00E31C9A" w:rsidRDefault="00E31C9A" w:rsidP="007E5AB3">
      <w:pPr>
        <w:rPr>
          <w:b/>
          <w:u w:val="single"/>
        </w:rPr>
      </w:pPr>
    </w:p>
    <w:p w14:paraId="0AA0F6CA" w14:textId="77777777" w:rsidR="00E31C9A" w:rsidRDefault="00E31C9A" w:rsidP="007E5AB3">
      <w:pPr>
        <w:rPr>
          <w:b/>
          <w:u w:val="single"/>
        </w:rPr>
      </w:pPr>
    </w:p>
    <w:p w14:paraId="119EF2D9" w14:textId="77777777" w:rsidR="00E31C9A" w:rsidRDefault="00E31C9A" w:rsidP="007E5AB3">
      <w:pPr>
        <w:rPr>
          <w:b/>
          <w:u w:val="single"/>
        </w:rPr>
      </w:pPr>
    </w:p>
    <w:sectPr w:rsidR="00E31C9A" w:rsidSect="007939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DB"/>
    <w:multiLevelType w:val="hybridMultilevel"/>
    <w:tmpl w:val="E15E833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3B33"/>
    <w:multiLevelType w:val="hybridMultilevel"/>
    <w:tmpl w:val="C610F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11BE"/>
    <w:multiLevelType w:val="hybridMultilevel"/>
    <w:tmpl w:val="D1DA324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B0EEF"/>
    <w:multiLevelType w:val="hybridMultilevel"/>
    <w:tmpl w:val="D1FEB8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A6934"/>
    <w:multiLevelType w:val="hybridMultilevel"/>
    <w:tmpl w:val="88CEF1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815EED"/>
    <w:multiLevelType w:val="hybridMultilevel"/>
    <w:tmpl w:val="366C3772"/>
    <w:lvl w:ilvl="0" w:tplc="5FF0F57E">
      <w:start w:val="4034"/>
      <w:numFmt w:val="decimal"/>
      <w:lvlText w:val="%1"/>
      <w:lvlJc w:val="left"/>
      <w:pPr>
        <w:ind w:left="840" w:hanging="48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702F1"/>
    <w:multiLevelType w:val="hybridMultilevel"/>
    <w:tmpl w:val="42728F2A"/>
    <w:lvl w:ilvl="0" w:tplc="6772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A0BFE"/>
    <w:multiLevelType w:val="hybridMultilevel"/>
    <w:tmpl w:val="24820522"/>
    <w:lvl w:ilvl="0" w:tplc="F488D13A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D4BAD"/>
    <w:multiLevelType w:val="hybridMultilevel"/>
    <w:tmpl w:val="25BC1BB4"/>
    <w:lvl w:ilvl="0" w:tplc="2A78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9757C05"/>
    <w:multiLevelType w:val="hybridMultilevel"/>
    <w:tmpl w:val="30CA2502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B041E8"/>
    <w:multiLevelType w:val="hybridMultilevel"/>
    <w:tmpl w:val="5F9EA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E4378"/>
    <w:multiLevelType w:val="hybridMultilevel"/>
    <w:tmpl w:val="31A2A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0322"/>
    <w:multiLevelType w:val="hybridMultilevel"/>
    <w:tmpl w:val="CCC8B2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1A2AA1"/>
    <w:multiLevelType w:val="hybridMultilevel"/>
    <w:tmpl w:val="49C8FA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D9470C"/>
    <w:multiLevelType w:val="hybridMultilevel"/>
    <w:tmpl w:val="ADA2BC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0F62D6E"/>
    <w:multiLevelType w:val="hybridMultilevel"/>
    <w:tmpl w:val="0576FA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393DA3"/>
    <w:multiLevelType w:val="hybridMultilevel"/>
    <w:tmpl w:val="C75825C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2D1A"/>
    <w:multiLevelType w:val="hybridMultilevel"/>
    <w:tmpl w:val="169234A8"/>
    <w:lvl w:ilvl="0" w:tplc="23DC07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30BF1"/>
    <w:multiLevelType w:val="hybridMultilevel"/>
    <w:tmpl w:val="BA723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B3824"/>
    <w:multiLevelType w:val="hybridMultilevel"/>
    <w:tmpl w:val="DE806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564B7"/>
    <w:multiLevelType w:val="hybridMultilevel"/>
    <w:tmpl w:val="F528A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6977"/>
    <w:multiLevelType w:val="hybridMultilevel"/>
    <w:tmpl w:val="C9FC7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B06D0"/>
    <w:multiLevelType w:val="hybridMultilevel"/>
    <w:tmpl w:val="2404F31A"/>
    <w:lvl w:ilvl="0" w:tplc="54B89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D3104"/>
    <w:multiLevelType w:val="hybridMultilevel"/>
    <w:tmpl w:val="644C4D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C603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CCCF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BC434C2"/>
    <w:multiLevelType w:val="hybridMultilevel"/>
    <w:tmpl w:val="9522CFC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4CA2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4A2F5A"/>
    <w:multiLevelType w:val="hybridMultilevel"/>
    <w:tmpl w:val="7A5A4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521AB"/>
    <w:multiLevelType w:val="hybridMultilevel"/>
    <w:tmpl w:val="B7A4A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25EC7"/>
    <w:multiLevelType w:val="hybridMultilevel"/>
    <w:tmpl w:val="97EE003A"/>
    <w:lvl w:ilvl="0" w:tplc="5902F5F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476FD"/>
    <w:multiLevelType w:val="hybridMultilevel"/>
    <w:tmpl w:val="147671A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3477323"/>
    <w:multiLevelType w:val="hybridMultilevel"/>
    <w:tmpl w:val="9586D9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113E56"/>
    <w:multiLevelType w:val="hybridMultilevel"/>
    <w:tmpl w:val="6C44E4A8"/>
    <w:lvl w:ilvl="0" w:tplc="49DC09D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043A6F"/>
    <w:multiLevelType w:val="hybridMultilevel"/>
    <w:tmpl w:val="A522B4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137E93"/>
    <w:multiLevelType w:val="hybridMultilevel"/>
    <w:tmpl w:val="5ADE89A6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7C5417"/>
    <w:multiLevelType w:val="hybridMultilevel"/>
    <w:tmpl w:val="74788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0647D0"/>
    <w:multiLevelType w:val="hybridMultilevel"/>
    <w:tmpl w:val="190AE64C"/>
    <w:lvl w:ilvl="0" w:tplc="2D36B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2175D1"/>
    <w:multiLevelType w:val="multilevel"/>
    <w:tmpl w:val="645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3323A8"/>
    <w:multiLevelType w:val="hybridMultilevel"/>
    <w:tmpl w:val="AA5C2B4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0D61430"/>
    <w:multiLevelType w:val="hybridMultilevel"/>
    <w:tmpl w:val="77F8FA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2811A1B"/>
    <w:multiLevelType w:val="hybridMultilevel"/>
    <w:tmpl w:val="7A30E026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882A80"/>
    <w:multiLevelType w:val="hybridMultilevel"/>
    <w:tmpl w:val="54BE8C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357D6C"/>
    <w:multiLevelType w:val="hybridMultilevel"/>
    <w:tmpl w:val="C428BF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412234E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46" w15:restartNumberingAfterBreak="0">
    <w:nsid w:val="45103F04"/>
    <w:multiLevelType w:val="hybridMultilevel"/>
    <w:tmpl w:val="99EC83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72D4F46"/>
    <w:multiLevelType w:val="hybridMultilevel"/>
    <w:tmpl w:val="740A1056"/>
    <w:lvl w:ilvl="0" w:tplc="C3FC31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F678F6"/>
    <w:multiLevelType w:val="hybridMultilevel"/>
    <w:tmpl w:val="5E36C71C"/>
    <w:lvl w:ilvl="0" w:tplc="FB5EF43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8BC075C"/>
    <w:multiLevelType w:val="hybridMultilevel"/>
    <w:tmpl w:val="14D6B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6A28D3"/>
    <w:multiLevelType w:val="hybridMultilevel"/>
    <w:tmpl w:val="5FFCA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C250BA"/>
    <w:multiLevelType w:val="hybridMultilevel"/>
    <w:tmpl w:val="810AC4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A375D01"/>
    <w:multiLevelType w:val="hybridMultilevel"/>
    <w:tmpl w:val="76C4BA86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4231DF"/>
    <w:multiLevelType w:val="hybridMultilevel"/>
    <w:tmpl w:val="FB98A8E2"/>
    <w:lvl w:ilvl="0" w:tplc="3FDC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263FEB"/>
    <w:multiLevelType w:val="hybridMultilevel"/>
    <w:tmpl w:val="945069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06E6030"/>
    <w:multiLevelType w:val="hybridMultilevel"/>
    <w:tmpl w:val="9D96ED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BC7F93"/>
    <w:multiLevelType w:val="hybridMultilevel"/>
    <w:tmpl w:val="E40E9A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8394BF0"/>
    <w:multiLevelType w:val="hybridMultilevel"/>
    <w:tmpl w:val="E41EE2B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6D002D"/>
    <w:multiLevelType w:val="hybridMultilevel"/>
    <w:tmpl w:val="FACC0F9C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E9052C"/>
    <w:multiLevelType w:val="hybridMultilevel"/>
    <w:tmpl w:val="22F6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9B3DF7"/>
    <w:multiLevelType w:val="hybridMultilevel"/>
    <w:tmpl w:val="82FE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223F24"/>
    <w:multiLevelType w:val="hybridMultilevel"/>
    <w:tmpl w:val="0DCA7A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1583BC5"/>
    <w:multiLevelType w:val="hybridMultilevel"/>
    <w:tmpl w:val="530A3D34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4B779E9"/>
    <w:multiLevelType w:val="hybridMultilevel"/>
    <w:tmpl w:val="4F18C73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87106F"/>
    <w:multiLevelType w:val="hybridMultilevel"/>
    <w:tmpl w:val="815AF568"/>
    <w:lvl w:ilvl="0" w:tplc="49DC09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73532BF"/>
    <w:multiLevelType w:val="hybridMultilevel"/>
    <w:tmpl w:val="EB2823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A5A5E21"/>
    <w:multiLevelType w:val="hybridMultilevel"/>
    <w:tmpl w:val="CD826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C46DAD"/>
    <w:multiLevelType w:val="hybridMultilevel"/>
    <w:tmpl w:val="CC427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EB28EA"/>
    <w:multiLevelType w:val="hybridMultilevel"/>
    <w:tmpl w:val="F75E90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C51E4"/>
    <w:multiLevelType w:val="hybridMultilevel"/>
    <w:tmpl w:val="43E89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5221FE"/>
    <w:multiLevelType w:val="hybridMultilevel"/>
    <w:tmpl w:val="8BEA01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02051FE"/>
    <w:multiLevelType w:val="hybridMultilevel"/>
    <w:tmpl w:val="C0424E30"/>
    <w:lvl w:ilvl="0" w:tplc="73ECC360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5D6D09"/>
    <w:multiLevelType w:val="hybridMultilevel"/>
    <w:tmpl w:val="74684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424455"/>
    <w:multiLevelType w:val="hybridMultilevel"/>
    <w:tmpl w:val="F7D446AA"/>
    <w:lvl w:ilvl="0" w:tplc="22C647C6">
      <w:start w:val="403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4756C7"/>
    <w:multiLevelType w:val="hybridMultilevel"/>
    <w:tmpl w:val="F5E61D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0C675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81803F7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9421D3"/>
    <w:multiLevelType w:val="hybridMultilevel"/>
    <w:tmpl w:val="AE520F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2E563E"/>
    <w:multiLevelType w:val="hybridMultilevel"/>
    <w:tmpl w:val="631211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66A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598744">
    <w:abstractNumId w:val="6"/>
  </w:num>
  <w:num w:numId="2" w16cid:durableId="25063536">
    <w:abstractNumId w:val="49"/>
  </w:num>
  <w:num w:numId="3" w16cid:durableId="200896156">
    <w:abstractNumId w:val="78"/>
  </w:num>
  <w:num w:numId="4" w16cid:durableId="1063136122">
    <w:abstractNumId w:val="79"/>
  </w:num>
  <w:num w:numId="5" w16cid:durableId="643854125">
    <w:abstractNumId w:val="5"/>
  </w:num>
  <w:num w:numId="6" w16cid:durableId="801730869">
    <w:abstractNumId w:val="0"/>
  </w:num>
  <w:num w:numId="7" w16cid:durableId="6047696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0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12157">
    <w:abstractNumId w:val="72"/>
  </w:num>
  <w:num w:numId="10" w16cid:durableId="479155869">
    <w:abstractNumId w:val="64"/>
  </w:num>
  <w:num w:numId="11" w16cid:durableId="20018089">
    <w:abstractNumId w:val="60"/>
  </w:num>
  <w:num w:numId="12" w16cid:durableId="2065592428">
    <w:abstractNumId w:val="61"/>
  </w:num>
  <w:num w:numId="13" w16cid:durableId="807942601">
    <w:abstractNumId w:val="54"/>
  </w:num>
  <w:num w:numId="14" w16cid:durableId="355036932">
    <w:abstractNumId w:val="32"/>
  </w:num>
  <w:num w:numId="15" w16cid:durableId="1203439201">
    <w:abstractNumId w:val="33"/>
  </w:num>
  <w:num w:numId="16" w16cid:durableId="1532377500">
    <w:abstractNumId w:val="42"/>
  </w:num>
  <w:num w:numId="17" w16cid:durableId="1678996354">
    <w:abstractNumId w:val="59"/>
  </w:num>
  <w:num w:numId="18" w16cid:durableId="443117596">
    <w:abstractNumId w:val="25"/>
  </w:num>
  <w:num w:numId="19" w16cid:durableId="1022243664">
    <w:abstractNumId w:val="30"/>
  </w:num>
  <w:num w:numId="20" w16cid:durableId="1139805305">
    <w:abstractNumId w:val="48"/>
  </w:num>
  <w:num w:numId="21" w16cid:durableId="866675046">
    <w:abstractNumId w:val="8"/>
  </w:num>
  <w:num w:numId="22" w16cid:durableId="837311526">
    <w:abstractNumId w:val="73"/>
  </w:num>
  <w:num w:numId="23" w16cid:durableId="1961256616">
    <w:abstractNumId w:val="22"/>
  </w:num>
  <w:num w:numId="24" w16cid:durableId="2121142273">
    <w:abstractNumId w:val="3"/>
  </w:num>
  <w:num w:numId="25" w16cid:durableId="179593043">
    <w:abstractNumId w:val="13"/>
  </w:num>
  <w:num w:numId="26" w16cid:durableId="1284995830">
    <w:abstractNumId w:val="68"/>
  </w:num>
  <w:num w:numId="27" w16cid:durableId="194071877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91096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6850375">
    <w:abstractNumId w:val="34"/>
  </w:num>
  <w:num w:numId="30" w16cid:durableId="1245260671">
    <w:abstractNumId w:val="21"/>
  </w:num>
  <w:num w:numId="31" w16cid:durableId="1567062554">
    <w:abstractNumId w:val="1"/>
  </w:num>
  <w:num w:numId="32" w16cid:durableId="1881089918">
    <w:abstractNumId w:val="36"/>
  </w:num>
  <w:num w:numId="33" w16cid:durableId="1260214418">
    <w:abstractNumId w:val="76"/>
  </w:num>
  <w:num w:numId="34" w16cid:durableId="290674836">
    <w:abstractNumId w:val="44"/>
  </w:num>
  <w:num w:numId="35" w16cid:durableId="1767773214">
    <w:abstractNumId w:val="20"/>
  </w:num>
  <w:num w:numId="36" w16cid:durableId="1749763954">
    <w:abstractNumId w:val="38"/>
  </w:num>
  <w:num w:numId="37" w16cid:durableId="674190958">
    <w:abstractNumId w:val="29"/>
  </w:num>
  <w:num w:numId="38" w16cid:durableId="2137402851">
    <w:abstractNumId w:val="23"/>
  </w:num>
  <w:num w:numId="39" w16cid:durableId="738594812">
    <w:abstractNumId w:val="12"/>
  </w:num>
  <w:num w:numId="40" w16cid:durableId="1880433908">
    <w:abstractNumId w:val="28"/>
  </w:num>
  <w:num w:numId="41" w16cid:durableId="1244099240">
    <w:abstractNumId w:val="18"/>
  </w:num>
  <w:num w:numId="42" w16cid:durableId="1741831039">
    <w:abstractNumId w:val="41"/>
  </w:num>
  <w:num w:numId="43" w16cid:durableId="815800398">
    <w:abstractNumId w:val="26"/>
  </w:num>
  <w:num w:numId="44" w16cid:durableId="2125424049">
    <w:abstractNumId w:val="52"/>
  </w:num>
  <w:num w:numId="45" w16cid:durableId="324087454">
    <w:abstractNumId w:val="75"/>
  </w:num>
  <w:num w:numId="46" w16cid:durableId="407386584">
    <w:abstractNumId w:val="63"/>
  </w:num>
  <w:num w:numId="47" w16cid:durableId="1145587880">
    <w:abstractNumId w:val="71"/>
  </w:num>
  <w:num w:numId="48" w16cid:durableId="349531568">
    <w:abstractNumId w:val="77"/>
  </w:num>
  <w:num w:numId="49" w16cid:durableId="1373074625">
    <w:abstractNumId w:val="62"/>
  </w:num>
  <w:num w:numId="50" w16cid:durableId="1584483834">
    <w:abstractNumId w:val="10"/>
  </w:num>
  <w:num w:numId="51" w16cid:durableId="667513959">
    <w:abstractNumId w:val="39"/>
  </w:num>
  <w:num w:numId="52" w16cid:durableId="1571576025">
    <w:abstractNumId w:val="80"/>
  </w:num>
  <w:num w:numId="53" w16cid:durableId="1351057294">
    <w:abstractNumId w:val="27"/>
  </w:num>
  <w:num w:numId="54" w16cid:durableId="1017538552">
    <w:abstractNumId w:val="35"/>
  </w:num>
  <w:num w:numId="55" w16cid:durableId="1662585373">
    <w:abstractNumId w:val="50"/>
  </w:num>
  <w:num w:numId="56" w16cid:durableId="549682714">
    <w:abstractNumId w:val="67"/>
  </w:num>
  <w:num w:numId="57" w16cid:durableId="293872292">
    <w:abstractNumId w:val="70"/>
  </w:num>
  <w:num w:numId="58" w16cid:durableId="569392948">
    <w:abstractNumId w:val="24"/>
  </w:num>
  <w:num w:numId="59" w16cid:durableId="1774738124">
    <w:abstractNumId w:val="51"/>
  </w:num>
  <w:num w:numId="60" w16cid:durableId="421754904">
    <w:abstractNumId w:val="17"/>
  </w:num>
  <w:num w:numId="61" w16cid:durableId="1055618128">
    <w:abstractNumId w:val="14"/>
  </w:num>
  <w:num w:numId="62" w16cid:durableId="59593956">
    <w:abstractNumId w:val="58"/>
  </w:num>
  <w:num w:numId="63" w16cid:durableId="1130171">
    <w:abstractNumId w:val="16"/>
  </w:num>
  <w:num w:numId="64" w16cid:durableId="1409110847">
    <w:abstractNumId w:val="56"/>
  </w:num>
  <w:num w:numId="65" w16cid:durableId="1550607062">
    <w:abstractNumId w:val="66"/>
  </w:num>
  <w:num w:numId="66" w16cid:durableId="1775324629">
    <w:abstractNumId w:val="15"/>
  </w:num>
  <w:num w:numId="67" w16cid:durableId="486484000">
    <w:abstractNumId w:val="57"/>
  </w:num>
  <w:num w:numId="68" w16cid:durableId="43990036">
    <w:abstractNumId w:val="31"/>
  </w:num>
  <w:num w:numId="69" w16cid:durableId="495144965">
    <w:abstractNumId w:val="4"/>
  </w:num>
  <w:num w:numId="70" w16cid:durableId="480076395">
    <w:abstractNumId w:val="43"/>
  </w:num>
  <w:num w:numId="71" w16cid:durableId="1938322477">
    <w:abstractNumId w:val="53"/>
  </w:num>
  <w:num w:numId="72" w16cid:durableId="1154032709">
    <w:abstractNumId w:val="55"/>
  </w:num>
  <w:num w:numId="73" w16cid:durableId="817109011">
    <w:abstractNumId w:val="46"/>
  </w:num>
  <w:num w:numId="74" w16cid:durableId="1093697222">
    <w:abstractNumId w:val="40"/>
  </w:num>
  <w:num w:numId="75" w16cid:durableId="262036151">
    <w:abstractNumId w:val="45"/>
  </w:num>
  <w:num w:numId="76" w16cid:durableId="638460848">
    <w:abstractNumId w:val="37"/>
  </w:num>
  <w:num w:numId="77" w16cid:durableId="1284190394">
    <w:abstractNumId w:val="2"/>
  </w:num>
  <w:num w:numId="78" w16cid:durableId="203686096">
    <w:abstractNumId w:val="47"/>
  </w:num>
  <w:num w:numId="79" w16cid:durableId="851188050">
    <w:abstractNumId w:val="7"/>
  </w:num>
  <w:num w:numId="80" w16cid:durableId="521936058">
    <w:abstractNumId w:val="74"/>
  </w:num>
  <w:num w:numId="81" w16cid:durableId="1016928210">
    <w:abstractNumId w:val="78"/>
  </w:num>
  <w:num w:numId="82" w16cid:durableId="305471891">
    <w:abstractNumId w:val="1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65F8"/>
    <w:rsid w:val="000E7A37"/>
    <w:rsid w:val="000E7E6C"/>
    <w:rsid w:val="000F12B2"/>
    <w:rsid w:val="000F6BD2"/>
    <w:rsid w:val="00104B39"/>
    <w:rsid w:val="00105476"/>
    <w:rsid w:val="00105A45"/>
    <w:rsid w:val="00111008"/>
    <w:rsid w:val="001239E9"/>
    <w:rsid w:val="0012640F"/>
    <w:rsid w:val="00127DEA"/>
    <w:rsid w:val="00134121"/>
    <w:rsid w:val="001352D2"/>
    <w:rsid w:val="00137DFA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1F98"/>
    <w:rsid w:val="00183002"/>
    <w:rsid w:val="001866A9"/>
    <w:rsid w:val="0019002A"/>
    <w:rsid w:val="001911AF"/>
    <w:rsid w:val="00194F90"/>
    <w:rsid w:val="001A1DBE"/>
    <w:rsid w:val="001B474E"/>
    <w:rsid w:val="001B4E89"/>
    <w:rsid w:val="001C2744"/>
    <w:rsid w:val="001C2D45"/>
    <w:rsid w:val="001D14B9"/>
    <w:rsid w:val="001D225B"/>
    <w:rsid w:val="001D5C73"/>
    <w:rsid w:val="001E0CB9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10B1D"/>
    <w:rsid w:val="00213994"/>
    <w:rsid w:val="0021743C"/>
    <w:rsid w:val="00217B3F"/>
    <w:rsid w:val="00222489"/>
    <w:rsid w:val="00225B59"/>
    <w:rsid w:val="00230DC4"/>
    <w:rsid w:val="00233E9D"/>
    <w:rsid w:val="0023602A"/>
    <w:rsid w:val="00236E37"/>
    <w:rsid w:val="0024068C"/>
    <w:rsid w:val="00241A90"/>
    <w:rsid w:val="00243374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12EA"/>
    <w:rsid w:val="002A0DCB"/>
    <w:rsid w:val="002A1C9D"/>
    <w:rsid w:val="002A4092"/>
    <w:rsid w:val="002A7327"/>
    <w:rsid w:val="002B5EBE"/>
    <w:rsid w:val="002B7EC1"/>
    <w:rsid w:val="002C06B4"/>
    <w:rsid w:val="002C539E"/>
    <w:rsid w:val="002D0E6A"/>
    <w:rsid w:val="002D2705"/>
    <w:rsid w:val="002D2B66"/>
    <w:rsid w:val="002D2E53"/>
    <w:rsid w:val="002E6FFC"/>
    <w:rsid w:val="002E744B"/>
    <w:rsid w:val="002F379E"/>
    <w:rsid w:val="00301037"/>
    <w:rsid w:val="0030590A"/>
    <w:rsid w:val="003063B3"/>
    <w:rsid w:val="00310041"/>
    <w:rsid w:val="00311462"/>
    <w:rsid w:val="00320397"/>
    <w:rsid w:val="00320A8F"/>
    <w:rsid w:val="003237A1"/>
    <w:rsid w:val="0033424A"/>
    <w:rsid w:val="00336384"/>
    <w:rsid w:val="00340468"/>
    <w:rsid w:val="00342933"/>
    <w:rsid w:val="00343272"/>
    <w:rsid w:val="00352459"/>
    <w:rsid w:val="00364BE4"/>
    <w:rsid w:val="00366488"/>
    <w:rsid w:val="0037272E"/>
    <w:rsid w:val="0037398E"/>
    <w:rsid w:val="003760CA"/>
    <w:rsid w:val="00381768"/>
    <w:rsid w:val="0038480D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E328F"/>
    <w:rsid w:val="003E5B12"/>
    <w:rsid w:val="003F0E40"/>
    <w:rsid w:val="003F7D2F"/>
    <w:rsid w:val="00401C09"/>
    <w:rsid w:val="00402D82"/>
    <w:rsid w:val="00407F43"/>
    <w:rsid w:val="0042202A"/>
    <w:rsid w:val="00422BE7"/>
    <w:rsid w:val="004235D3"/>
    <w:rsid w:val="0042770D"/>
    <w:rsid w:val="00427DF4"/>
    <w:rsid w:val="00432349"/>
    <w:rsid w:val="004362FD"/>
    <w:rsid w:val="00436739"/>
    <w:rsid w:val="00440A57"/>
    <w:rsid w:val="004418CE"/>
    <w:rsid w:val="00441AAC"/>
    <w:rsid w:val="00442F67"/>
    <w:rsid w:val="004438DA"/>
    <w:rsid w:val="00451144"/>
    <w:rsid w:val="004723B9"/>
    <w:rsid w:val="00472ADC"/>
    <w:rsid w:val="00486933"/>
    <w:rsid w:val="00493C02"/>
    <w:rsid w:val="00495334"/>
    <w:rsid w:val="00496022"/>
    <w:rsid w:val="004A7466"/>
    <w:rsid w:val="004A7C06"/>
    <w:rsid w:val="004B29F1"/>
    <w:rsid w:val="004B6101"/>
    <w:rsid w:val="004C2EE5"/>
    <w:rsid w:val="004C69B7"/>
    <w:rsid w:val="004D686C"/>
    <w:rsid w:val="004E1BF5"/>
    <w:rsid w:val="004E5839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6375D"/>
    <w:rsid w:val="0057062E"/>
    <w:rsid w:val="00574DBF"/>
    <w:rsid w:val="005777A9"/>
    <w:rsid w:val="00580918"/>
    <w:rsid w:val="00581856"/>
    <w:rsid w:val="00585745"/>
    <w:rsid w:val="00596A40"/>
    <w:rsid w:val="005A26DD"/>
    <w:rsid w:val="005A76E3"/>
    <w:rsid w:val="005B1D91"/>
    <w:rsid w:val="005B3365"/>
    <w:rsid w:val="005B5A56"/>
    <w:rsid w:val="005C3F6A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48AC"/>
    <w:rsid w:val="00634918"/>
    <w:rsid w:val="00637853"/>
    <w:rsid w:val="00640734"/>
    <w:rsid w:val="00642F77"/>
    <w:rsid w:val="00644665"/>
    <w:rsid w:val="00652C2C"/>
    <w:rsid w:val="0065386D"/>
    <w:rsid w:val="00653E86"/>
    <w:rsid w:val="00656082"/>
    <w:rsid w:val="0065659E"/>
    <w:rsid w:val="006630DB"/>
    <w:rsid w:val="006656C7"/>
    <w:rsid w:val="00667716"/>
    <w:rsid w:val="00671B47"/>
    <w:rsid w:val="00673943"/>
    <w:rsid w:val="00674548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309E8"/>
    <w:rsid w:val="00734683"/>
    <w:rsid w:val="00736C18"/>
    <w:rsid w:val="00736D01"/>
    <w:rsid w:val="007412BF"/>
    <w:rsid w:val="00743093"/>
    <w:rsid w:val="00746272"/>
    <w:rsid w:val="00757D22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1BB6"/>
    <w:rsid w:val="007B789F"/>
    <w:rsid w:val="007C68F4"/>
    <w:rsid w:val="007E1B51"/>
    <w:rsid w:val="007E5AB3"/>
    <w:rsid w:val="007F1F79"/>
    <w:rsid w:val="007F589D"/>
    <w:rsid w:val="007F68C7"/>
    <w:rsid w:val="007F79B6"/>
    <w:rsid w:val="00801059"/>
    <w:rsid w:val="00803BB7"/>
    <w:rsid w:val="0080723F"/>
    <w:rsid w:val="00811576"/>
    <w:rsid w:val="00811E96"/>
    <w:rsid w:val="008127EE"/>
    <w:rsid w:val="008137A0"/>
    <w:rsid w:val="008169FC"/>
    <w:rsid w:val="00816C37"/>
    <w:rsid w:val="008223C0"/>
    <w:rsid w:val="00823F4A"/>
    <w:rsid w:val="008364E5"/>
    <w:rsid w:val="00842F0C"/>
    <w:rsid w:val="0084669B"/>
    <w:rsid w:val="00853EF3"/>
    <w:rsid w:val="00856B77"/>
    <w:rsid w:val="008572D4"/>
    <w:rsid w:val="008603BB"/>
    <w:rsid w:val="00866DEC"/>
    <w:rsid w:val="0086711E"/>
    <w:rsid w:val="00875547"/>
    <w:rsid w:val="00880839"/>
    <w:rsid w:val="008839FC"/>
    <w:rsid w:val="00885435"/>
    <w:rsid w:val="008925F5"/>
    <w:rsid w:val="0089562A"/>
    <w:rsid w:val="008973D7"/>
    <w:rsid w:val="008A06B7"/>
    <w:rsid w:val="008A4FF4"/>
    <w:rsid w:val="008A5BE6"/>
    <w:rsid w:val="008B0984"/>
    <w:rsid w:val="008C00C4"/>
    <w:rsid w:val="008C72F7"/>
    <w:rsid w:val="008E0D26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2747"/>
    <w:rsid w:val="00953556"/>
    <w:rsid w:val="00953E9E"/>
    <w:rsid w:val="00955ED5"/>
    <w:rsid w:val="00956FCD"/>
    <w:rsid w:val="00957C32"/>
    <w:rsid w:val="00973010"/>
    <w:rsid w:val="00973280"/>
    <w:rsid w:val="0097788A"/>
    <w:rsid w:val="0098089B"/>
    <w:rsid w:val="00982D3A"/>
    <w:rsid w:val="00990763"/>
    <w:rsid w:val="00991263"/>
    <w:rsid w:val="009A0A58"/>
    <w:rsid w:val="009A27B0"/>
    <w:rsid w:val="009B0E0A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4E70"/>
    <w:rsid w:val="00A16685"/>
    <w:rsid w:val="00A17656"/>
    <w:rsid w:val="00A21826"/>
    <w:rsid w:val="00A252D0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1323"/>
    <w:rsid w:val="00A732D0"/>
    <w:rsid w:val="00A742DD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E1F"/>
    <w:rsid w:val="00B42B9D"/>
    <w:rsid w:val="00B46539"/>
    <w:rsid w:val="00B47807"/>
    <w:rsid w:val="00B54E29"/>
    <w:rsid w:val="00B55528"/>
    <w:rsid w:val="00B65266"/>
    <w:rsid w:val="00B6659A"/>
    <w:rsid w:val="00B66EBC"/>
    <w:rsid w:val="00B678DE"/>
    <w:rsid w:val="00B73F5E"/>
    <w:rsid w:val="00B763C3"/>
    <w:rsid w:val="00B76CDD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D4140"/>
    <w:rsid w:val="00BE13DF"/>
    <w:rsid w:val="00BE57E0"/>
    <w:rsid w:val="00BE7501"/>
    <w:rsid w:val="00BF0D6C"/>
    <w:rsid w:val="00BF1051"/>
    <w:rsid w:val="00BF6B41"/>
    <w:rsid w:val="00C0135E"/>
    <w:rsid w:val="00C02C6B"/>
    <w:rsid w:val="00C078C4"/>
    <w:rsid w:val="00C119B0"/>
    <w:rsid w:val="00C145C3"/>
    <w:rsid w:val="00C16377"/>
    <w:rsid w:val="00C24242"/>
    <w:rsid w:val="00C31F9D"/>
    <w:rsid w:val="00C34257"/>
    <w:rsid w:val="00C359F5"/>
    <w:rsid w:val="00C364FA"/>
    <w:rsid w:val="00C3720E"/>
    <w:rsid w:val="00C40DD3"/>
    <w:rsid w:val="00C429D4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AAF"/>
    <w:rsid w:val="00CC7D34"/>
    <w:rsid w:val="00CD3EF5"/>
    <w:rsid w:val="00CD5147"/>
    <w:rsid w:val="00CD778C"/>
    <w:rsid w:val="00CF3BAD"/>
    <w:rsid w:val="00D0046B"/>
    <w:rsid w:val="00D059E2"/>
    <w:rsid w:val="00D06C46"/>
    <w:rsid w:val="00D139E6"/>
    <w:rsid w:val="00D13A6F"/>
    <w:rsid w:val="00D147AA"/>
    <w:rsid w:val="00D155C4"/>
    <w:rsid w:val="00D157DE"/>
    <w:rsid w:val="00D2132F"/>
    <w:rsid w:val="00D21F67"/>
    <w:rsid w:val="00D24C3B"/>
    <w:rsid w:val="00D304CF"/>
    <w:rsid w:val="00D342F5"/>
    <w:rsid w:val="00D3576A"/>
    <w:rsid w:val="00D369FD"/>
    <w:rsid w:val="00D4121D"/>
    <w:rsid w:val="00D41856"/>
    <w:rsid w:val="00D41958"/>
    <w:rsid w:val="00D42BA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74C1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5015"/>
    <w:rsid w:val="00DD6653"/>
    <w:rsid w:val="00DD6F79"/>
    <w:rsid w:val="00DD7898"/>
    <w:rsid w:val="00DE136C"/>
    <w:rsid w:val="00DF1C33"/>
    <w:rsid w:val="00DF4A56"/>
    <w:rsid w:val="00DF7E2F"/>
    <w:rsid w:val="00E00B90"/>
    <w:rsid w:val="00E0327F"/>
    <w:rsid w:val="00E053BE"/>
    <w:rsid w:val="00E05C27"/>
    <w:rsid w:val="00E0709F"/>
    <w:rsid w:val="00E204D3"/>
    <w:rsid w:val="00E2630B"/>
    <w:rsid w:val="00E265BF"/>
    <w:rsid w:val="00E31C9A"/>
    <w:rsid w:val="00E31CB6"/>
    <w:rsid w:val="00E32FAC"/>
    <w:rsid w:val="00E36C7F"/>
    <w:rsid w:val="00E4209B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726C"/>
    <w:rsid w:val="00F701D1"/>
    <w:rsid w:val="00F72985"/>
    <w:rsid w:val="00FA0CC4"/>
    <w:rsid w:val="00FA44FB"/>
    <w:rsid w:val="00FA6074"/>
    <w:rsid w:val="00FC07C0"/>
    <w:rsid w:val="00FD0753"/>
    <w:rsid w:val="00FD0CBB"/>
    <w:rsid w:val="00FD5014"/>
    <w:rsid w:val="00FD54CA"/>
    <w:rsid w:val="00FE0BDE"/>
    <w:rsid w:val="00FE1D2E"/>
    <w:rsid w:val="00FE6B2E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15</Pages>
  <Words>2843</Words>
  <Characters>19618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519</cp:revision>
  <cp:lastPrinted>2023-05-31T15:13:00Z</cp:lastPrinted>
  <dcterms:created xsi:type="dcterms:W3CDTF">2020-02-17T15:07:00Z</dcterms:created>
  <dcterms:modified xsi:type="dcterms:W3CDTF">2023-05-31T15:32:00Z</dcterms:modified>
</cp:coreProperties>
</file>