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0" w:type="dxa"/>
        <w:jc w:val="center"/>
        <w:tblLook w:val="01E0" w:firstRow="1" w:lastRow="1" w:firstColumn="1" w:lastColumn="1" w:noHBand="0" w:noVBand="0"/>
      </w:tblPr>
      <w:tblGrid>
        <w:gridCol w:w="2228"/>
        <w:gridCol w:w="7482"/>
      </w:tblGrid>
      <w:tr w:rsidR="00E0299D" w:rsidRPr="00E0299D" w14:paraId="2368FD0A" w14:textId="77777777" w:rsidTr="00BB25F7">
        <w:trPr>
          <w:trHeight w:val="1267"/>
          <w:jc w:val="center"/>
        </w:trPr>
        <w:tc>
          <w:tcPr>
            <w:tcW w:w="2228" w:type="dxa"/>
            <w:shd w:val="clear" w:color="auto" w:fill="auto"/>
          </w:tcPr>
          <w:p w14:paraId="4C2C0030" w14:textId="77777777" w:rsidR="00E0299D" w:rsidRPr="00C5718C" w:rsidRDefault="00E0299D" w:rsidP="00E0299D">
            <w:pPr>
              <w:tabs>
                <w:tab w:val="left" w:pos="0"/>
                <w:tab w:val="center" w:pos="52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  <w:spacing w:val="20"/>
                <w:sz w:val="32"/>
                <w:szCs w:val="32"/>
                <w:lang w:eastAsia="hu-HU"/>
              </w:rPr>
            </w:pPr>
            <w:r w:rsidRPr="00C5718C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hu-HU"/>
              </w:rPr>
              <w:drawing>
                <wp:anchor distT="0" distB="0" distL="114300" distR="114300" simplePos="0" relativeHeight="251659264" behindDoc="1" locked="0" layoutInCell="1" allowOverlap="0" wp14:anchorId="003D34D3" wp14:editId="4720409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2" name="Kép 2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2" w:type="dxa"/>
            <w:shd w:val="clear" w:color="auto" w:fill="auto"/>
            <w:vAlign w:val="center"/>
          </w:tcPr>
          <w:p w14:paraId="4F10177D" w14:textId="13D6D640" w:rsidR="00E0299D" w:rsidRPr="00E0299D" w:rsidRDefault="00E0299D" w:rsidP="00E0299D">
            <w:pPr>
              <w:tabs>
                <w:tab w:val="left" w:pos="0"/>
                <w:tab w:val="center" w:pos="52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20"/>
                <w:sz w:val="32"/>
                <w:szCs w:val="32"/>
                <w:lang w:eastAsia="hu-HU"/>
              </w:rPr>
            </w:pPr>
            <w:r w:rsidRPr="00E0299D">
              <w:rPr>
                <w:rFonts w:ascii="Times New Roman" w:eastAsia="Times New Roman" w:hAnsi="Times New Roman" w:cs="Times New Roman"/>
                <w:smallCaps/>
                <w:spacing w:val="20"/>
                <w:sz w:val="32"/>
                <w:szCs w:val="32"/>
                <w:lang w:eastAsia="hu-HU"/>
              </w:rPr>
              <w:t xml:space="preserve">Hajdú-Bihar </w:t>
            </w:r>
            <w:r w:rsidR="002C258B">
              <w:rPr>
                <w:rFonts w:ascii="Times New Roman" w:eastAsia="Times New Roman" w:hAnsi="Times New Roman" w:cs="Times New Roman"/>
                <w:smallCaps/>
                <w:spacing w:val="20"/>
                <w:sz w:val="32"/>
                <w:szCs w:val="32"/>
                <w:lang w:eastAsia="hu-HU"/>
              </w:rPr>
              <w:t>Várm</w:t>
            </w:r>
            <w:r w:rsidRPr="00E0299D">
              <w:rPr>
                <w:rFonts w:ascii="Times New Roman" w:eastAsia="Times New Roman" w:hAnsi="Times New Roman" w:cs="Times New Roman"/>
                <w:smallCaps/>
                <w:spacing w:val="20"/>
                <w:sz w:val="32"/>
                <w:szCs w:val="32"/>
                <w:lang w:eastAsia="hu-HU"/>
              </w:rPr>
              <w:t>egye Önkormányzat</w:t>
            </w:r>
            <w:r w:rsidR="001852B2">
              <w:rPr>
                <w:rFonts w:ascii="Times New Roman" w:eastAsia="Times New Roman" w:hAnsi="Times New Roman" w:cs="Times New Roman"/>
                <w:smallCaps/>
                <w:spacing w:val="20"/>
                <w:sz w:val="32"/>
                <w:szCs w:val="32"/>
                <w:lang w:eastAsia="hu-HU"/>
              </w:rPr>
              <w:t>ának</w:t>
            </w:r>
          </w:p>
          <w:p w14:paraId="3761FF63" w14:textId="257D4E2A" w:rsidR="00E0299D" w:rsidRPr="00E0299D" w:rsidRDefault="00E0299D" w:rsidP="00E0299D">
            <w:pPr>
              <w:tabs>
                <w:tab w:val="left" w:pos="0"/>
                <w:tab w:val="center" w:pos="52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20"/>
                <w:sz w:val="32"/>
                <w:szCs w:val="32"/>
                <w:lang w:eastAsia="hu-HU"/>
              </w:rPr>
            </w:pPr>
            <w:r w:rsidRPr="00E0299D">
              <w:rPr>
                <w:rFonts w:ascii="Times New Roman" w:eastAsia="Times New Roman" w:hAnsi="Times New Roman" w:cs="Times New Roman"/>
                <w:smallCaps/>
                <w:spacing w:val="20"/>
                <w:sz w:val="32"/>
                <w:szCs w:val="32"/>
                <w:lang w:eastAsia="hu-HU"/>
              </w:rPr>
              <w:t>Közgyűlése</w:t>
            </w:r>
          </w:p>
          <w:p w14:paraId="458F3ECC" w14:textId="77777777" w:rsidR="00E0299D" w:rsidRPr="00E0299D" w:rsidRDefault="00E0299D" w:rsidP="00E0299D">
            <w:pPr>
              <w:tabs>
                <w:tab w:val="left" w:pos="0"/>
                <w:tab w:val="center" w:pos="52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</w:p>
        </w:tc>
      </w:tr>
    </w:tbl>
    <w:p w14:paraId="0DC035D0" w14:textId="77777777" w:rsidR="00E0299D" w:rsidRPr="00E0299D" w:rsidRDefault="00E0299D" w:rsidP="00E029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21DD237D" w14:textId="77777777" w:rsidR="00E0299D" w:rsidRPr="00E0299D" w:rsidRDefault="00E0299D" w:rsidP="00E0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6"/>
        <w:gridCol w:w="456"/>
      </w:tblGrid>
      <w:tr w:rsidR="00E0299D" w:rsidRPr="00920343" w14:paraId="387B1520" w14:textId="77777777" w:rsidTr="00652B41">
        <w:tc>
          <w:tcPr>
            <w:tcW w:w="10763" w:type="dxa"/>
            <w:shd w:val="clear" w:color="auto" w:fill="auto"/>
          </w:tcPr>
          <w:p w14:paraId="3BA72B5B" w14:textId="20F060BD" w:rsidR="00E0299D" w:rsidRPr="0093291B" w:rsidRDefault="00BB25F7" w:rsidP="00E0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</w:pPr>
            <w:r w:rsidRPr="0093291B">
              <w:rPr>
                <w:rFonts w:ascii="Times New Roman" w:eastAsia="Times New Roman" w:hAnsi="Times New Roman" w:cs="Times New Roman"/>
                <w:b/>
                <w:spacing w:val="50"/>
                <w:sz w:val="32"/>
                <w:szCs w:val="32"/>
                <w:lang w:eastAsia="hu-HU"/>
              </w:rPr>
              <w:t xml:space="preserve">KÖZGYŰLÉSI </w:t>
            </w:r>
            <w:r w:rsidR="00E0299D" w:rsidRPr="0093291B">
              <w:rPr>
                <w:rFonts w:ascii="Times New Roman" w:eastAsia="Times New Roman" w:hAnsi="Times New Roman" w:cs="Times New Roman"/>
                <w:b/>
                <w:spacing w:val="50"/>
                <w:sz w:val="32"/>
                <w:szCs w:val="32"/>
                <w:lang w:eastAsia="hu-HU"/>
              </w:rPr>
              <w:t>ELŐTERJESZTÉS</w:t>
            </w:r>
          </w:p>
        </w:tc>
        <w:tc>
          <w:tcPr>
            <w:tcW w:w="428" w:type="dxa"/>
            <w:shd w:val="clear" w:color="auto" w:fill="auto"/>
          </w:tcPr>
          <w:p w14:paraId="17371DB3" w14:textId="3B2E9368" w:rsidR="00E0299D" w:rsidRPr="0093291B" w:rsidRDefault="0093291B" w:rsidP="00E02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t>5</w:t>
            </w:r>
            <w:r w:rsidR="00C5718C" w:rsidRPr="009329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t>.</w:t>
            </w:r>
          </w:p>
        </w:tc>
      </w:tr>
    </w:tbl>
    <w:p w14:paraId="64E62FD5" w14:textId="77777777" w:rsidR="00E0299D" w:rsidRPr="00E0299D" w:rsidRDefault="00E0299D" w:rsidP="00E0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hu-HU"/>
        </w:rPr>
      </w:pPr>
    </w:p>
    <w:p w14:paraId="6DC5FBF5" w14:textId="77777777" w:rsidR="00E0299D" w:rsidRPr="00E0299D" w:rsidRDefault="00E0299D" w:rsidP="00E0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5"/>
        <w:gridCol w:w="6037"/>
      </w:tblGrid>
      <w:tr w:rsidR="00E0299D" w:rsidRPr="00E0299D" w14:paraId="0752854A" w14:textId="77777777" w:rsidTr="008C15A7">
        <w:trPr>
          <w:trHeight w:val="851"/>
          <w:jc w:val="center"/>
        </w:trPr>
        <w:tc>
          <w:tcPr>
            <w:tcW w:w="3025" w:type="dxa"/>
            <w:shd w:val="clear" w:color="auto" w:fill="auto"/>
            <w:vAlign w:val="center"/>
          </w:tcPr>
          <w:p w14:paraId="5F5FD053" w14:textId="77777777" w:rsidR="00E0299D" w:rsidRPr="00E0299D" w:rsidRDefault="00E0299D" w:rsidP="00E02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50"/>
                <w:sz w:val="32"/>
                <w:szCs w:val="32"/>
                <w:lang w:eastAsia="hu-HU"/>
              </w:rPr>
            </w:pPr>
            <w:r w:rsidRPr="00E02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Előterjesztő: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79C7F6C3" w14:textId="77777777" w:rsidR="00E0299D" w:rsidRPr="00E0299D" w:rsidRDefault="00E0299D" w:rsidP="00A52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50"/>
                <w:sz w:val="32"/>
                <w:szCs w:val="32"/>
                <w:lang w:eastAsia="hu-HU"/>
              </w:rPr>
            </w:pPr>
            <w:r w:rsidRPr="00E029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Dr. Dobi Csaba</w:t>
            </w:r>
            <w:r w:rsidR="0038335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,</w:t>
            </w:r>
            <w:r w:rsidRPr="00E029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jegyző</w:t>
            </w:r>
          </w:p>
        </w:tc>
      </w:tr>
      <w:tr w:rsidR="00E0299D" w:rsidRPr="00E0299D" w14:paraId="51C25A8A" w14:textId="77777777" w:rsidTr="008C15A7">
        <w:trPr>
          <w:trHeight w:val="1183"/>
          <w:jc w:val="center"/>
        </w:trPr>
        <w:tc>
          <w:tcPr>
            <w:tcW w:w="3025" w:type="dxa"/>
            <w:shd w:val="clear" w:color="auto" w:fill="auto"/>
            <w:vAlign w:val="center"/>
          </w:tcPr>
          <w:p w14:paraId="03D01179" w14:textId="77777777" w:rsidR="00E0299D" w:rsidRPr="00E0299D" w:rsidRDefault="00E0299D" w:rsidP="00E02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E02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Tárgy: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603AFB2A" w14:textId="1E7030A3" w:rsidR="00E0299D" w:rsidRPr="00E0299D" w:rsidRDefault="00E0299D" w:rsidP="002C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029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Hajdú-Bihar </w:t>
            </w:r>
            <w:r w:rsidR="002C258B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Várm</w:t>
            </w:r>
            <w:r w:rsidRPr="00E029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egye Önkormányzat</w:t>
            </w:r>
            <w:r w:rsidR="00D313CF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a</w:t>
            </w:r>
            <w:r w:rsidRPr="00E029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</w:t>
            </w:r>
            <w:r w:rsidR="00911105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20</w:t>
            </w:r>
            <w:r w:rsidR="00F527B3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2</w:t>
            </w:r>
            <w:r w:rsidR="002C258B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4</w:t>
            </w:r>
            <w:r w:rsidR="00C04D0C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.</w:t>
            </w:r>
            <w:r w:rsidRPr="00E029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évi belső ellenőrzési tervének elfogadása</w:t>
            </w:r>
          </w:p>
        </w:tc>
      </w:tr>
      <w:tr w:rsidR="00E0299D" w:rsidRPr="00E0299D" w14:paraId="185EA61B" w14:textId="77777777" w:rsidTr="008C15A7">
        <w:trPr>
          <w:trHeight w:val="1183"/>
          <w:jc w:val="center"/>
        </w:trPr>
        <w:tc>
          <w:tcPr>
            <w:tcW w:w="3025" w:type="dxa"/>
            <w:shd w:val="clear" w:color="auto" w:fill="auto"/>
            <w:vAlign w:val="center"/>
          </w:tcPr>
          <w:p w14:paraId="281849A2" w14:textId="77777777" w:rsidR="00E0299D" w:rsidRPr="00E0299D" w:rsidRDefault="00E0299D" w:rsidP="00E02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E02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Melléklet: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58EA5986" w14:textId="77777777" w:rsidR="00E0299D" w:rsidRPr="00E0299D" w:rsidRDefault="00C95414" w:rsidP="00E0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202</w:t>
            </w:r>
            <w:r w:rsidR="002C258B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4</w:t>
            </w:r>
            <w:r w:rsidR="00C04D0C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.</w:t>
            </w:r>
            <w:r w:rsidR="00E0299D" w:rsidRPr="00E029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évi ellenőrzési terv</w:t>
            </w:r>
          </w:p>
          <w:p w14:paraId="31795FD8" w14:textId="77777777" w:rsidR="00E0299D" w:rsidRPr="00E0299D" w:rsidRDefault="00E0299D" w:rsidP="00E0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E0299D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(Határozati javaslat melléklete)</w:t>
            </w:r>
          </w:p>
        </w:tc>
      </w:tr>
      <w:tr w:rsidR="00E0299D" w:rsidRPr="00E0299D" w14:paraId="431CF2C3" w14:textId="77777777" w:rsidTr="008C15A7">
        <w:trPr>
          <w:trHeight w:val="851"/>
          <w:jc w:val="center"/>
        </w:trPr>
        <w:tc>
          <w:tcPr>
            <w:tcW w:w="3025" w:type="dxa"/>
            <w:shd w:val="clear" w:color="auto" w:fill="auto"/>
            <w:vAlign w:val="center"/>
          </w:tcPr>
          <w:p w14:paraId="02171BF9" w14:textId="77777777" w:rsidR="00E0299D" w:rsidRPr="00E0299D" w:rsidRDefault="00E0299D" w:rsidP="00E02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 w:rsidRPr="00E029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Készítette: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B98E1D8" w14:textId="77777777" w:rsidR="00E0299D" w:rsidRPr="00E0299D" w:rsidRDefault="007214DE" w:rsidP="00E0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Belső ellenőr</w:t>
            </w:r>
          </w:p>
        </w:tc>
      </w:tr>
      <w:tr w:rsidR="0018300D" w:rsidRPr="00E0299D" w14:paraId="77CF13AE" w14:textId="77777777" w:rsidTr="008C15A7">
        <w:trPr>
          <w:trHeight w:val="851"/>
          <w:jc w:val="center"/>
        </w:trPr>
        <w:tc>
          <w:tcPr>
            <w:tcW w:w="3025" w:type="dxa"/>
            <w:shd w:val="clear" w:color="auto" w:fill="auto"/>
            <w:vAlign w:val="center"/>
          </w:tcPr>
          <w:p w14:paraId="489A04C5" w14:textId="77777777" w:rsidR="0018300D" w:rsidRPr="00E0299D" w:rsidRDefault="000E4713" w:rsidP="00E02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hu-HU"/>
              </w:rPr>
              <w:t>Véleményező bizottságok: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57B5E2EA" w14:textId="77777777" w:rsidR="0018300D" w:rsidRDefault="000E4713" w:rsidP="00E0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a közgyűlés bizottságai</w:t>
            </w:r>
          </w:p>
        </w:tc>
      </w:tr>
    </w:tbl>
    <w:p w14:paraId="5E32F0E5" w14:textId="77777777" w:rsidR="00E0299D" w:rsidRPr="00E0299D" w:rsidRDefault="00E0299D" w:rsidP="00E0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14:paraId="6350769A" w14:textId="77777777" w:rsidR="00E0299D" w:rsidRPr="00E0299D" w:rsidRDefault="00E0299D" w:rsidP="00E0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E2E3FD" w14:textId="77777777" w:rsidR="00D6549D" w:rsidRDefault="00D6549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3B5125EB" w14:textId="77777777" w:rsidR="00CA0521" w:rsidRPr="00CA0521" w:rsidRDefault="00CA0521" w:rsidP="00CA0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05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Tisztelt Közgyűlés!</w:t>
      </w:r>
    </w:p>
    <w:p w14:paraId="33288D60" w14:textId="77777777" w:rsidR="00CA0521" w:rsidRPr="00CA0521" w:rsidRDefault="00CA0521" w:rsidP="00CA0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5C47005" w14:textId="77777777" w:rsidR="00E0299D" w:rsidRPr="00646C02" w:rsidRDefault="00E0299D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0A48FB" w14:textId="3067EA9D" w:rsidR="00FE2D6C" w:rsidRDefault="00E0299D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D47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államháztartás ellenőrzési rendszerére vonatkozó </w:t>
      </w:r>
      <w:r w:rsidR="00FE2D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alapvető szabályokat </w:t>
      </w:r>
      <w:r w:rsidR="00BB2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államháztartásról szóló 2011. évi CXCV. törvény</w:t>
      </w:r>
      <w:r w:rsidR="00D47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Áht.)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E2D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VIII. fejezete állapítja meg. Az államháztartási kontrollok rendszeréről az Áht. 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61. §</w:t>
      </w:r>
      <w:r w:rsidR="00FE2D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-a és 62. §-a rendelkezik. </w:t>
      </w:r>
    </w:p>
    <w:p w14:paraId="419EA4DE" w14:textId="77777777" w:rsidR="00FE2D6C" w:rsidRDefault="00FE2D6C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27B0C3" w14:textId="77777777" w:rsidR="00FE2D6C" w:rsidRDefault="00FE2D6C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Áht. 61. §-a az alábbiakat rögzíti:</w:t>
      </w:r>
    </w:p>
    <w:p w14:paraId="65B5769B" w14:textId="77777777" w:rsidR="00D631F1" w:rsidRDefault="00FE2D6C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„61. § </w:t>
      </w:r>
      <w:r w:rsidR="00D631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0299D"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z államháztartási kontrollok célja az államháztartás pénzeszközeivel és a nemzeti vagyonnal történő szabályszerű, gazdaságos, hatékony és eredményes gazdálkodás</w:t>
      </w:r>
      <w:r w:rsidR="00D631F1">
        <w:rPr>
          <w:rFonts w:ascii="Times New Roman" w:eastAsia="Times New Roman" w:hAnsi="Times New Roman" w:cs="Times New Roman"/>
          <w:sz w:val="24"/>
          <w:szCs w:val="24"/>
          <w:lang w:eastAsia="hu-HU"/>
        </w:rPr>
        <w:t>, a beszámolási és adatszolgáltatási kötelezettségek szabályszerű teljesítésének</w:t>
      </w:r>
      <w:r w:rsidR="00E0299D"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biztosítása. </w:t>
      </w:r>
    </w:p>
    <w:p w14:paraId="33806227" w14:textId="19564BB2" w:rsidR="00D631F1" w:rsidRDefault="00FE2D6C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á</w:t>
      </w:r>
      <w:r w:rsidR="00D631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llamháztartás külső ellenőrzésével kapcsolatos feladatokat </w:t>
      </w:r>
      <w:r w:rsidR="00D47B8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Számvevőszék látja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47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Állami Számvevőszék ellenőrzési tevékenységének korlátozása nélkül e törvényben meghatározott esetben külső ellenőrzést </w:t>
      </w:r>
      <w:r w:rsidR="00D47B89">
        <w:rPr>
          <w:rFonts w:ascii="Times New Roman" w:eastAsia="Times New Roman" w:hAnsi="Times New Roman" w:cs="Times New Roman"/>
          <w:sz w:val="24"/>
          <w:szCs w:val="24"/>
          <w:lang w:eastAsia="hu-HU"/>
        </w:rPr>
        <w:t>a kincstár is végezhet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D707A25" w14:textId="77777777" w:rsidR="00D47B89" w:rsidRDefault="001A79AA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="00D47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47B89">
        <w:rPr>
          <w:rFonts w:ascii="Times New Roman" w:eastAsia="Times New Roman" w:hAnsi="Times New Roman" w:cs="Times New Roman"/>
          <w:sz w:val="24"/>
          <w:szCs w:val="24"/>
          <w:lang w:eastAsia="hu-HU"/>
        </w:rPr>
        <w:t>z államháztartás kormányzati szintű ellenőrzése a kormányzati ellenőrzési szerv, az európai támogatásokat auditáló szerv és a kincstár által valósul meg.</w:t>
      </w:r>
    </w:p>
    <w:p w14:paraId="4218E80C" w14:textId="77777777" w:rsidR="001A79AA" w:rsidRDefault="001A79AA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államháztartás belső kontrollrendszere a költségvetési szervek belső kontrollrendszere – beleértve a belső ellenőrzést – keretében valósul meg.</w:t>
      </w:r>
      <w:r w:rsidR="009F77B2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08AD911" w14:textId="77777777" w:rsidR="00D47B89" w:rsidRDefault="00D47B89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B650AA" w14:textId="77777777" w:rsidR="00134D27" w:rsidRDefault="00E0299D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F77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önkormányzatok belső kontrollrendszerére vonatkozóan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F77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</w:t>
      </w:r>
      <w:r w:rsidR="00B50A26"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ó 2011. évi CLXXXIX. törvény (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továbbiakban: </w:t>
      </w:r>
      <w:proofErr w:type="spellStart"/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134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 további szabályozást. A </w:t>
      </w:r>
      <w:proofErr w:type="spellStart"/>
      <w:r w:rsidR="00134D27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="00134D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119.</w:t>
      </w:r>
      <w:r w:rsidR="00D437B7"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F77B2">
        <w:rPr>
          <w:rFonts w:ascii="Times New Roman" w:eastAsia="Times New Roman" w:hAnsi="Times New Roman" w:cs="Times New Roman"/>
          <w:sz w:val="24"/>
          <w:szCs w:val="24"/>
          <w:lang w:eastAsia="hu-HU"/>
        </w:rPr>
        <w:t>§ (3) bekezdése rögzíti, hogy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jegyző köteles</w:t>
      </w:r>
      <w:r w:rsidR="009F77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jogszabályok alapján meghatározott – belső kontrollrendszert működtetni, amely biztosítja a helyi önkormányzat rendelkezésére álló </w:t>
      </w:r>
      <w:r w:rsidR="00134D27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források szabályszerű, gazdaságos, hatékony és eredményes felhasználását.</w:t>
      </w:r>
    </w:p>
    <w:p w14:paraId="624194BF" w14:textId="77777777" w:rsidR="00134D27" w:rsidRDefault="00134D27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119. § (4) bekezdése előírja, hogy a jegyző köteles gondoskodni</w:t>
      </w:r>
      <w:r w:rsidR="00E0299D"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E0299D"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belső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kontrollrendszeren belül –</w:t>
      </w:r>
      <w:r w:rsidR="00E0299D"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belső </w:t>
      </w:r>
      <w:r w:rsidR="00E0299D"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 működtetéséről az államháztartásért felelős miniszter által közzétett módszertani útmutatók és a nemzetközi belső ellenőrzési standardok figyelembevételével.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helyi önkormányzat belső ellenőrzése keretében gondoskodni kell a felügyelt költségvetési szervek ellenőrzéséről is.</w:t>
      </w:r>
    </w:p>
    <w:p w14:paraId="08F4617F" w14:textId="77777777" w:rsidR="00306055" w:rsidRDefault="00306055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4CED27" w14:textId="77777777" w:rsidR="00306055" w:rsidRDefault="00306055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önkormányzat és költségvetési szervei belső ellenőrzésére vonatkozó részletes szabályokat</w:t>
      </w:r>
      <w:r w:rsidR="00E0299D" w:rsidRPr="0064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költségvetési szervek belső kontrollrendszeréről és belső ellenőrzéséről szóló 370/2011. (XII. 31.) Korm. rendelet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(továbbiakban: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Bkr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 tartalmazza.</w:t>
      </w:r>
    </w:p>
    <w:p w14:paraId="7C32A47E" w14:textId="77777777" w:rsidR="00306055" w:rsidRDefault="00306055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DDD5FDF" w14:textId="77777777" w:rsidR="00574CA3" w:rsidRDefault="00306055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Bkr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E0299D" w:rsidRPr="0064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31. 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(1) bekezdése rögzíti, hogy a belső ellenőrzési vezető összeállítja a tárgyévet követő évre vonatkozó belső ellenőrzési tervet.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Mötv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119. § (5) bekezdése</w:t>
      </w:r>
      <w:r w:rsidR="00E0299D" w:rsidRPr="0064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szerint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helyi önkormányzatra vonatkozó éves ellenőrzési tervet a képviselő-testület </w:t>
      </w:r>
      <w:r w:rsidR="00E0299D" w:rsidRPr="0064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tárgyévet megelőző év december 31-éig hagyja jóvá.</w:t>
      </w:r>
      <w:r w:rsidR="006E397F" w:rsidRPr="00646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70B3CFA4" w14:textId="77777777" w:rsidR="0075505D" w:rsidRDefault="0075505D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D31BA6B" w14:textId="5FF9267E" w:rsidR="00E0299D" w:rsidRDefault="00E0299D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A belső ellenőrzési terv</w:t>
      </w:r>
      <w:r w:rsidR="007550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 vonatkozó részletes előírásokat és követelményeket a </w:t>
      </w:r>
      <w:proofErr w:type="spellStart"/>
      <w:r w:rsidR="0075505D">
        <w:rPr>
          <w:rFonts w:ascii="Times New Roman" w:eastAsia="Times New Roman" w:hAnsi="Times New Roman" w:cs="Times New Roman"/>
          <w:sz w:val="24"/>
          <w:szCs w:val="24"/>
          <w:lang w:eastAsia="hu-HU"/>
        </w:rPr>
        <w:t>Bkr</w:t>
      </w:r>
      <w:proofErr w:type="spellEnd"/>
      <w:r w:rsidR="007550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31. §-a és 32. §-a foglalja magában. </w:t>
      </w:r>
      <w:r w:rsidR="0005156B">
        <w:rPr>
          <w:rFonts w:ascii="Times New Roman" w:eastAsia="Times New Roman" w:hAnsi="Times New Roman" w:cs="Times New Roman"/>
          <w:sz w:val="24"/>
          <w:szCs w:val="24"/>
          <w:lang w:eastAsia="hu-HU"/>
        </w:rPr>
        <w:t>Ezen előírásoknak megfelelően Hajd</w:t>
      </w:r>
      <w:r w:rsidR="002C258B">
        <w:rPr>
          <w:rFonts w:ascii="Times New Roman" w:eastAsia="Times New Roman" w:hAnsi="Times New Roman" w:cs="Times New Roman"/>
          <w:sz w:val="24"/>
          <w:szCs w:val="24"/>
          <w:lang w:eastAsia="hu-HU"/>
        </w:rPr>
        <w:t>ú-Bihar Vármegye Önkormányzat</w:t>
      </w:r>
      <w:r w:rsidR="001852B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C25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2024</w:t>
      </w:r>
      <w:r w:rsidR="0005156B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belső ellenőrzési terve</w:t>
      </w:r>
      <w:r w:rsidR="007550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kockázatelemzés alapján felállított prioritásokon alapul, összeállításánál figyelembevételre kerültek a tevékenységet érintő, gazdálkodási folyamatban rejlő kockázatok</w:t>
      </w:r>
      <w:r w:rsidR="0005156B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rendelkezésre álló erőforrások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3AF3FF6" w14:textId="77777777" w:rsidR="000165AB" w:rsidRPr="00646C02" w:rsidRDefault="000165AB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C96DD1" w14:textId="2F4123A9" w:rsidR="00833F3C" w:rsidRDefault="002C258B" w:rsidP="002C258B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2024</w:t>
      </w:r>
      <w:r w:rsidR="001852B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33F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évi belső ellenőrzési terv végrehajtása külső szolgáltató bevonásával a </w:t>
      </w:r>
      <w:proofErr w:type="spellStart"/>
      <w:r w:rsidR="00833F3C">
        <w:rPr>
          <w:rFonts w:ascii="Times New Roman" w:hAnsi="Times New Roman" w:cs="Times New Roman"/>
          <w:sz w:val="24"/>
          <w:szCs w:val="24"/>
        </w:rPr>
        <w:t>Bkr</w:t>
      </w:r>
      <w:proofErr w:type="spellEnd"/>
      <w:r w:rsidR="00833F3C">
        <w:rPr>
          <w:rFonts w:ascii="Times New Roman" w:hAnsi="Times New Roman" w:cs="Times New Roman"/>
          <w:sz w:val="24"/>
          <w:szCs w:val="24"/>
        </w:rPr>
        <w:t>. 15. § (9</w:t>
      </w:r>
      <w:r w:rsidR="00833F3C" w:rsidRPr="007E604A">
        <w:rPr>
          <w:rFonts w:ascii="Times New Roman" w:hAnsi="Times New Roman" w:cs="Times New Roman"/>
          <w:sz w:val="24"/>
          <w:szCs w:val="24"/>
        </w:rPr>
        <w:t xml:space="preserve">) bekezdés a) pontjában </w:t>
      </w:r>
      <w:r w:rsidR="00833F3C">
        <w:rPr>
          <w:rFonts w:ascii="Times New Roman" w:hAnsi="Times New Roman" w:cs="Times New Roman"/>
          <w:sz w:val="24"/>
          <w:szCs w:val="24"/>
        </w:rPr>
        <w:t xml:space="preserve">és 16. § (1) bekezdésében </w:t>
      </w:r>
      <w:r w:rsidR="00833F3C" w:rsidRPr="007E604A">
        <w:rPr>
          <w:rFonts w:ascii="Times New Roman" w:hAnsi="Times New Roman" w:cs="Times New Roman"/>
          <w:sz w:val="24"/>
          <w:szCs w:val="24"/>
        </w:rPr>
        <w:t xml:space="preserve">foglaltaknak megfelelően, </w:t>
      </w:r>
      <w:r w:rsidR="00833F3C">
        <w:rPr>
          <w:rFonts w:ascii="Times New Roman" w:hAnsi="Times New Roman" w:cs="Times New Roman"/>
          <w:sz w:val="24"/>
          <w:szCs w:val="24"/>
        </w:rPr>
        <w:t>polgári jogi szerződés (</w:t>
      </w:r>
      <w:r w:rsidR="00833F3C" w:rsidRPr="007E604A">
        <w:rPr>
          <w:rFonts w:ascii="Times New Roman" w:hAnsi="Times New Roman" w:cs="Times New Roman"/>
          <w:sz w:val="24"/>
          <w:szCs w:val="24"/>
        </w:rPr>
        <w:t>megbízási szerződés</w:t>
      </w:r>
      <w:r w:rsidR="00833F3C">
        <w:rPr>
          <w:rFonts w:ascii="Times New Roman" w:hAnsi="Times New Roman" w:cs="Times New Roman"/>
          <w:sz w:val="24"/>
          <w:szCs w:val="24"/>
        </w:rPr>
        <w:t>) keretében</w:t>
      </w:r>
      <w:r w:rsidR="00BB25F7">
        <w:rPr>
          <w:rFonts w:ascii="Times New Roman" w:hAnsi="Times New Roman" w:cs="Times New Roman"/>
          <w:sz w:val="24"/>
          <w:szCs w:val="24"/>
        </w:rPr>
        <w:t xml:space="preserve"> </w:t>
      </w:r>
      <w:r w:rsidR="00833F3C">
        <w:rPr>
          <w:rFonts w:ascii="Times New Roman" w:hAnsi="Times New Roman" w:cs="Times New Roman"/>
          <w:sz w:val="24"/>
          <w:szCs w:val="24"/>
        </w:rPr>
        <w:t xml:space="preserve">történik,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0D487A">
        <w:rPr>
          <w:rFonts w:ascii="Times New Roman" w:hAnsi="Times New Roman" w:cs="Times New Roman"/>
          <w:sz w:val="24"/>
          <w:szCs w:val="24"/>
        </w:rPr>
        <w:t xml:space="preserve"> </w:t>
      </w:r>
      <w:r w:rsidR="00EB55FE">
        <w:rPr>
          <w:rFonts w:ascii="Times New Roman" w:hAnsi="Times New Roman" w:cs="Times New Roman"/>
          <w:sz w:val="24"/>
          <w:szCs w:val="24"/>
        </w:rPr>
        <w:t xml:space="preserve">ellenőrzésre fordított </w:t>
      </w:r>
      <w:r w:rsidR="000D487A">
        <w:rPr>
          <w:rFonts w:ascii="Times New Roman" w:hAnsi="Times New Roman" w:cs="Times New Roman"/>
          <w:sz w:val="24"/>
          <w:szCs w:val="24"/>
        </w:rPr>
        <w:t>ellenőri nap igénybevételével.</w:t>
      </w:r>
    </w:p>
    <w:p w14:paraId="4586C7B0" w14:textId="0C2CD15A" w:rsidR="00FB5A23" w:rsidRPr="00646C02" w:rsidRDefault="00FB5A23" w:rsidP="00FB5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fentiek alapján készült, a határozati </w:t>
      </w:r>
      <w:r w:rsidR="002C258B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mellékletét képező 2024</w:t>
      </w:r>
      <w:r w:rsidR="001852B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évi belső ellenőrzési terv végrehajtható, a terv realizálhatósága biztosított.</w:t>
      </w:r>
    </w:p>
    <w:p w14:paraId="5EA77FD4" w14:textId="77777777" w:rsidR="00E0299D" w:rsidRPr="00646C02" w:rsidRDefault="00E0299D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DFE080" w14:textId="4FAC48FD" w:rsidR="00FB5A23" w:rsidRPr="00D61355" w:rsidRDefault="00FB5A23" w:rsidP="00FB5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1355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fentiekre tekintettel kérem</w:t>
      </w:r>
      <w:r w:rsidR="00BB25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közgyűlést</w:t>
      </w:r>
      <w:r w:rsidRPr="00D61355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következő határozati javaslatot elfogadni szíveskedjen</w:t>
      </w:r>
      <w:r w:rsidR="0047733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59B46B56" w14:textId="77777777" w:rsidR="00FB5A23" w:rsidRPr="00D61355" w:rsidRDefault="00FB5A23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869E1A" w14:textId="77777777" w:rsidR="00E0299D" w:rsidRPr="00D61355" w:rsidRDefault="00E0299D" w:rsidP="00E029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C6C3FCF" w14:textId="77777777" w:rsidR="00E0299D" w:rsidRDefault="00E0299D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613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HATÁROZATI JAVASLAT</w:t>
      </w:r>
    </w:p>
    <w:p w14:paraId="1FD8C57D" w14:textId="77777777" w:rsidR="003C7668" w:rsidRPr="00D61355" w:rsidRDefault="003C7668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A1D055B" w14:textId="77101E67" w:rsidR="00E0299D" w:rsidRPr="00D61355" w:rsidRDefault="002C258B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Hajdú-Bihar Várm</w:t>
      </w:r>
      <w:r w:rsidR="00852365" w:rsidRPr="00852365">
        <w:rPr>
          <w:rFonts w:ascii="Times New Roman" w:hAnsi="Times New Roman" w:cs="Times New Roman"/>
          <w:sz w:val="24"/>
          <w:szCs w:val="24"/>
        </w:rPr>
        <w:t>egye Önkormányzat</w:t>
      </w:r>
      <w:r w:rsidR="001852B2">
        <w:rPr>
          <w:rFonts w:ascii="Times New Roman" w:hAnsi="Times New Roman" w:cs="Times New Roman"/>
          <w:sz w:val="24"/>
          <w:szCs w:val="24"/>
        </w:rPr>
        <w:t>a</w:t>
      </w:r>
      <w:r w:rsidR="00852365" w:rsidRPr="00852365">
        <w:rPr>
          <w:rFonts w:ascii="Times New Roman" w:hAnsi="Times New Roman" w:cs="Times New Roman"/>
          <w:sz w:val="24"/>
          <w:szCs w:val="24"/>
        </w:rPr>
        <w:t xml:space="preserve"> Közgyűlése</w:t>
      </w:r>
      <w:r w:rsidR="00852365" w:rsidRPr="00D613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523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0299D" w:rsidRPr="00D61355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</w:t>
      </w:r>
      <w:r w:rsidR="00D437B7" w:rsidRPr="00D61355">
        <w:rPr>
          <w:rFonts w:ascii="Times New Roman" w:eastAsia="Times New Roman" w:hAnsi="Times New Roman" w:cs="Times New Roman"/>
          <w:sz w:val="24"/>
          <w:szCs w:val="24"/>
          <w:lang w:eastAsia="hu-HU"/>
        </w:rPr>
        <w:t>vi CLXXXIX. törvény 119. § (3)-</w:t>
      </w:r>
      <w:r w:rsidR="00E0299D" w:rsidRPr="00D61355">
        <w:rPr>
          <w:rFonts w:ascii="Times New Roman" w:eastAsia="Times New Roman" w:hAnsi="Times New Roman" w:cs="Times New Roman"/>
          <w:sz w:val="24"/>
          <w:szCs w:val="24"/>
          <w:lang w:eastAsia="hu-HU"/>
        </w:rPr>
        <w:t>(5) bekezdései, valamint a költségvetési szervek belső kontrollrendszeréről és belső ellenőrzéséről</w:t>
      </w:r>
      <w:r w:rsidR="00BB1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0299D" w:rsidRPr="00D613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370/2011. </w:t>
      </w:r>
      <w:r w:rsidR="00D437B7" w:rsidRPr="00D61355">
        <w:rPr>
          <w:rFonts w:ascii="Times New Roman" w:eastAsia="Times New Roman" w:hAnsi="Times New Roman" w:cs="Times New Roman"/>
          <w:sz w:val="24"/>
          <w:szCs w:val="24"/>
          <w:lang w:eastAsia="hu-HU"/>
        </w:rPr>
        <w:t>(XII.</w:t>
      </w:r>
      <w:r w:rsidR="002665DC" w:rsidRPr="00D613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437B7" w:rsidRPr="00D61355">
        <w:rPr>
          <w:rFonts w:ascii="Times New Roman" w:eastAsia="Times New Roman" w:hAnsi="Times New Roman" w:cs="Times New Roman"/>
          <w:sz w:val="24"/>
          <w:szCs w:val="24"/>
          <w:lang w:eastAsia="hu-HU"/>
        </w:rPr>
        <w:t>31.) Korm. rendelet</w:t>
      </w:r>
      <w:r w:rsidR="00911105" w:rsidRPr="00D613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85FD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0299D" w:rsidRPr="00D613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32. § (4) bekezdése alapján </w:t>
      </w:r>
    </w:p>
    <w:p w14:paraId="26634FB3" w14:textId="77777777" w:rsidR="00E0299D" w:rsidRPr="00D61355" w:rsidRDefault="00E0299D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F53F1F" w14:textId="19AF0DEC" w:rsidR="00E0299D" w:rsidRPr="00646C02" w:rsidRDefault="002C258B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1./ jóváhagyja Hajdú-Bihar Várm</w:t>
      </w:r>
      <w:r w:rsidR="00E0299D" w:rsidRPr="00D61355">
        <w:rPr>
          <w:rFonts w:ascii="Times New Roman" w:eastAsia="Times New Roman" w:hAnsi="Times New Roman" w:cs="Times New Roman"/>
          <w:sz w:val="24"/>
          <w:szCs w:val="24"/>
          <w:lang w:eastAsia="hu-HU"/>
        </w:rPr>
        <w:t>egye Önkormányzat</w:t>
      </w:r>
      <w:r w:rsidR="001852B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0299D" w:rsidRPr="00D613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11105" w:rsidRPr="00D61355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C95414" w:rsidRPr="00D6135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D437B7" w:rsidRPr="00D6135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0299D" w:rsidRPr="00D613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évi belső ellenőrzési tervét a </w:t>
      </w:r>
      <w:r w:rsidR="00E0299D"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 szerint.</w:t>
      </w:r>
    </w:p>
    <w:p w14:paraId="3D8371D6" w14:textId="77777777" w:rsidR="00646C02" w:rsidRPr="00646C02" w:rsidRDefault="00646C02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B2F5F5" w14:textId="77777777" w:rsidR="00E0299D" w:rsidRPr="00646C02" w:rsidRDefault="00E0299D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2./ Felkéri a jegyzőt, hogy a belső ellenőrzési terv végrehajtásáról gondoskodjon.</w:t>
      </w:r>
    </w:p>
    <w:p w14:paraId="4A92A254" w14:textId="77777777" w:rsidR="00E12ACA" w:rsidRPr="00646C02" w:rsidRDefault="00E12ACA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66A40C3" w14:textId="77777777" w:rsidR="00E0299D" w:rsidRPr="00646C02" w:rsidRDefault="00E0299D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6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Végrehajtásért felelős: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Dobi Csaba</w:t>
      </w:r>
      <w:r w:rsidR="00E12ACA"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14:paraId="65436748" w14:textId="77777777" w:rsidR="00E0299D" w:rsidRPr="00646C02" w:rsidRDefault="00E0299D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6C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folyamatos</w:t>
      </w:r>
    </w:p>
    <w:p w14:paraId="65DE2B77" w14:textId="77777777" w:rsidR="00E0299D" w:rsidRPr="00646C02" w:rsidRDefault="00E0299D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366D2B" w14:textId="77777777" w:rsidR="00E12ACA" w:rsidRPr="00646C02" w:rsidRDefault="00E12ACA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06C48B" w14:textId="4BFF3489" w:rsidR="00E0299D" w:rsidRPr="00646C02" w:rsidRDefault="00E0299D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46C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Debrecen, </w:t>
      </w:r>
      <w:r w:rsidR="00AD7D6C" w:rsidRPr="00646C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</w:t>
      </w:r>
      <w:r w:rsidR="007170D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="002C258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="00AD7D6C" w:rsidRPr="00646C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december</w:t>
      </w:r>
      <w:r w:rsidR="00C95414" w:rsidRPr="00646C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852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</w:t>
      </w:r>
      <w:r w:rsidR="00C95414" w:rsidRPr="00646C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04AECBA3" w14:textId="77777777" w:rsidR="00E12ACA" w:rsidRPr="00646C02" w:rsidRDefault="00E12ACA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0C6D61A" w14:textId="77777777" w:rsidR="00E0299D" w:rsidRPr="000E4713" w:rsidRDefault="00E0299D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46C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646C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646C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646C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646C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646C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646C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646C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646C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646C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E4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Dobi Csaba</w:t>
      </w:r>
    </w:p>
    <w:p w14:paraId="27106B87" w14:textId="77777777" w:rsidR="00E0299D" w:rsidRPr="000E4713" w:rsidRDefault="00E0299D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E4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E4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E4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E4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E4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E4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E4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E4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E4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0E47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jegyző</w:t>
      </w:r>
    </w:p>
    <w:p w14:paraId="3BF9E9D8" w14:textId="77777777" w:rsidR="00E12ACA" w:rsidRPr="00646C02" w:rsidRDefault="00E12ACA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8CC81A" w14:textId="77777777" w:rsidR="00E0299D" w:rsidRPr="00646C02" w:rsidRDefault="00E0299D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a törvényességi követelményeknek megfelel:</w:t>
      </w:r>
    </w:p>
    <w:p w14:paraId="1CE575F9" w14:textId="77777777" w:rsidR="006E397F" w:rsidRPr="00646C02" w:rsidRDefault="006E397F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EB93EC" w14:textId="77777777" w:rsidR="004934F9" w:rsidRPr="00646C02" w:rsidRDefault="004934F9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967CA1" w14:textId="77777777" w:rsidR="00E0299D" w:rsidRPr="00646C02" w:rsidRDefault="00E0299D" w:rsidP="00E02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>Kraszitsné dr. Czár Eszter</w:t>
      </w:r>
    </w:p>
    <w:p w14:paraId="213819A9" w14:textId="77777777" w:rsidR="00107AA4" w:rsidRPr="00646C02" w:rsidRDefault="00802959" w:rsidP="00126929">
      <w:pPr>
        <w:spacing w:after="0" w:line="240" w:lineRule="auto"/>
        <w:jc w:val="both"/>
        <w:rPr>
          <w:sz w:val="24"/>
          <w:szCs w:val="24"/>
        </w:rPr>
      </w:pPr>
      <w:r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="00E0299D" w:rsidRPr="00646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aljegyző</w:t>
      </w:r>
    </w:p>
    <w:sectPr w:rsidR="00107AA4" w:rsidRPr="00646C02" w:rsidSect="00E862CE">
      <w:headerReference w:type="default" r:id="rId7"/>
      <w:headerReference w:type="first" r:id="rId8"/>
      <w:footerReference w:type="firs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7F3F" w14:textId="77777777" w:rsidR="00B85FB0" w:rsidRDefault="00B85FB0">
      <w:pPr>
        <w:spacing w:after="0" w:line="240" w:lineRule="auto"/>
      </w:pPr>
      <w:r>
        <w:separator/>
      </w:r>
    </w:p>
  </w:endnote>
  <w:endnote w:type="continuationSeparator" w:id="0">
    <w:p w14:paraId="72D6E7DB" w14:textId="77777777" w:rsidR="00B85FB0" w:rsidRDefault="00B8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D724" w14:textId="77777777" w:rsidR="00E0299D" w:rsidRDefault="00E029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3297" w14:textId="77777777" w:rsidR="00B85FB0" w:rsidRDefault="00B85FB0">
      <w:pPr>
        <w:spacing w:after="0" w:line="240" w:lineRule="auto"/>
      </w:pPr>
      <w:r>
        <w:separator/>
      </w:r>
    </w:p>
  </w:footnote>
  <w:footnote w:type="continuationSeparator" w:id="0">
    <w:p w14:paraId="31221351" w14:textId="77777777" w:rsidR="00B85FB0" w:rsidRDefault="00B8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D76B" w14:textId="77777777" w:rsidR="00E0299D" w:rsidRPr="00D92453" w:rsidRDefault="00E0299D" w:rsidP="009A15C1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1991" w14:textId="77777777" w:rsidR="00E0299D" w:rsidRPr="00BA3970" w:rsidRDefault="00E0299D" w:rsidP="009A15C1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9D"/>
    <w:rsid w:val="0000358F"/>
    <w:rsid w:val="00003D99"/>
    <w:rsid w:val="00004C32"/>
    <w:rsid w:val="000165AB"/>
    <w:rsid w:val="0005156B"/>
    <w:rsid w:val="00057F67"/>
    <w:rsid w:val="0006140B"/>
    <w:rsid w:val="000C2918"/>
    <w:rsid w:val="000D1185"/>
    <w:rsid w:val="000D487A"/>
    <w:rsid w:val="000E4713"/>
    <w:rsid w:val="000F2744"/>
    <w:rsid w:val="00107AA4"/>
    <w:rsid w:val="00126929"/>
    <w:rsid w:val="00134D27"/>
    <w:rsid w:val="0018300D"/>
    <w:rsid w:val="001852B2"/>
    <w:rsid w:val="001909C5"/>
    <w:rsid w:val="001A4B50"/>
    <w:rsid w:val="001A79AA"/>
    <w:rsid w:val="001C74A2"/>
    <w:rsid w:val="001C7ED7"/>
    <w:rsid w:val="001E6D38"/>
    <w:rsid w:val="0020478D"/>
    <w:rsid w:val="00262704"/>
    <w:rsid w:val="002638D4"/>
    <w:rsid w:val="002665DC"/>
    <w:rsid w:val="0027451D"/>
    <w:rsid w:val="0029086D"/>
    <w:rsid w:val="00296DB8"/>
    <w:rsid w:val="002A4CEE"/>
    <w:rsid w:val="002C258B"/>
    <w:rsid w:val="002E435D"/>
    <w:rsid w:val="002F7A3F"/>
    <w:rsid w:val="00303EA5"/>
    <w:rsid w:val="00306055"/>
    <w:rsid w:val="0032324C"/>
    <w:rsid w:val="003443DC"/>
    <w:rsid w:val="00353034"/>
    <w:rsid w:val="0038335F"/>
    <w:rsid w:val="003C7668"/>
    <w:rsid w:val="003F4E49"/>
    <w:rsid w:val="00422E19"/>
    <w:rsid w:val="0045745B"/>
    <w:rsid w:val="00477331"/>
    <w:rsid w:val="004934F9"/>
    <w:rsid w:val="0049760E"/>
    <w:rsid w:val="004B78B5"/>
    <w:rsid w:val="004C4E51"/>
    <w:rsid w:val="004D03D4"/>
    <w:rsid w:val="0055598D"/>
    <w:rsid w:val="00566EAE"/>
    <w:rsid w:val="005708AB"/>
    <w:rsid w:val="00574CA3"/>
    <w:rsid w:val="00575603"/>
    <w:rsid w:val="006306BC"/>
    <w:rsid w:val="00646C02"/>
    <w:rsid w:val="00672EF7"/>
    <w:rsid w:val="00675736"/>
    <w:rsid w:val="006D0ECD"/>
    <w:rsid w:val="006E25CF"/>
    <w:rsid w:val="006E397F"/>
    <w:rsid w:val="007029F3"/>
    <w:rsid w:val="007154F4"/>
    <w:rsid w:val="007170DA"/>
    <w:rsid w:val="007214DE"/>
    <w:rsid w:val="007443E1"/>
    <w:rsid w:val="0075505D"/>
    <w:rsid w:val="00762E78"/>
    <w:rsid w:val="007774B8"/>
    <w:rsid w:val="007935F3"/>
    <w:rsid w:val="007D120A"/>
    <w:rsid w:val="00802959"/>
    <w:rsid w:val="008307B5"/>
    <w:rsid w:val="00833F3C"/>
    <w:rsid w:val="00851506"/>
    <w:rsid w:val="00852365"/>
    <w:rsid w:val="0087728D"/>
    <w:rsid w:val="00890229"/>
    <w:rsid w:val="008C15A7"/>
    <w:rsid w:val="008E324A"/>
    <w:rsid w:val="00903041"/>
    <w:rsid w:val="00911105"/>
    <w:rsid w:val="009116F1"/>
    <w:rsid w:val="009122A0"/>
    <w:rsid w:val="00912DBD"/>
    <w:rsid w:val="00914CEC"/>
    <w:rsid w:val="00920343"/>
    <w:rsid w:val="00925714"/>
    <w:rsid w:val="0093291B"/>
    <w:rsid w:val="009520FE"/>
    <w:rsid w:val="009D3494"/>
    <w:rsid w:val="009D7836"/>
    <w:rsid w:val="009F44FD"/>
    <w:rsid w:val="009F77B2"/>
    <w:rsid w:val="009F7852"/>
    <w:rsid w:val="00A01A51"/>
    <w:rsid w:val="00A45300"/>
    <w:rsid w:val="00A521C5"/>
    <w:rsid w:val="00A76F2D"/>
    <w:rsid w:val="00A80778"/>
    <w:rsid w:val="00AA3D2A"/>
    <w:rsid w:val="00AD4430"/>
    <w:rsid w:val="00AD7D6C"/>
    <w:rsid w:val="00B331DF"/>
    <w:rsid w:val="00B446E6"/>
    <w:rsid w:val="00B50A26"/>
    <w:rsid w:val="00B74203"/>
    <w:rsid w:val="00B8426A"/>
    <w:rsid w:val="00B85FB0"/>
    <w:rsid w:val="00B9188A"/>
    <w:rsid w:val="00BA5AA9"/>
    <w:rsid w:val="00BB143C"/>
    <w:rsid w:val="00BB25F7"/>
    <w:rsid w:val="00BE67C7"/>
    <w:rsid w:val="00C04D0C"/>
    <w:rsid w:val="00C17AAE"/>
    <w:rsid w:val="00C17F04"/>
    <w:rsid w:val="00C52AC5"/>
    <w:rsid w:val="00C5718C"/>
    <w:rsid w:val="00C6596E"/>
    <w:rsid w:val="00C81329"/>
    <w:rsid w:val="00C818FC"/>
    <w:rsid w:val="00C9087B"/>
    <w:rsid w:val="00C95414"/>
    <w:rsid w:val="00C96058"/>
    <w:rsid w:val="00CA0521"/>
    <w:rsid w:val="00CA4772"/>
    <w:rsid w:val="00CF1D3E"/>
    <w:rsid w:val="00D24042"/>
    <w:rsid w:val="00D313CF"/>
    <w:rsid w:val="00D437B7"/>
    <w:rsid w:val="00D46C51"/>
    <w:rsid w:val="00D47B89"/>
    <w:rsid w:val="00D61355"/>
    <w:rsid w:val="00D631F1"/>
    <w:rsid w:val="00D6549D"/>
    <w:rsid w:val="00D9078E"/>
    <w:rsid w:val="00DA5F0E"/>
    <w:rsid w:val="00DD0FB6"/>
    <w:rsid w:val="00DD1640"/>
    <w:rsid w:val="00E01616"/>
    <w:rsid w:val="00E0299D"/>
    <w:rsid w:val="00E04C55"/>
    <w:rsid w:val="00E12ACA"/>
    <w:rsid w:val="00E4281D"/>
    <w:rsid w:val="00E51F52"/>
    <w:rsid w:val="00E572BE"/>
    <w:rsid w:val="00E7163E"/>
    <w:rsid w:val="00E862CE"/>
    <w:rsid w:val="00E97227"/>
    <w:rsid w:val="00EB2998"/>
    <w:rsid w:val="00EB4D52"/>
    <w:rsid w:val="00EB55FE"/>
    <w:rsid w:val="00F4281A"/>
    <w:rsid w:val="00F527B3"/>
    <w:rsid w:val="00F5665C"/>
    <w:rsid w:val="00F67C9C"/>
    <w:rsid w:val="00F85FD1"/>
    <w:rsid w:val="00FB5A23"/>
    <w:rsid w:val="00FC4226"/>
    <w:rsid w:val="00FE2348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EE4C"/>
  <w15:docId w15:val="{AE61FD67-AC18-47A5-AEE6-390D4EEE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42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0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0299D"/>
  </w:style>
  <w:style w:type="paragraph" w:styleId="llb">
    <w:name w:val="footer"/>
    <w:basedOn w:val="Norml"/>
    <w:link w:val="llbChar"/>
    <w:uiPriority w:val="99"/>
    <w:rsid w:val="00E02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029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052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33F3C"/>
    <w:pPr>
      <w:ind w:left="720"/>
      <w:contextualSpacing/>
    </w:pPr>
  </w:style>
  <w:style w:type="paragraph" w:styleId="Vltozat">
    <w:name w:val="Revision"/>
    <w:hidden/>
    <w:uiPriority w:val="99"/>
    <w:semiHidden/>
    <w:rsid w:val="00185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MÖK</vt:lpstr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MÖK</dc:title>
  <dc:subject>2017 évi BET</dc:subject>
  <dc:creator>R.Gy. e.v.(2016.11.29.)</dc:creator>
  <cp:lastModifiedBy>CzarEszter</cp:lastModifiedBy>
  <cp:revision>5</cp:revision>
  <dcterms:created xsi:type="dcterms:W3CDTF">2023-12-08T13:20:00Z</dcterms:created>
  <dcterms:modified xsi:type="dcterms:W3CDTF">2023-12-08T16:26:00Z</dcterms:modified>
</cp:coreProperties>
</file>