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E422" w14:textId="77777777" w:rsidR="00E8599A" w:rsidRDefault="00E8599A"/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7553"/>
      </w:tblGrid>
      <w:tr w:rsidR="00610AB6" w:rsidRPr="003D7C1B" w14:paraId="59B215D1" w14:textId="77777777" w:rsidTr="00C9134D">
        <w:trPr>
          <w:trHeight w:val="1267"/>
          <w:jc w:val="center"/>
        </w:trPr>
        <w:tc>
          <w:tcPr>
            <w:tcW w:w="2086" w:type="dxa"/>
          </w:tcPr>
          <w:p w14:paraId="6A48A01E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noProof/>
                <w:spacing w:val="2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0" wp14:anchorId="42D29785" wp14:editId="240BA2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53" w:type="dxa"/>
            <w:vAlign w:val="center"/>
          </w:tcPr>
          <w:p w14:paraId="7F338120" w14:textId="05603353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C9134D">
              <w:rPr>
                <w:smallCaps/>
                <w:spacing w:val="20"/>
                <w:sz w:val="32"/>
                <w:szCs w:val="32"/>
              </w:rPr>
              <w:t>Várm</w:t>
            </w:r>
            <w:r w:rsidRPr="003D7C1B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C9134D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75EDADD8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3D7C1B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3A33362C" w14:textId="77777777" w:rsidR="00610AB6" w:rsidRPr="003D7C1B" w:rsidRDefault="00610AB6" w:rsidP="00754741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1FFBD8FB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1BBFD7CC" w14:textId="77777777" w:rsidR="00D23A6D" w:rsidRPr="003F2BAE" w:rsidRDefault="00D23A6D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29C672F2" w14:textId="77777777" w:rsidR="005E1E54" w:rsidRPr="003F2BAE" w:rsidRDefault="005E1E54" w:rsidP="00754741">
      <w:pPr>
        <w:tabs>
          <w:tab w:val="right" w:pos="9072"/>
        </w:tabs>
        <w:jc w:val="right"/>
        <w:rPr>
          <w:b/>
          <w:sz w:val="28"/>
          <w:szCs w:val="28"/>
        </w:rPr>
      </w:pPr>
    </w:p>
    <w:p w14:paraId="3D346C7B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1F3277DD" w14:textId="77777777" w:rsidR="00D23A6D" w:rsidRPr="003F2BAE" w:rsidRDefault="00D23A6D" w:rsidP="00754741">
      <w:pPr>
        <w:tabs>
          <w:tab w:val="right" w:pos="9072"/>
        </w:tabs>
        <w:jc w:val="center"/>
        <w:rPr>
          <w:b/>
          <w:sz w:val="32"/>
          <w:szCs w:val="3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276590" w:rsidRPr="003F2BAE" w14:paraId="3EC38FF3" w14:textId="77777777" w:rsidTr="00861C9C">
        <w:tc>
          <w:tcPr>
            <w:tcW w:w="10763" w:type="dxa"/>
          </w:tcPr>
          <w:p w14:paraId="6E2D1035" w14:textId="77777777" w:rsidR="00276590" w:rsidRPr="003F2BAE" w:rsidRDefault="00276590" w:rsidP="0075474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3F2BAE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51D3A090" w14:textId="5EC931F1" w:rsidR="00276590" w:rsidRPr="003F2BAE" w:rsidRDefault="005372EB" w:rsidP="00A63381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</w:tr>
    </w:tbl>
    <w:p w14:paraId="6F763CBC" w14:textId="77777777" w:rsidR="00610AB6" w:rsidRPr="003F2BAE" w:rsidRDefault="00610AB6" w:rsidP="00754741">
      <w:pPr>
        <w:tabs>
          <w:tab w:val="right" w:pos="9072"/>
        </w:tabs>
        <w:jc w:val="center"/>
        <w:rPr>
          <w:b/>
        </w:rPr>
      </w:pPr>
    </w:p>
    <w:p w14:paraId="2604E1DF" w14:textId="77777777" w:rsidR="005E1E54" w:rsidRPr="003F2BAE" w:rsidRDefault="005E1E54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459FF4E" w14:textId="77777777" w:rsidR="007F49A8" w:rsidRPr="003F2BAE" w:rsidRDefault="007F49A8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p w14:paraId="2BA41E44" w14:textId="77777777" w:rsidR="00F03A0B" w:rsidRPr="003F2BAE" w:rsidRDefault="00F03A0B" w:rsidP="00754741">
      <w:pPr>
        <w:tabs>
          <w:tab w:val="right" w:pos="9072"/>
        </w:tabs>
        <w:jc w:val="center"/>
        <w:rPr>
          <w:b/>
          <w:spacing w:val="50"/>
          <w:sz w:val="32"/>
          <w:szCs w:val="3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F03A0B" w:rsidRPr="003F2BAE" w14:paraId="3B71ED21" w14:textId="77777777" w:rsidTr="003D7C1B">
        <w:trPr>
          <w:trHeight w:val="1065"/>
          <w:jc w:val="center"/>
        </w:trPr>
        <w:tc>
          <w:tcPr>
            <w:tcW w:w="2835" w:type="dxa"/>
            <w:vAlign w:val="center"/>
          </w:tcPr>
          <w:p w14:paraId="5229E2C1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</w:tcPr>
          <w:p w14:paraId="2BECEDF7" w14:textId="77777777" w:rsidR="00F03A0B" w:rsidRPr="003F2BAE" w:rsidRDefault="00084889" w:rsidP="006D2BAF">
            <w:pPr>
              <w:tabs>
                <w:tab w:val="right" w:pos="9072"/>
              </w:tabs>
              <w:rPr>
                <w:b/>
                <w:spacing w:val="50"/>
                <w:sz w:val="32"/>
                <w:szCs w:val="32"/>
              </w:rPr>
            </w:pPr>
            <w:r w:rsidRPr="003F2BAE">
              <w:rPr>
                <w:sz w:val="26"/>
                <w:szCs w:val="26"/>
              </w:rPr>
              <w:t>Pajna Zoltán, a K</w:t>
            </w:r>
            <w:r w:rsidR="007D6710" w:rsidRPr="003F2BAE">
              <w:rPr>
                <w:sz w:val="26"/>
                <w:szCs w:val="26"/>
              </w:rPr>
              <w:t>özgyűlés elnöke</w:t>
            </w:r>
          </w:p>
        </w:tc>
      </w:tr>
      <w:tr w:rsidR="00F03A0B" w:rsidRPr="003F2BAE" w14:paraId="7ACFA2E6" w14:textId="77777777" w:rsidTr="003D7C1B">
        <w:trPr>
          <w:trHeight w:val="1123"/>
          <w:jc w:val="center"/>
        </w:trPr>
        <w:tc>
          <w:tcPr>
            <w:tcW w:w="2835" w:type="dxa"/>
            <w:vAlign w:val="center"/>
          </w:tcPr>
          <w:p w14:paraId="1CA2E102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2F9ED149" w14:textId="6425FF5F" w:rsidR="00F03A0B" w:rsidRPr="003F2BAE" w:rsidRDefault="0077223D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 xml:space="preserve">Interreg </w:t>
            </w:r>
            <w:r w:rsidR="0083001A">
              <w:rPr>
                <w:sz w:val="26"/>
                <w:szCs w:val="26"/>
              </w:rPr>
              <w:t>VI-A Románia Magyarország Program</w:t>
            </w:r>
            <w:r w:rsidR="006D2BAF" w:rsidRPr="003F2BAE">
              <w:rPr>
                <w:sz w:val="26"/>
                <w:szCs w:val="26"/>
              </w:rPr>
              <w:t xml:space="preserve"> pályáza</w:t>
            </w:r>
            <w:r w:rsidR="0083001A">
              <w:rPr>
                <w:sz w:val="26"/>
                <w:szCs w:val="26"/>
              </w:rPr>
              <w:t>tában</w:t>
            </w:r>
            <w:r w:rsidR="00BB3F91">
              <w:rPr>
                <w:sz w:val="26"/>
                <w:szCs w:val="26"/>
              </w:rPr>
              <w:t xml:space="preserve"> való részvétel jóváhagyása</w:t>
            </w:r>
          </w:p>
        </w:tc>
      </w:tr>
      <w:tr w:rsidR="00B918C3" w:rsidRPr="003F2BAE" w14:paraId="7F82E2C2" w14:textId="77777777" w:rsidTr="003D7C1B">
        <w:trPr>
          <w:trHeight w:val="1123"/>
          <w:jc w:val="center"/>
        </w:trPr>
        <w:tc>
          <w:tcPr>
            <w:tcW w:w="2835" w:type="dxa"/>
            <w:vAlign w:val="center"/>
          </w:tcPr>
          <w:p w14:paraId="4FF70401" w14:textId="655E9479" w:rsidR="00B918C3" w:rsidRPr="003F2BAE" w:rsidRDefault="00B918C3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Melléklet:</w:t>
            </w:r>
          </w:p>
        </w:tc>
        <w:tc>
          <w:tcPr>
            <w:tcW w:w="6235" w:type="dxa"/>
            <w:vAlign w:val="center"/>
          </w:tcPr>
          <w:p w14:paraId="59C878BC" w14:textId="77777777" w:rsidR="00B918C3" w:rsidRDefault="00B918C3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Bihar megyei </w:t>
            </w:r>
            <w:proofErr w:type="spellStart"/>
            <w:r>
              <w:rPr>
                <w:sz w:val="26"/>
                <w:szCs w:val="26"/>
              </w:rPr>
              <w:t>Szalacs</w:t>
            </w:r>
            <w:proofErr w:type="spellEnd"/>
            <w:r>
              <w:rPr>
                <w:sz w:val="26"/>
                <w:szCs w:val="26"/>
              </w:rPr>
              <w:t xml:space="preserve"> község projektelképzelése</w:t>
            </w:r>
          </w:p>
          <w:p w14:paraId="526172ED" w14:textId="0BC12030" w:rsidR="00B918C3" w:rsidRPr="00B918C3" w:rsidRDefault="00B918C3" w:rsidP="006D2BAF">
            <w:pPr>
              <w:tabs>
                <w:tab w:val="right" w:pos="9072"/>
              </w:tabs>
              <w:rPr>
                <w:i/>
                <w:iCs/>
                <w:sz w:val="26"/>
                <w:szCs w:val="26"/>
              </w:rPr>
            </w:pPr>
            <w:r w:rsidRPr="00B918C3">
              <w:rPr>
                <w:i/>
                <w:iCs/>
                <w:sz w:val="26"/>
                <w:szCs w:val="26"/>
              </w:rPr>
              <w:t>(előterjesztés melléklete)</w:t>
            </w:r>
          </w:p>
        </w:tc>
      </w:tr>
      <w:tr w:rsidR="00F03A0B" w:rsidRPr="003F2BAE" w14:paraId="65173BFE" w14:textId="77777777" w:rsidTr="003D7C1B">
        <w:trPr>
          <w:trHeight w:val="1139"/>
          <w:jc w:val="center"/>
        </w:trPr>
        <w:tc>
          <w:tcPr>
            <w:tcW w:w="2835" w:type="dxa"/>
            <w:vAlign w:val="center"/>
          </w:tcPr>
          <w:p w14:paraId="0AA95967" w14:textId="77777777" w:rsidR="00F03A0B" w:rsidRPr="003F2BAE" w:rsidRDefault="00F03A0B" w:rsidP="006D2BAF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</w:tcPr>
          <w:p w14:paraId="0CEFC2F7" w14:textId="111B9E27" w:rsidR="00F03A0B" w:rsidRPr="003F2BAE" w:rsidRDefault="0083001A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Mihalik Zsuzsa</w:t>
            </w:r>
          </w:p>
        </w:tc>
      </w:tr>
      <w:tr w:rsidR="00F03A0B" w:rsidRPr="003F2BAE" w14:paraId="70A8F31A" w14:textId="77777777" w:rsidTr="003D7C1B">
        <w:trPr>
          <w:trHeight w:val="933"/>
          <w:jc w:val="center"/>
        </w:trPr>
        <w:tc>
          <w:tcPr>
            <w:tcW w:w="2835" w:type="dxa"/>
            <w:vAlign w:val="center"/>
          </w:tcPr>
          <w:p w14:paraId="47657D4D" w14:textId="77777777" w:rsidR="00F03A0B" w:rsidRPr="003F2BAE" w:rsidRDefault="00F03A0B" w:rsidP="006D2BAF">
            <w:pPr>
              <w:pStyle w:val="NormlWeb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3F2BAE">
              <w:rPr>
                <w:b/>
                <w:sz w:val="26"/>
                <w:szCs w:val="26"/>
              </w:rPr>
              <w:t>Véleményező bizottság</w:t>
            </w:r>
            <w:r w:rsidR="00BE08FD" w:rsidRPr="003F2BAE">
              <w:rPr>
                <w:b/>
                <w:sz w:val="26"/>
                <w:szCs w:val="26"/>
              </w:rPr>
              <w:t>ok</w:t>
            </w:r>
            <w:r w:rsidRPr="003F2BA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35" w:type="dxa"/>
            <w:vAlign w:val="center"/>
          </w:tcPr>
          <w:p w14:paraId="1B84E0BF" w14:textId="77777777" w:rsidR="00BF0824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Fejlesztési, Tervezési és Stratégiai Bizottság</w:t>
            </w:r>
          </w:p>
          <w:p w14:paraId="53AEB6D5" w14:textId="77777777" w:rsidR="00A80B62" w:rsidRPr="003F2BAE" w:rsidRDefault="00BF0824" w:rsidP="006D2BAF">
            <w:pPr>
              <w:tabs>
                <w:tab w:val="right" w:pos="9072"/>
              </w:tabs>
              <w:rPr>
                <w:sz w:val="26"/>
                <w:szCs w:val="26"/>
              </w:rPr>
            </w:pPr>
            <w:r w:rsidRPr="003F2BAE">
              <w:rPr>
                <w:sz w:val="26"/>
                <w:szCs w:val="26"/>
              </w:rPr>
              <w:t>Pénzügyi Bizottság</w:t>
            </w:r>
          </w:p>
        </w:tc>
      </w:tr>
    </w:tbl>
    <w:p w14:paraId="1C83119A" w14:textId="77777777" w:rsidR="00F03A0B" w:rsidRPr="003F2BAE" w:rsidRDefault="00F03A0B" w:rsidP="00754741">
      <w:pPr>
        <w:tabs>
          <w:tab w:val="right" w:pos="9072"/>
        </w:tabs>
        <w:spacing w:line="259" w:lineRule="auto"/>
        <w:rPr>
          <w:b/>
          <w:bCs/>
        </w:rPr>
      </w:pPr>
      <w:r w:rsidRPr="003F2BAE">
        <w:rPr>
          <w:b/>
          <w:bCs/>
        </w:rPr>
        <w:br w:type="page"/>
      </w:r>
    </w:p>
    <w:p w14:paraId="6B46FCD0" w14:textId="77777777" w:rsidR="005B663A" w:rsidRPr="003F2BAE" w:rsidRDefault="003F40EC" w:rsidP="00754741">
      <w:pPr>
        <w:tabs>
          <w:tab w:val="right" w:pos="9072"/>
        </w:tabs>
        <w:rPr>
          <w:b/>
          <w:bCs/>
        </w:rPr>
      </w:pPr>
      <w:r w:rsidRPr="003F2BAE">
        <w:rPr>
          <w:b/>
          <w:bCs/>
        </w:rPr>
        <w:lastRenderedPageBreak/>
        <w:t>Tisztelt Közgyűlés!</w:t>
      </w:r>
    </w:p>
    <w:p w14:paraId="38BAD0EF" w14:textId="77777777" w:rsidR="00C9134D" w:rsidRDefault="00C9134D" w:rsidP="00BE4C4C">
      <w:pPr>
        <w:jc w:val="both"/>
      </w:pPr>
    </w:p>
    <w:p w14:paraId="4A28B77E" w14:textId="5640C1F2" w:rsidR="00BE4C4C" w:rsidRPr="006E7572" w:rsidRDefault="00C9134D" w:rsidP="00BE4C4C">
      <w:pPr>
        <w:jc w:val="both"/>
      </w:pPr>
      <w:r>
        <w:rPr>
          <w:color w:val="000000"/>
        </w:rPr>
        <w:t xml:space="preserve">Hajdú-Bihar Vármegye Önkormányzata </w:t>
      </w:r>
      <w:r w:rsidR="00793A3A" w:rsidRPr="006E7572">
        <w:t xml:space="preserve">már több cikluson keresztül vállalt tevőleges szerepet az Interreg Románia-Magyarország Program tervezésében. Ennek eredményeként 2023. június 28-án meghirdetésre került az Interreg VI-A Románia Magyarország Program két komponensből álló első nyílt felhívása. 2023. szeptember 27-ig lehetett pályázni az építési engedélyhez nem kötött </w:t>
      </w:r>
      <w:r w:rsidR="00C40D56" w:rsidRPr="006E7572">
        <w:t>fejlesztési elképzelések támogatására és 202</w:t>
      </w:r>
      <w:r w:rsidR="00EB3775">
        <w:t>4</w:t>
      </w:r>
      <w:r w:rsidR="00C40D56" w:rsidRPr="006E7572">
        <w:t xml:space="preserve">. </w:t>
      </w:r>
      <w:r w:rsidR="00EB3775">
        <w:t>január</w:t>
      </w:r>
      <w:r w:rsidR="00C40D56" w:rsidRPr="006E7572">
        <w:t xml:space="preserve"> 2</w:t>
      </w:r>
      <w:r w:rsidR="00EB3775">
        <w:t>6</w:t>
      </w:r>
      <w:r w:rsidR="00C40D56" w:rsidRPr="006E7572">
        <w:t xml:space="preserve">-ig lehet építési engedély köteles projektelképzeléseket benyújtani. A vármegyei önkormányzat ezen felhívás keretében benyújtani kívánt projektjavaslaton dolgozott. </w:t>
      </w:r>
    </w:p>
    <w:p w14:paraId="17143C9C" w14:textId="77777777" w:rsidR="00BE4C4C" w:rsidRDefault="00BE4C4C" w:rsidP="00BE4C4C">
      <w:pPr>
        <w:jc w:val="both"/>
      </w:pPr>
      <w:r>
        <w:rPr>
          <w:color w:val="000000"/>
        </w:rPr>
        <w:t> </w:t>
      </w:r>
    </w:p>
    <w:p w14:paraId="7E65EC5C" w14:textId="77777777" w:rsidR="00BE4C4C" w:rsidRDefault="00BE4C4C" w:rsidP="00BE4C4C">
      <w:pPr>
        <w:jc w:val="both"/>
      </w:pPr>
      <w:r>
        <w:rPr>
          <w:color w:val="000000"/>
        </w:rPr>
        <w:t>A Program keretében az egyes projektek támogatási intenzitása a költségvetések végösszegére vonatkozóan egyformán alakul az alábbiak szerint:</w:t>
      </w:r>
    </w:p>
    <w:p w14:paraId="27296E66" w14:textId="77777777" w:rsidR="00BE4C4C" w:rsidRDefault="00BE4C4C" w:rsidP="00A6206F">
      <w:pPr>
        <w:numPr>
          <w:ilvl w:val="0"/>
          <w:numId w:val="7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80% Európai Regionális Fejlesztési Alap támogatás </w:t>
      </w:r>
    </w:p>
    <w:p w14:paraId="7B7D04F6" w14:textId="77777777" w:rsidR="00BE4C4C" w:rsidRDefault="00BE4C4C" w:rsidP="00A6206F">
      <w:pPr>
        <w:numPr>
          <w:ilvl w:val="0"/>
          <w:numId w:val="7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15% Nemzeti társfinanszírozás </w:t>
      </w:r>
    </w:p>
    <w:p w14:paraId="06343D45" w14:textId="77777777" w:rsidR="00BE4C4C" w:rsidRDefault="00BE4C4C" w:rsidP="00A6206F">
      <w:pPr>
        <w:numPr>
          <w:ilvl w:val="0"/>
          <w:numId w:val="7"/>
        </w:numPr>
        <w:ind w:left="720" w:hanging="360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  5% Önerő </w:t>
      </w:r>
    </w:p>
    <w:p w14:paraId="1D1F22C3" w14:textId="2C04FB66" w:rsidR="00BE4C4C" w:rsidRDefault="00BE4C4C" w:rsidP="00BE4C4C">
      <w:pPr>
        <w:jc w:val="both"/>
      </w:pPr>
      <w:r>
        <w:rPr>
          <w:color w:val="000000"/>
        </w:rPr>
        <w:t xml:space="preserve">Nyertes pályázatok esetén a szerződéskötés után a nemzeti társfinanszírozás </w:t>
      </w:r>
      <w:r w:rsidR="000A708E">
        <w:rPr>
          <w:color w:val="000000"/>
        </w:rPr>
        <w:t xml:space="preserve">teljes </w:t>
      </w:r>
      <w:r>
        <w:rPr>
          <w:color w:val="000000"/>
        </w:rPr>
        <w:t xml:space="preserve">összege, illetve az ERFA támogatás </w:t>
      </w:r>
      <w:r w:rsidR="00C40D56">
        <w:rPr>
          <w:color w:val="000000"/>
        </w:rPr>
        <w:t>5</w:t>
      </w:r>
      <w:r>
        <w:rPr>
          <w:color w:val="000000"/>
        </w:rPr>
        <w:t>0%-a előlegként lehívható.</w:t>
      </w:r>
      <w:r w:rsidR="00C3416A">
        <w:rPr>
          <w:color w:val="000000"/>
        </w:rPr>
        <w:t xml:space="preserve"> A pályázat költségvetésének meghatározása, valamint a projekt költségeinek elszámolása euróban történik.</w:t>
      </w:r>
    </w:p>
    <w:p w14:paraId="4E854A23" w14:textId="77777777" w:rsidR="00BE4C4C" w:rsidRDefault="00BE4C4C" w:rsidP="00BE4C4C">
      <w:pPr>
        <w:jc w:val="both"/>
      </w:pPr>
      <w:r>
        <w:rPr>
          <w:color w:val="000000"/>
        </w:rPr>
        <w:t> </w:t>
      </w:r>
    </w:p>
    <w:p w14:paraId="64D8A7E5" w14:textId="0D5D330A" w:rsidR="00BE4C4C" w:rsidRDefault="00BE4C4C" w:rsidP="00BE4C4C">
      <w:pPr>
        <w:jc w:val="both"/>
      </w:pPr>
      <w:r>
        <w:rPr>
          <w:color w:val="000000"/>
        </w:rPr>
        <w:t xml:space="preserve">A </w:t>
      </w:r>
      <w:r w:rsidR="00C9134D">
        <w:rPr>
          <w:color w:val="000000"/>
        </w:rPr>
        <w:t>vár</w:t>
      </w:r>
      <w:r>
        <w:rPr>
          <w:color w:val="000000"/>
        </w:rPr>
        <w:t xml:space="preserve">megyei önkormányzat a </w:t>
      </w:r>
      <w:proofErr w:type="spellStart"/>
      <w:r w:rsidR="002C3FFF">
        <w:rPr>
          <w:color w:val="000000"/>
        </w:rPr>
        <w:t>CBCultCoop</w:t>
      </w:r>
      <w:proofErr w:type="spellEnd"/>
      <w:r w:rsidR="002C3FFF">
        <w:rPr>
          <w:color w:val="000000"/>
        </w:rPr>
        <w:t xml:space="preserve"> </w:t>
      </w:r>
      <w:r>
        <w:rPr>
          <w:color w:val="000000"/>
        </w:rPr>
        <w:t xml:space="preserve">pályázatban kíván </w:t>
      </w:r>
      <w:r w:rsidR="002C3FFF">
        <w:rPr>
          <w:color w:val="000000"/>
        </w:rPr>
        <w:t>vezető</w:t>
      </w:r>
      <w:r>
        <w:rPr>
          <w:color w:val="000000"/>
        </w:rPr>
        <w:t xml:space="preserve">partnerként részt venni. </w:t>
      </w:r>
      <w:r w:rsidR="002C3FFF">
        <w:rPr>
          <w:color w:val="000000"/>
        </w:rPr>
        <w:t>A pályázati csomag benyújtásához szükséges</w:t>
      </w:r>
      <w:r w:rsidR="007A3368">
        <w:rPr>
          <w:color w:val="000000"/>
        </w:rPr>
        <w:t xml:space="preserve"> a közgyűlés jóváhagyása az önerő biztosításáról.</w:t>
      </w:r>
      <w:r>
        <w:rPr>
          <w:color w:val="000000"/>
        </w:rPr>
        <w:t xml:space="preserve"> A döntéshozatalhoz szükséges információk megismerése érdekében a pályázatokhoz kapcsolódó lényeges tudnivalók a következők szerint kerülnek bemutatásra:</w:t>
      </w:r>
    </w:p>
    <w:p w14:paraId="0F70C2A8" w14:textId="77777777" w:rsidR="00EB2072" w:rsidRPr="003F2BAE" w:rsidRDefault="00EB2072" w:rsidP="006D2BAF">
      <w:pPr>
        <w:jc w:val="both"/>
        <w:rPr>
          <w:color w:val="000000"/>
        </w:rPr>
      </w:pPr>
    </w:p>
    <w:p w14:paraId="73E84FCA" w14:textId="589B348E" w:rsidR="00BC14C8" w:rsidRPr="003F2BAE" w:rsidRDefault="005C76FB" w:rsidP="008148E4">
      <w:pPr>
        <w:autoSpaceDE w:val="0"/>
        <w:autoSpaceDN w:val="0"/>
        <w:adjustRightInd w:val="0"/>
        <w:jc w:val="center"/>
        <w:rPr>
          <w:b/>
          <w:color w:val="000000"/>
          <w:u w:val="single"/>
          <w:lang w:eastAsia="en-US"/>
        </w:rPr>
      </w:pPr>
      <w:r w:rsidRPr="003F2BAE">
        <w:rPr>
          <w:b/>
          <w:color w:val="000000"/>
          <w:u w:val="single"/>
          <w:lang w:eastAsia="en-US"/>
        </w:rPr>
        <w:t>A</w:t>
      </w:r>
      <w:r w:rsidR="00FA144E" w:rsidRPr="003F2BAE">
        <w:rPr>
          <w:b/>
          <w:color w:val="000000"/>
          <w:u w:val="single"/>
          <w:lang w:eastAsia="en-US"/>
        </w:rPr>
        <w:t xml:space="preserve"> </w:t>
      </w:r>
      <w:proofErr w:type="spellStart"/>
      <w:r w:rsidR="00D76FFB">
        <w:rPr>
          <w:b/>
          <w:color w:val="000000"/>
          <w:u w:val="single"/>
          <w:lang w:eastAsia="en-US"/>
        </w:rPr>
        <w:t>CBCultCoop</w:t>
      </w:r>
      <w:proofErr w:type="spellEnd"/>
      <w:r w:rsidR="00FA144E" w:rsidRPr="003F2BAE">
        <w:rPr>
          <w:b/>
          <w:color w:val="000000"/>
          <w:u w:val="single"/>
          <w:lang w:eastAsia="en-US"/>
        </w:rPr>
        <w:t xml:space="preserve"> </w:t>
      </w:r>
      <w:r w:rsidR="00BC14C8" w:rsidRPr="003F2BAE">
        <w:rPr>
          <w:b/>
          <w:color w:val="000000"/>
          <w:u w:val="single"/>
          <w:lang w:eastAsia="en-US"/>
        </w:rPr>
        <w:t>pályázat bemutatása</w:t>
      </w:r>
    </w:p>
    <w:p w14:paraId="3249F165" w14:textId="77777777" w:rsidR="000236E7" w:rsidRPr="003F2BAE" w:rsidRDefault="000236E7" w:rsidP="008148E4">
      <w:pPr>
        <w:jc w:val="both"/>
        <w:rPr>
          <w:color w:val="000000"/>
        </w:rPr>
      </w:pPr>
    </w:p>
    <w:p w14:paraId="59BE70A7" w14:textId="0351F10C" w:rsidR="0006284A" w:rsidRPr="003F2BAE" w:rsidRDefault="0006284A" w:rsidP="003F2BAE">
      <w:pPr>
        <w:tabs>
          <w:tab w:val="right" w:pos="9072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  <w:r w:rsidRPr="003F2BAE">
        <w:rPr>
          <w:b/>
          <w:color w:val="000000"/>
        </w:rPr>
        <w:t>Projekt címe</w:t>
      </w:r>
      <w:r w:rsidRPr="003F2BAE">
        <w:rPr>
          <w:color w:val="000000"/>
        </w:rPr>
        <w:t xml:space="preserve">: </w:t>
      </w:r>
      <w:proofErr w:type="spellStart"/>
      <w:r w:rsidR="00D76FFB">
        <w:rPr>
          <w:color w:val="000000"/>
        </w:rPr>
        <w:t>CBCultCoop</w:t>
      </w:r>
      <w:proofErr w:type="spellEnd"/>
      <w:r w:rsidRPr="003F2BAE">
        <w:rPr>
          <w:color w:val="000000"/>
        </w:rPr>
        <w:t xml:space="preserve"> – </w:t>
      </w:r>
      <w:r w:rsidR="00D76FFB">
        <w:rPr>
          <w:color w:val="000000"/>
        </w:rPr>
        <w:t>Határon átnyúló kulturális együttműködés (</w:t>
      </w:r>
      <w:proofErr w:type="spellStart"/>
      <w:r w:rsidR="00D76FFB">
        <w:rPr>
          <w:color w:val="000000"/>
        </w:rPr>
        <w:t>Cross-Border</w:t>
      </w:r>
      <w:proofErr w:type="spellEnd"/>
      <w:r w:rsidR="00D76FFB">
        <w:rPr>
          <w:color w:val="000000"/>
        </w:rPr>
        <w:t xml:space="preserve"> </w:t>
      </w:r>
      <w:proofErr w:type="spellStart"/>
      <w:r w:rsidR="00D76FFB">
        <w:rPr>
          <w:color w:val="000000"/>
        </w:rPr>
        <w:t>Cultural</w:t>
      </w:r>
      <w:proofErr w:type="spellEnd"/>
      <w:r w:rsidR="00D76FFB">
        <w:rPr>
          <w:color w:val="000000"/>
        </w:rPr>
        <w:t xml:space="preserve"> </w:t>
      </w:r>
      <w:proofErr w:type="spellStart"/>
      <w:r w:rsidR="00D76FFB">
        <w:rPr>
          <w:color w:val="000000"/>
        </w:rPr>
        <w:t>Cooperation</w:t>
      </w:r>
      <w:proofErr w:type="spellEnd"/>
      <w:r w:rsidR="00D76FFB">
        <w:rPr>
          <w:color w:val="000000"/>
        </w:rPr>
        <w:t>)</w:t>
      </w:r>
    </w:p>
    <w:p w14:paraId="391E9CF5" w14:textId="181C9A3A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 w:rsidRPr="003F2BAE">
        <w:rPr>
          <w:b/>
          <w:color w:val="000000"/>
        </w:rPr>
        <w:t>Finanszírozó program</w:t>
      </w:r>
      <w:r w:rsidRPr="003F2BAE">
        <w:rPr>
          <w:color w:val="000000"/>
        </w:rPr>
        <w:t xml:space="preserve">: Interreg </w:t>
      </w:r>
      <w:r w:rsidR="00D76FFB">
        <w:rPr>
          <w:color w:val="000000"/>
        </w:rPr>
        <w:t>VI-A Románia Magyarország</w:t>
      </w:r>
      <w:r w:rsidRPr="003F2BAE">
        <w:rPr>
          <w:color w:val="000000"/>
        </w:rPr>
        <w:t xml:space="preserve"> Program</w:t>
      </w:r>
    </w:p>
    <w:p w14:paraId="6BD8CCDC" w14:textId="3CD94327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pályázat benyújtási határideje:</w:t>
      </w:r>
      <w:r w:rsidRPr="003F2BAE">
        <w:rPr>
          <w:bCs/>
        </w:rPr>
        <w:t xml:space="preserve"> 202</w:t>
      </w:r>
      <w:r w:rsidR="00EB3775">
        <w:rPr>
          <w:bCs/>
        </w:rPr>
        <w:t>4</w:t>
      </w:r>
      <w:r w:rsidRPr="003F2BAE">
        <w:rPr>
          <w:bCs/>
        </w:rPr>
        <w:t xml:space="preserve">. </w:t>
      </w:r>
      <w:r w:rsidR="00EB3775">
        <w:rPr>
          <w:bCs/>
        </w:rPr>
        <w:t>január</w:t>
      </w:r>
      <w:r w:rsidR="00D76FFB">
        <w:rPr>
          <w:bCs/>
        </w:rPr>
        <w:t xml:space="preserve"> 2</w:t>
      </w:r>
      <w:r w:rsidR="00EB3775">
        <w:rPr>
          <w:bCs/>
        </w:rPr>
        <w:t>6</w:t>
      </w:r>
      <w:r w:rsidRPr="003F2BAE">
        <w:rPr>
          <w:bCs/>
        </w:rPr>
        <w:t>.</w:t>
      </w:r>
    </w:p>
    <w:p w14:paraId="3D4F029C" w14:textId="4D41A53D" w:rsidR="000668A5" w:rsidRPr="003F2BAE" w:rsidRDefault="000668A5" w:rsidP="003F2BAE">
      <w:pPr>
        <w:jc w:val="both"/>
        <w:rPr>
          <w:bCs/>
        </w:rPr>
      </w:pPr>
      <w:r w:rsidRPr="003F2BAE">
        <w:rPr>
          <w:b/>
          <w:bCs/>
        </w:rPr>
        <w:t>A döntés várható időpontja:</w:t>
      </w:r>
      <w:r w:rsidRPr="003F2BAE">
        <w:rPr>
          <w:bCs/>
        </w:rPr>
        <w:t xml:space="preserve"> 202</w:t>
      </w:r>
      <w:r w:rsidR="00D76FFB">
        <w:rPr>
          <w:bCs/>
        </w:rPr>
        <w:t>4</w:t>
      </w:r>
      <w:r w:rsidRPr="003F2BAE">
        <w:rPr>
          <w:bCs/>
        </w:rPr>
        <w:t xml:space="preserve">. </w:t>
      </w:r>
      <w:r w:rsidR="00D76FFB">
        <w:rPr>
          <w:bCs/>
        </w:rPr>
        <w:t>április</w:t>
      </w:r>
    </w:p>
    <w:p w14:paraId="4F3F820D" w14:textId="5F54EF5E" w:rsidR="000668A5" w:rsidRPr="003F2BAE" w:rsidRDefault="000668A5" w:rsidP="003F2BAE">
      <w:pPr>
        <w:jc w:val="both"/>
        <w:rPr>
          <w:bCs/>
        </w:rPr>
      </w:pPr>
      <w:r w:rsidRPr="003F2BAE">
        <w:rPr>
          <w:b/>
          <w:color w:val="000000"/>
        </w:rPr>
        <w:t xml:space="preserve">A projekt időtartama: </w:t>
      </w:r>
      <w:r w:rsidRPr="003F2BAE">
        <w:rPr>
          <w:bCs/>
        </w:rPr>
        <w:t>202</w:t>
      </w:r>
      <w:r w:rsidR="002D09F3">
        <w:rPr>
          <w:bCs/>
        </w:rPr>
        <w:t>4</w:t>
      </w:r>
      <w:r w:rsidRPr="003F2BAE">
        <w:rPr>
          <w:bCs/>
        </w:rPr>
        <w:t>-202</w:t>
      </w:r>
      <w:r w:rsidR="00D76FFB">
        <w:rPr>
          <w:bCs/>
        </w:rPr>
        <w:t>6</w:t>
      </w:r>
      <w:r w:rsidR="00D438BE">
        <w:rPr>
          <w:bCs/>
        </w:rPr>
        <w:t xml:space="preserve"> (24 hónap)</w:t>
      </w:r>
    </w:p>
    <w:p w14:paraId="3DC3BB6A" w14:textId="07889FBC" w:rsidR="00532B04" w:rsidRPr="003F2BAE" w:rsidRDefault="00966F11" w:rsidP="006A5D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A pályázat célja</w:t>
      </w:r>
      <w:r w:rsidR="000236E7" w:rsidRPr="003F2BAE">
        <w:rPr>
          <w:b/>
          <w:color w:val="000000"/>
        </w:rPr>
        <w:t>:</w:t>
      </w:r>
      <w:r w:rsidR="00FA144E" w:rsidRPr="003F2BAE">
        <w:rPr>
          <w:b/>
          <w:color w:val="000000"/>
        </w:rPr>
        <w:t xml:space="preserve"> </w:t>
      </w:r>
      <w:r w:rsidR="00D76FFB">
        <w:rPr>
          <w:bCs/>
          <w:color w:val="000000"/>
        </w:rPr>
        <w:t>határon átnyúló kulturális együttműködés Hajdú-Bihar Vármegye Ö</w:t>
      </w:r>
      <w:r w:rsidR="006E7572">
        <w:rPr>
          <w:bCs/>
          <w:color w:val="000000"/>
        </w:rPr>
        <w:t>n</w:t>
      </w:r>
      <w:r w:rsidR="00D76FFB">
        <w:rPr>
          <w:bCs/>
          <w:color w:val="000000"/>
        </w:rPr>
        <w:t xml:space="preserve">kormányzata és </w:t>
      </w:r>
      <w:proofErr w:type="spellStart"/>
      <w:r w:rsidR="00D76FFB">
        <w:rPr>
          <w:bCs/>
          <w:color w:val="000000"/>
        </w:rPr>
        <w:t>Szalacs</w:t>
      </w:r>
      <w:proofErr w:type="spellEnd"/>
      <w:r w:rsidR="00D76FFB">
        <w:rPr>
          <w:bCs/>
          <w:color w:val="000000"/>
        </w:rPr>
        <w:t xml:space="preserve"> Község Önkormányzata között.</w:t>
      </w:r>
    </w:p>
    <w:p w14:paraId="2C91826A" w14:textId="77777777" w:rsidR="008148E4" w:rsidRPr="003F2BAE" w:rsidRDefault="008148E4" w:rsidP="0030040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A7EAF" w14:textId="5F7F4C9F" w:rsidR="000236E7" w:rsidRPr="003F2BAE" w:rsidRDefault="000236E7" w:rsidP="003F2BAE">
      <w:pPr>
        <w:jc w:val="both"/>
        <w:rPr>
          <w:b/>
          <w:bCs/>
        </w:rPr>
      </w:pPr>
      <w:r w:rsidRPr="003F2BAE">
        <w:rPr>
          <w:b/>
          <w:bCs/>
        </w:rPr>
        <w:t xml:space="preserve">Hajdú-Bihar </w:t>
      </w:r>
      <w:r w:rsidR="009A17EA">
        <w:rPr>
          <w:b/>
          <w:bCs/>
        </w:rPr>
        <w:t>Várm</w:t>
      </w:r>
      <w:r w:rsidRPr="003F2BAE">
        <w:rPr>
          <w:b/>
          <w:bCs/>
        </w:rPr>
        <w:t>egye Önkormányzat</w:t>
      </w:r>
      <w:r w:rsidR="009A17EA">
        <w:rPr>
          <w:b/>
          <w:bCs/>
        </w:rPr>
        <w:t>ának</w:t>
      </w:r>
      <w:r w:rsidRPr="003F2BAE">
        <w:rPr>
          <w:b/>
          <w:bCs/>
        </w:rPr>
        <w:t xml:space="preserve"> tevékenységei:</w:t>
      </w:r>
    </w:p>
    <w:p w14:paraId="78D83534" w14:textId="6091A8B6" w:rsidR="00896A10" w:rsidRPr="003F2BAE" w:rsidRDefault="00D76FFB" w:rsidP="00A6206F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 xml:space="preserve">kulturális programok szervezése </w:t>
      </w:r>
      <w:proofErr w:type="spellStart"/>
      <w:r w:rsidR="00EB3775">
        <w:rPr>
          <w:color w:val="000000"/>
        </w:rPr>
        <w:t>vár</w:t>
      </w:r>
      <w:r>
        <w:rPr>
          <w:color w:val="000000"/>
        </w:rPr>
        <w:t>megyeszerte</w:t>
      </w:r>
      <w:proofErr w:type="spellEnd"/>
      <w:r w:rsidR="00896A10" w:rsidRPr="003F2BAE">
        <w:rPr>
          <w:color w:val="000000"/>
        </w:rPr>
        <w:t>,</w:t>
      </w:r>
    </w:p>
    <w:p w14:paraId="197E0B45" w14:textId="76DCAA9A" w:rsidR="00896A10" w:rsidRPr="003F2BAE" w:rsidRDefault="00D76FFB" w:rsidP="00A6206F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határon átnyúló programok szervezése</w:t>
      </w:r>
      <w:r w:rsidR="00896A10" w:rsidRPr="003F2BAE">
        <w:rPr>
          <w:color w:val="000000"/>
        </w:rPr>
        <w:t>;</w:t>
      </w:r>
    </w:p>
    <w:p w14:paraId="138327D1" w14:textId="2E467681" w:rsidR="000A2DF0" w:rsidRDefault="00D76FFB" w:rsidP="00A6206F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határon átnyúló</w:t>
      </w:r>
      <w:r w:rsidR="000A2DF0" w:rsidRPr="003F2BAE">
        <w:rPr>
          <w:color w:val="000000"/>
        </w:rPr>
        <w:t xml:space="preserve"> </w:t>
      </w:r>
      <w:r>
        <w:rPr>
          <w:color w:val="000000"/>
        </w:rPr>
        <w:t>programokon történő részvétel</w:t>
      </w:r>
      <w:r w:rsidR="000A2DF0" w:rsidRPr="003F2BAE">
        <w:rPr>
          <w:color w:val="000000"/>
        </w:rPr>
        <w:t>;</w:t>
      </w:r>
    </w:p>
    <w:p w14:paraId="4296C5D7" w14:textId="021E1DD9" w:rsidR="00896A10" w:rsidRDefault="00BC6C53" w:rsidP="00A6206F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új európai Bauhaus akcióterv kidolgozása</w:t>
      </w:r>
      <w:r w:rsidR="00896A10" w:rsidRPr="003F2BAE">
        <w:rPr>
          <w:color w:val="000000"/>
        </w:rPr>
        <w:t>;</w:t>
      </w:r>
    </w:p>
    <w:p w14:paraId="74B6A13A" w14:textId="3A4560F7" w:rsidR="006E7572" w:rsidRDefault="006E7572" w:rsidP="00A6206F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vezető partneri szerep ellátása a projektben</w:t>
      </w:r>
      <w:r w:rsidR="00156507">
        <w:rPr>
          <w:color w:val="000000"/>
        </w:rPr>
        <w:t>;</w:t>
      </w:r>
    </w:p>
    <w:p w14:paraId="78DCB8EF" w14:textId="2F494252" w:rsidR="00156507" w:rsidRPr="003F2BAE" w:rsidRDefault="00156507" w:rsidP="00A6206F">
      <w:pPr>
        <w:numPr>
          <w:ilvl w:val="0"/>
          <w:numId w:val="6"/>
        </w:numPr>
        <w:ind w:left="426" w:hanging="284"/>
        <w:jc w:val="both"/>
        <w:rPr>
          <w:color w:val="000000"/>
        </w:rPr>
      </w:pPr>
      <w:r>
        <w:rPr>
          <w:color w:val="000000"/>
        </w:rPr>
        <w:t>eszközbeszerzés.</w:t>
      </w:r>
    </w:p>
    <w:p w14:paraId="1BC21794" w14:textId="77777777" w:rsidR="00C20820" w:rsidRPr="00C20820" w:rsidRDefault="00C20820" w:rsidP="00131A62">
      <w:pPr>
        <w:ind w:left="426"/>
        <w:jc w:val="both"/>
        <w:rPr>
          <w:color w:val="000000"/>
        </w:rPr>
      </w:pPr>
    </w:p>
    <w:p w14:paraId="01562539" w14:textId="77777777" w:rsidR="000236E7" w:rsidRPr="003F2BAE" w:rsidRDefault="000236E7" w:rsidP="003F2BAE">
      <w:pPr>
        <w:tabs>
          <w:tab w:val="right" w:pos="90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3F2BAE">
        <w:rPr>
          <w:b/>
          <w:color w:val="000000"/>
        </w:rPr>
        <w:t>Partnerség:</w:t>
      </w:r>
    </w:p>
    <w:p w14:paraId="07CE75F7" w14:textId="3FE703E6" w:rsidR="000236E7" w:rsidRDefault="00C825B4" w:rsidP="00A6206F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25FB8">
        <w:rPr>
          <w:rFonts w:ascii="Times New Roman" w:eastAsiaTheme="minorHAnsi" w:hAnsi="Times New Roman" w:cs="Times New Roman"/>
          <w:sz w:val="24"/>
          <w:szCs w:val="24"/>
          <w:u w:val="single"/>
        </w:rPr>
        <w:t>Vezető partner</w:t>
      </w:r>
      <w:r w:rsidRPr="00525FB8">
        <w:rPr>
          <w:rFonts w:ascii="Times New Roman" w:eastAsiaTheme="minorHAnsi" w:hAnsi="Times New Roman" w:cs="Times New Roman"/>
          <w:sz w:val="24"/>
          <w:szCs w:val="24"/>
        </w:rPr>
        <w:t>:</w:t>
      </w:r>
      <w:r w:rsidR="00B479D2" w:rsidRPr="00525FB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C6C53">
        <w:rPr>
          <w:rFonts w:ascii="Times New Roman" w:eastAsiaTheme="minorHAnsi" w:hAnsi="Times New Roman" w:cs="Times New Roman"/>
          <w:sz w:val="24"/>
          <w:szCs w:val="24"/>
        </w:rPr>
        <w:t>Hajdú-Bihar Vármegye Önkormányzata</w:t>
      </w:r>
    </w:p>
    <w:p w14:paraId="763B8FC2" w14:textId="5AA0FE33" w:rsidR="00BC6C53" w:rsidRDefault="00BC6C53" w:rsidP="00A6206F">
      <w:pPr>
        <w:pStyle w:val="Listaszerbekezds"/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Partner: </w:t>
      </w:r>
      <w:proofErr w:type="spellStart"/>
      <w:r w:rsidRPr="00BC6C53">
        <w:rPr>
          <w:rFonts w:ascii="Times New Roman" w:eastAsiaTheme="minorHAnsi" w:hAnsi="Times New Roman" w:cs="Times New Roman"/>
          <w:sz w:val="24"/>
          <w:szCs w:val="24"/>
        </w:rPr>
        <w:t>Szalacs</w:t>
      </w:r>
      <w:proofErr w:type="spellEnd"/>
      <w:r w:rsidRPr="00BC6C53">
        <w:rPr>
          <w:rFonts w:ascii="Times New Roman" w:eastAsiaTheme="minorHAnsi" w:hAnsi="Times New Roman" w:cs="Times New Roman"/>
          <w:sz w:val="24"/>
          <w:szCs w:val="24"/>
        </w:rPr>
        <w:t xml:space="preserve"> Község Önkormányzata</w:t>
      </w:r>
    </w:p>
    <w:p w14:paraId="24B19F5A" w14:textId="77777777" w:rsidR="00D438BE" w:rsidRDefault="00D438BE" w:rsidP="00D438BE">
      <w:pPr>
        <w:tabs>
          <w:tab w:val="left" w:pos="567"/>
        </w:tabs>
        <w:ind w:left="142"/>
        <w:jc w:val="both"/>
        <w:rPr>
          <w:rFonts w:eastAsiaTheme="minorHAnsi"/>
        </w:rPr>
      </w:pPr>
    </w:p>
    <w:p w14:paraId="21A4C470" w14:textId="77777777" w:rsidR="00A6206F" w:rsidRDefault="00A6206F" w:rsidP="00A6206F">
      <w:pPr>
        <w:tabs>
          <w:tab w:val="left" w:pos="567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A partner község, </w:t>
      </w:r>
      <w:proofErr w:type="spellStart"/>
      <w:r>
        <w:rPr>
          <w:rFonts w:eastAsiaTheme="minorHAnsi"/>
          <w:b/>
          <w:bCs/>
        </w:rPr>
        <w:t>Szalacs</w:t>
      </w:r>
      <w:proofErr w:type="spellEnd"/>
      <w:r>
        <w:rPr>
          <w:rFonts w:eastAsiaTheme="minorHAnsi"/>
          <w:b/>
          <w:bCs/>
        </w:rPr>
        <w:t xml:space="preserve"> és fejlesztési elképzelésének bemutatása:</w:t>
      </w:r>
    </w:p>
    <w:p w14:paraId="4910D122" w14:textId="77777777" w:rsidR="00A6206F" w:rsidRDefault="00A6206F" w:rsidP="00A6206F">
      <w:pPr>
        <w:spacing w:after="120"/>
        <w:jc w:val="both"/>
        <w:rPr>
          <w:color w:val="333333"/>
        </w:rPr>
      </w:pPr>
      <w:proofErr w:type="spellStart"/>
      <w:r>
        <w:t>Szalacs</w:t>
      </w:r>
      <w:proofErr w:type="spellEnd"/>
      <w:r>
        <w:t xml:space="preserve"> község Románia északnyugati részén, illetve Bihar megye északi részén található, első írásos hitelesítése 1067-ből való, mint Szabolcs megyéhez tartozó település. A várost a </w:t>
      </w:r>
      <w:proofErr w:type="spellStart"/>
      <w:r>
        <w:t>váradi</w:t>
      </w:r>
      <w:proofErr w:type="spellEnd"/>
      <w:r>
        <w:t xml:space="preserve"> anyakönyv 1215-ben </w:t>
      </w:r>
      <w:proofErr w:type="spellStart"/>
      <w:r>
        <w:t>Zolos</w:t>
      </w:r>
      <w:proofErr w:type="spellEnd"/>
      <w:r>
        <w:t xml:space="preserve"> néven említi. A név szláv eredetű, jelentése sótároló hely, ami arra </w:t>
      </w:r>
      <w:r>
        <w:lastRenderedPageBreak/>
        <w:t xml:space="preserve">utal, hogy a helységnek elég nagy lakossága volt ahhoz, hogy igazolja a sókereskedelemben betöltött szerepét. </w:t>
      </w:r>
      <w:r>
        <w:rPr>
          <w:color w:val="333333"/>
        </w:rPr>
        <w:t xml:space="preserve">A </w:t>
      </w:r>
      <w:proofErr w:type="spellStart"/>
      <w:r>
        <w:rPr>
          <w:color w:val="333333"/>
        </w:rPr>
        <w:t>Szalacson</w:t>
      </w:r>
      <w:proofErr w:type="spellEnd"/>
      <w:r>
        <w:rPr>
          <w:color w:val="333333"/>
        </w:rPr>
        <w:t xml:space="preserve"> feltárt leggazdagabb régészeti anyagok a bronzkorból, i.e. 1850-1450 közötti időszakból származnak. A szőlőművelés régi hagyományaival rendelkező vidék, amelyet "1000 pincefaluként" emlegetnek.</w:t>
      </w:r>
    </w:p>
    <w:p w14:paraId="2533D407" w14:textId="77777777" w:rsidR="00A6206F" w:rsidRDefault="00A6206F" w:rsidP="00A6206F">
      <w:pPr>
        <w:pStyle w:val="NormlWeb"/>
        <w:shd w:val="clear" w:color="auto" w:fill="FFFFFF"/>
        <w:spacing w:before="0" w:after="120"/>
        <w:jc w:val="both"/>
        <w:rPr>
          <w:color w:val="333333"/>
        </w:rPr>
      </w:pPr>
      <w:r>
        <w:rPr>
          <w:color w:val="333333"/>
        </w:rPr>
        <w:t xml:space="preserve">Napjainkban </w:t>
      </w:r>
      <w:proofErr w:type="spellStart"/>
      <w:r>
        <w:rPr>
          <w:color w:val="333333"/>
        </w:rPr>
        <w:t>Szalacson</w:t>
      </w:r>
      <w:proofErr w:type="spellEnd"/>
      <w:r>
        <w:rPr>
          <w:color w:val="333333"/>
        </w:rPr>
        <w:t xml:space="preserve"> körülbelül 970 dombba vájt pince található, amelyek az úgynevezett pinceutcát alkotják. A pincék többsége a múlt században épült, a legrégebbi pedig 1803-ból származik. Ezeknek a pincéknek az ajtaja különlegesen szép és kreatív, a 970 ajtó között nincs két egyforma.</w:t>
      </w:r>
    </w:p>
    <w:p w14:paraId="5059DFBE" w14:textId="225341B4" w:rsidR="00A6206F" w:rsidRPr="0009460E" w:rsidRDefault="00A6206F" w:rsidP="00A6206F">
      <w:pPr>
        <w:spacing w:after="120"/>
        <w:jc w:val="both"/>
      </w:pPr>
      <w:proofErr w:type="spellStart"/>
      <w:r>
        <w:rPr>
          <w:color w:val="333333"/>
        </w:rPr>
        <w:t>Szalacs</w:t>
      </w:r>
      <w:proofErr w:type="spellEnd"/>
      <w:r>
        <w:rPr>
          <w:color w:val="333333"/>
        </w:rPr>
        <w:t xml:space="preserve"> Község Önkormányzata a három ággal rendelkező pince felújítását tervezi megvalósítani turisztikai céllal a projekt keretén belül. </w:t>
      </w:r>
      <w:r>
        <w:t xml:space="preserve">A bejárati részben látogatófogadó kerül kialakításra, ahol a pince három folyosója nyílik, melyekben kiállítótereket alakítanak ki. Ezen kívül a látogatók és a kiszolgáló személyzet egészségügyi helyiségei is ide lesznek elhelyezve. </w:t>
      </w:r>
      <w:r w:rsidRPr="0009460E">
        <w:t xml:space="preserve">Megújul </w:t>
      </w:r>
      <w:r w:rsidR="00EB3775">
        <w:t xml:space="preserve">a </w:t>
      </w:r>
      <w:r w:rsidRPr="0009460E">
        <w:t>meglévő lépcsőház, a tetőtér kiállítótérként működik majd, valamint a területre jellemző tematikus előadások lebonyolítására ad lehetőséget.</w:t>
      </w:r>
    </w:p>
    <w:p w14:paraId="22E955A4" w14:textId="77777777" w:rsidR="00A6206F" w:rsidRDefault="00A6206F" w:rsidP="00A6206F">
      <w:pPr>
        <w:spacing w:after="120"/>
        <w:jc w:val="both"/>
      </w:pPr>
      <w:r w:rsidRPr="0009460E">
        <w:t>(A pályázat benyújtásához szükséges szintű műszaki leírás az előterjesztés melléklete.)</w:t>
      </w:r>
    </w:p>
    <w:p w14:paraId="6C873158" w14:textId="77777777" w:rsidR="00A6206F" w:rsidRDefault="00A6206F" w:rsidP="00A6206F">
      <w:pPr>
        <w:spacing w:after="120"/>
        <w:jc w:val="both"/>
      </w:pPr>
    </w:p>
    <w:p w14:paraId="197CE2B9" w14:textId="77777777" w:rsidR="00A6206F" w:rsidRPr="005D51D2" w:rsidRDefault="00A6206F" w:rsidP="00A6206F">
      <w:pPr>
        <w:spacing w:after="120"/>
        <w:jc w:val="both"/>
        <w:rPr>
          <w:b/>
          <w:bCs/>
        </w:rPr>
      </w:pPr>
      <w:r w:rsidRPr="005D51D2">
        <w:rPr>
          <w:b/>
          <w:bCs/>
        </w:rPr>
        <w:t>Hajdú-Bihar Vármegye projekt-tevékenységeinek bemutatása</w:t>
      </w:r>
    </w:p>
    <w:p w14:paraId="6712A075" w14:textId="77777777" w:rsidR="00A6206F" w:rsidRPr="00D409A0" w:rsidRDefault="00A6206F" w:rsidP="00A6206F">
      <w:pPr>
        <w:rPr>
          <w:rFonts w:cstheme="minorHAnsi"/>
        </w:rPr>
      </w:pPr>
      <w:r w:rsidRPr="00D409A0">
        <w:rPr>
          <w:rFonts w:cstheme="minorHAnsi"/>
        </w:rPr>
        <w:t>1.</w:t>
      </w:r>
    </w:p>
    <w:p w14:paraId="50A28CC2" w14:textId="77777777" w:rsidR="00A6206F" w:rsidRPr="005D51D2" w:rsidRDefault="00A6206F" w:rsidP="00A6206F">
      <w:pPr>
        <w:jc w:val="both"/>
      </w:pPr>
      <w:r w:rsidRPr="00D409A0">
        <w:rPr>
          <w:rFonts w:cstheme="minorHAnsi"/>
          <w:b/>
          <w:bCs/>
        </w:rPr>
        <w:t>Helyi identitást és kapcsolatokat, határon túli együttműködéseket erősítő programok.</w:t>
      </w:r>
      <w:r w:rsidRPr="00D409A0">
        <w:rPr>
          <w:rFonts w:cstheme="minorHAnsi"/>
        </w:rPr>
        <w:t xml:space="preserve"> Elsősorban helyi közreműködők és fellépők (néptánccsoportok, népzenei együttesek, népdalénekesek, hagyományőrző közösségek, népi kézműves- és népművészeti alkotók stb.) bevonásával. A rendezvények a közösségi együttműködések erősödését szolgálják, ösztönzik a résztvevőket a közösségi alkotásra, a közös kreatív tevékenységekre, valamint a településeken élő valamennyi korosztály számára hasznos és szórakoztató kulturális élményeket nyújtanak. A programok szervezése alkalmával a térség intézményei, vállalkozásai, civil szervezetei és közösségei együttműködve törekszenek a hagyományos értékeket előtérbe helyező programok sikeres megvalósítás</w:t>
      </w:r>
      <w:r>
        <w:rPr>
          <w:rFonts w:cstheme="minorHAnsi"/>
        </w:rPr>
        <w:t>ára.</w:t>
      </w:r>
      <w:r w:rsidRPr="00D409A0">
        <w:rPr>
          <w:rFonts w:cstheme="minorHAnsi"/>
        </w:rPr>
        <w:t xml:space="preserve"> A térségi és határmenti települések szokásainak, hagyományainak, </w:t>
      </w:r>
      <w:r w:rsidRPr="005D51D2">
        <w:t xml:space="preserve">szakrális ünnepeinek megismertetése segíti az elfogadást és mélyebb, több, hosszantartó kapcsolat kiépítését teszi lehetővé. </w:t>
      </w:r>
    </w:p>
    <w:p w14:paraId="06FEC9AB" w14:textId="77777777" w:rsidR="00A6206F" w:rsidRPr="005D51D2" w:rsidRDefault="00A6206F" w:rsidP="00A6206F">
      <w:pPr>
        <w:jc w:val="both"/>
      </w:pPr>
      <w:r w:rsidRPr="005D51D2">
        <w:t>A programok során lehetőség van a helyi kulturális intézmények, hagyományőrző közösségek bemutatkozására; az egyházak és helyi törekvéseik bemutatására és ünnepeik közös megélésére. A programok fontos része azoknak a jó gyakorlatoknak, tapasztalatoknak a megismertetése, melyek a térségi identitás erősítését szolgálják.</w:t>
      </w:r>
    </w:p>
    <w:p w14:paraId="778B5AC4" w14:textId="77777777" w:rsidR="00A6206F" w:rsidRPr="005D51D2" w:rsidRDefault="00A6206F" w:rsidP="00A6206F">
      <w:pPr>
        <w:jc w:val="both"/>
      </w:pPr>
      <w:r w:rsidRPr="005D51D2">
        <w:t xml:space="preserve"> </w:t>
      </w:r>
    </w:p>
    <w:p w14:paraId="38261381" w14:textId="77777777" w:rsidR="00A6206F" w:rsidRPr="005D51D2" w:rsidRDefault="00A6206F" w:rsidP="00A6206F">
      <w:r w:rsidRPr="005D51D2">
        <w:t>Programelemek:</w:t>
      </w:r>
    </w:p>
    <w:p w14:paraId="27C710E9" w14:textId="77777777" w:rsidR="00A6206F" w:rsidRPr="005D51D2" w:rsidRDefault="00A6206F" w:rsidP="00A6206F">
      <w:pPr>
        <w:pStyle w:val="Listaszerbekezds"/>
        <w:numPr>
          <w:ilvl w:val="0"/>
          <w:numId w:val="9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51D2">
        <w:rPr>
          <w:rFonts w:ascii="Times New Roman" w:hAnsi="Times New Roman" w:cs="Times New Roman"/>
          <w:b/>
          <w:bCs/>
          <w:sz w:val="24"/>
          <w:szCs w:val="24"/>
        </w:rPr>
        <w:t>„Itt a világ közepe!”</w:t>
      </w:r>
    </w:p>
    <w:p w14:paraId="1AE07458" w14:textId="77777777" w:rsidR="00A6206F" w:rsidRPr="005D51D2" w:rsidRDefault="00A6206F" w:rsidP="00A6206F">
      <w:r w:rsidRPr="005D51D2">
        <w:t xml:space="preserve">A település bemutatása, természeti és épített örökségek, értékek felfedezése és bemutatása. </w:t>
      </w:r>
    </w:p>
    <w:p w14:paraId="2FDC0233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helytörténeti kiállítás</w:t>
      </w:r>
    </w:p>
    <w:p w14:paraId="264D3B24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kiadvány (pl. naptár) készítése helyi értékek bemutatásával</w:t>
      </w:r>
    </w:p>
    <w:p w14:paraId="7BE29B08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fotó-, animációs pályázat</w:t>
      </w:r>
    </w:p>
    <w:p w14:paraId="3F6282A2" w14:textId="45CDF792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Hol vagyunk? Facebook fotó egy-egy település ismertebb helyszínéről. A ver</w:t>
      </w:r>
      <w:r w:rsidR="00EB3775">
        <w:rPr>
          <w:rFonts w:ascii="Times New Roman" w:hAnsi="Times New Roman" w:cs="Times New Roman"/>
          <w:sz w:val="24"/>
          <w:szCs w:val="24"/>
        </w:rPr>
        <w:t>s</w:t>
      </w:r>
      <w:r w:rsidRPr="005D51D2">
        <w:rPr>
          <w:rFonts w:ascii="Times New Roman" w:hAnsi="Times New Roman" w:cs="Times New Roman"/>
          <w:sz w:val="24"/>
          <w:szCs w:val="24"/>
        </w:rPr>
        <w:t>eny óvodák/iskolák részére meghirdetésre kerül, a fényképkészítő 5-5 intézmény között egy-egy gyerekkoncert kerül kisorsolásra.</w:t>
      </w:r>
    </w:p>
    <w:p w14:paraId="413A5D17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 xml:space="preserve">Nagyobb településeken: Honnan jövünk címmel kisvonatos településbemutató. </w:t>
      </w:r>
    </w:p>
    <w:p w14:paraId="771205D5" w14:textId="77777777" w:rsidR="00A6206F" w:rsidRPr="005D51D2" w:rsidRDefault="00A6206F" w:rsidP="00A6206F">
      <w:pPr>
        <w:pStyle w:val="Listaszerbekezds"/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b/>
          <w:bCs/>
          <w:sz w:val="24"/>
          <w:szCs w:val="24"/>
        </w:rPr>
        <w:lastRenderedPageBreak/>
        <w:t>Hagyományos, népi étkeink, nagyanyáink praktikái, hagyományos ételek modern köntösben</w:t>
      </w:r>
    </w:p>
    <w:p w14:paraId="0976AB5A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receptgyűjtemény készítése</w:t>
      </w:r>
    </w:p>
    <w:p w14:paraId="28984F9F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főző –, és sütőverseny</w:t>
      </w:r>
    </w:p>
    <w:p w14:paraId="76335BE1" w14:textId="099F7116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gasztronómiai napok (vármegyére jellemző fűszerezés, ételkészítési technikák, egyedi ízvilág</w:t>
      </w:r>
      <w:r w:rsidR="00EB3775">
        <w:rPr>
          <w:rFonts w:ascii="Times New Roman" w:hAnsi="Times New Roman" w:cs="Times New Roman"/>
          <w:sz w:val="24"/>
          <w:szCs w:val="24"/>
        </w:rPr>
        <w:t>)</w:t>
      </w:r>
    </w:p>
    <w:p w14:paraId="2B58ADC4" w14:textId="405B3AC6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 xml:space="preserve">Nagyik a konyhában – fiatalokkal együtt sütni – </w:t>
      </w:r>
      <w:proofErr w:type="spellStart"/>
      <w:r w:rsidR="00EB3775">
        <w:rPr>
          <w:rFonts w:ascii="Times New Roman" w:hAnsi="Times New Roman" w:cs="Times New Roman"/>
          <w:sz w:val="24"/>
          <w:szCs w:val="24"/>
        </w:rPr>
        <w:t>y</w:t>
      </w:r>
      <w:r w:rsidRPr="005D51D2">
        <w:rPr>
          <w:rFonts w:ascii="Times New Roman" w:hAnsi="Times New Roman" w:cs="Times New Roman"/>
          <w:sz w:val="24"/>
          <w:szCs w:val="24"/>
        </w:rPr>
        <w:t>outube</w:t>
      </w:r>
      <w:proofErr w:type="spellEnd"/>
      <w:r w:rsidRPr="005D51D2">
        <w:rPr>
          <w:rFonts w:ascii="Times New Roman" w:hAnsi="Times New Roman" w:cs="Times New Roman"/>
          <w:sz w:val="24"/>
          <w:szCs w:val="24"/>
        </w:rPr>
        <w:t xml:space="preserve"> video vagy </w:t>
      </w:r>
      <w:proofErr w:type="spellStart"/>
      <w:r w:rsidRPr="005D51D2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5D51D2">
        <w:rPr>
          <w:rFonts w:ascii="Times New Roman" w:hAnsi="Times New Roman" w:cs="Times New Roman"/>
          <w:sz w:val="24"/>
          <w:szCs w:val="24"/>
        </w:rPr>
        <w:t xml:space="preserve"> megjelenés</w:t>
      </w:r>
    </w:p>
    <w:p w14:paraId="040F08C1" w14:textId="2D159C25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 xml:space="preserve">Kiadvány Finom falatok címmel, melyben a </w:t>
      </w:r>
      <w:r w:rsidR="00EB3775">
        <w:rPr>
          <w:rFonts w:ascii="Times New Roman" w:hAnsi="Times New Roman" w:cs="Times New Roman"/>
          <w:sz w:val="24"/>
          <w:szCs w:val="24"/>
        </w:rPr>
        <w:t>vár</w:t>
      </w:r>
      <w:r w:rsidRPr="005D51D2">
        <w:rPr>
          <w:rFonts w:ascii="Times New Roman" w:hAnsi="Times New Roman" w:cs="Times New Roman"/>
          <w:sz w:val="24"/>
          <w:szCs w:val="24"/>
        </w:rPr>
        <w:t>megye minden településének egy hagyományos étele belekerül</w:t>
      </w:r>
    </w:p>
    <w:p w14:paraId="4FCF91B4" w14:textId="77777777" w:rsidR="00A6206F" w:rsidRPr="005D51D2" w:rsidRDefault="00A6206F" w:rsidP="00EB3775">
      <w:pPr>
        <w:pStyle w:val="Listaszerbekezds"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58C11" w14:textId="77777777" w:rsidR="00A6206F" w:rsidRPr="005D51D2" w:rsidRDefault="00A6206F" w:rsidP="00A6206F">
      <w:pPr>
        <w:pStyle w:val="Listaszerbekezds"/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51D2">
        <w:rPr>
          <w:rFonts w:ascii="Times New Roman" w:hAnsi="Times New Roman" w:cs="Times New Roman"/>
          <w:b/>
          <w:bCs/>
          <w:sz w:val="24"/>
          <w:szCs w:val="24"/>
        </w:rPr>
        <w:t>Apáról – fiúra, avagy nem esett messze az alma a fájától</w:t>
      </w:r>
    </w:p>
    <w:p w14:paraId="7AAB54AB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helyi népi kézműves dinasztiák bemutatása</w:t>
      </w:r>
    </w:p>
    <w:p w14:paraId="19DC24ED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kézműves udvarok megjelenítése</w:t>
      </w:r>
    </w:p>
    <w:p w14:paraId="2D8154DE" w14:textId="77777777" w:rsidR="00A6206F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közös kézműves alkotás létrehozása</w:t>
      </w:r>
    </w:p>
    <w:p w14:paraId="55A18809" w14:textId="587FF049" w:rsidR="00A6206F" w:rsidRPr="00EB3775" w:rsidRDefault="00EB3775" w:rsidP="00861B9B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B3775">
        <w:rPr>
          <w:rFonts w:ascii="Times New Roman" w:hAnsi="Times New Roman" w:cs="Times New Roman"/>
          <w:sz w:val="24"/>
          <w:szCs w:val="24"/>
        </w:rPr>
        <w:t>„</w:t>
      </w:r>
      <w:r w:rsidR="00A6206F" w:rsidRPr="00EB3775">
        <w:rPr>
          <w:rFonts w:ascii="Times New Roman" w:hAnsi="Times New Roman" w:cs="Times New Roman"/>
          <w:sz w:val="24"/>
          <w:szCs w:val="24"/>
        </w:rPr>
        <w:t xml:space="preserve">Tanuljunk egymástól!” – generációk közötti találkozó, alkotások régi-új köntösben </w:t>
      </w:r>
    </w:p>
    <w:p w14:paraId="30ECB4BC" w14:textId="77777777" w:rsidR="00A6206F" w:rsidRPr="005D51D2" w:rsidRDefault="00A6206F" w:rsidP="00A6206F"/>
    <w:p w14:paraId="03DE669E" w14:textId="530BC54B" w:rsidR="00A6206F" w:rsidRPr="005D51D2" w:rsidRDefault="00A6206F" w:rsidP="00A6206F">
      <w:pPr>
        <w:pStyle w:val="Listaszerbekezds"/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D51D2">
        <w:rPr>
          <w:rFonts w:ascii="Times New Roman" w:hAnsi="Times New Roman" w:cs="Times New Roman"/>
          <w:b/>
          <w:bCs/>
          <w:sz w:val="24"/>
          <w:szCs w:val="24"/>
        </w:rPr>
        <w:t xml:space="preserve">„Együtt alkotni öröm!” - </w:t>
      </w:r>
      <w:r w:rsidR="00EB3775">
        <w:rPr>
          <w:rFonts w:ascii="Times New Roman" w:hAnsi="Times New Roman" w:cs="Times New Roman"/>
          <w:b/>
          <w:bCs/>
          <w:sz w:val="24"/>
          <w:szCs w:val="24"/>
        </w:rPr>
        <w:t>vár</w:t>
      </w:r>
      <w:r w:rsidRPr="005D51D2">
        <w:rPr>
          <w:rFonts w:ascii="Times New Roman" w:hAnsi="Times New Roman" w:cs="Times New Roman"/>
          <w:b/>
          <w:bCs/>
          <w:sz w:val="24"/>
          <w:szCs w:val="24"/>
        </w:rPr>
        <w:t>megyei közösségválasztó</w:t>
      </w:r>
    </w:p>
    <w:p w14:paraId="06137878" w14:textId="77777777" w:rsidR="00A6206F" w:rsidRPr="005D51D2" w:rsidRDefault="00A6206F" w:rsidP="00A6206F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Közösségi alkotásra, közös kreatív tevékenységekre ösztönző programok.</w:t>
      </w:r>
    </w:p>
    <w:p w14:paraId="3401487F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helyi közösségek bemutatkozása (amatőr színház, hagyományőrző egyesület, tárgyalkotó közösségek stb.)</w:t>
      </w:r>
    </w:p>
    <w:p w14:paraId="3046ECC1" w14:textId="77777777" w:rsidR="00A6206F" w:rsidRPr="005D51D2" w:rsidRDefault="00A6206F" w:rsidP="00A620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BF57FEE" w14:textId="77777777" w:rsidR="00A6206F" w:rsidRPr="005D51D2" w:rsidRDefault="00A6206F" w:rsidP="00A6206F">
      <w:pPr>
        <w:pStyle w:val="Listaszerbekezds"/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b/>
          <w:bCs/>
          <w:sz w:val="24"/>
          <w:szCs w:val="24"/>
        </w:rPr>
        <w:t>Tánccal, muzsikával és énekszóval a hagyományokért!</w:t>
      </w:r>
    </w:p>
    <w:p w14:paraId="0439A2CF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néptáncegyüttesek, népdalkörök és népi zenekarok bemutatkozása</w:t>
      </w:r>
    </w:p>
    <w:p w14:paraId="32278E68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közösségi táncház</w:t>
      </w:r>
    </w:p>
    <w:p w14:paraId="328EEFE4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toppantó, gyermek körtáncok tanulása</w:t>
      </w:r>
    </w:p>
    <w:p w14:paraId="3095DBF0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„Aki dudás akar lenni…” feltörekvő, újonnan alakult együttesek, közösségek bemutatkozása</w:t>
      </w:r>
    </w:p>
    <w:p w14:paraId="0023656D" w14:textId="77777777" w:rsidR="00A6206F" w:rsidRPr="005D51D2" w:rsidRDefault="00A6206F" w:rsidP="00A620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F6B4E7" w14:textId="77777777" w:rsidR="00A6206F" w:rsidRPr="005D51D2" w:rsidRDefault="00A6206F" w:rsidP="00A6206F">
      <w:pPr>
        <w:pStyle w:val="Listaszerbekezds"/>
        <w:numPr>
          <w:ilvl w:val="0"/>
          <w:numId w:val="9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Együtt, egymásért, szeretettel!</w:t>
      </w:r>
    </w:p>
    <w:p w14:paraId="5B86E57F" w14:textId="77777777" w:rsidR="00A6206F" w:rsidRPr="005D51D2" w:rsidRDefault="00A6206F" w:rsidP="00A6206F">
      <w:pPr>
        <w:pStyle w:val="Listaszerbekezds"/>
        <w:shd w:val="clear" w:color="auto" w:fill="F8F8F8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A társadalmi esélyegyenlőséget, a befogadás és az elfogadás szellemiségét ösztönző programok. (</w:t>
      </w:r>
      <w:r w:rsidRPr="005D51D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Hátrányos helyzetű és speciális igényű egyének és csoportok számára a kultúrához való hozzáférési lehetőségek kialakítása, támogatása.) Olyan színházi darab </w:t>
      </w:r>
    </w:p>
    <w:p w14:paraId="611F30B8" w14:textId="5F4D7BF0" w:rsidR="00A6206F" w:rsidRPr="005D51D2" w:rsidRDefault="00A6206F" w:rsidP="00A6206F">
      <w:pPr>
        <w:pStyle w:val="Listaszerbekezds"/>
        <w:shd w:val="clear" w:color="auto" w:fill="F8F8F8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bemutatása, ahol </w:t>
      </w:r>
      <w:proofErr w:type="spellStart"/>
      <w:r w:rsidRPr="005D51D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jeltolmácsolnak</w:t>
      </w:r>
      <w:proofErr w:type="spellEnd"/>
      <w:r w:rsidRPr="005D51D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is. – intézmények meghívása a </w:t>
      </w:r>
      <w:r w:rsidR="00EB377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vár</w:t>
      </w:r>
      <w:r w:rsidRPr="005D51D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megyéből.</w:t>
      </w:r>
    </w:p>
    <w:p w14:paraId="049CFF27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láthatatlan kiállítás</w:t>
      </w:r>
    </w:p>
    <w:p w14:paraId="15F53BC2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paralimpiai sportoló meghívása</w:t>
      </w:r>
    </w:p>
    <w:p w14:paraId="7C024AFA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segítő kutya bemutató</w:t>
      </w:r>
    </w:p>
    <w:p w14:paraId="7F03604A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állatsimogató</w:t>
      </w:r>
    </w:p>
    <w:p w14:paraId="3F91E04F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kreatív gyermekjátszó sarok (integrált részvétel)</w:t>
      </w:r>
    </w:p>
    <w:p w14:paraId="5A57000E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lang w:eastAsia="hu-HU"/>
        </w:rPr>
        <w:t>interaktív zenés gyermekprogramok</w:t>
      </w:r>
    </w:p>
    <w:p w14:paraId="56A9EC41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lang w:eastAsia="hu-HU"/>
        </w:rPr>
        <w:t xml:space="preserve">ismeretterjesztő programok (esélyegyenlőség, </w:t>
      </w:r>
      <w:proofErr w:type="gramStart"/>
      <w:r w:rsidRPr="005D51D2">
        <w:rPr>
          <w:rFonts w:ascii="Times New Roman" w:hAnsi="Times New Roman" w:cs="Times New Roman"/>
          <w:sz w:val="24"/>
          <w:szCs w:val="24"/>
          <w:lang w:eastAsia="hu-HU"/>
        </w:rPr>
        <w:t>befogadás,</w:t>
      </w:r>
      <w:proofErr w:type="gramEnd"/>
      <w:r w:rsidRPr="005D51D2">
        <w:rPr>
          <w:rFonts w:ascii="Times New Roman" w:hAnsi="Times New Roman" w:cs="Times New Roman"/>
          <w:sz w:val="24"/>
          <w:szCs w:val="24"/>
          <w:lang w:eastAsia="hu-HU"/>
        </w:rPr>
        <w:t xml:space="preserve"> stb.)</w:t>
      </w:r>
    </w:p>
    <w:p w14:paraId="4FD96B47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lang w:eastAsia="hu-HU"/>
        </w:rPr>
        <w:t>fotó-, animációs pályázat</w:t>
      </w:r>
    </w:p>
    <w:p w14:paraId="62F571AF" w14:textId="77777777" w:rsidR="00A6206F" w:rsidRPr="005D51D2" w:rsidRDefault="00A6206F" w:rsidP="00A6206F">
      <w:pPr>
        <w:pStyle w:val="Listaszerbekezds"/>
        <w:numPr>
          <w:ilvl w:val="0"/>
          <w:numId w:val="8"/>
        </w:numPr>
        <w:shd w:val="clear" w:color="auto" w:fill="F8F8F8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  <w:r w:rsidRPr="005D51D2">
        <w:rPr>
          <w:rFonts w:ascii="Times New Roman" w:hAnsi="Times New Roman" w:cs="Times New Roman"/>
          <w:sz w:val="24"/>
          <w:szCs w:val="24"/>
          <w:lang w:eastAsia="hu-HU"/>
        </w:rPr>
        <w:t>speciális igényű gyermekek alkotásaiból kiállítás</w:t>
      </w:r>
    </w:p>
    <w:p w14:paraId="7D17402E" w14:textId="77777777" w:rsidR="00A6206F" w:rsidRDefault="00A6206F" w:rsidP="00A6206F">
      <w:pPr>
        <w:shd w:val="clear" w:color="auto" w:fill="F8F8F8"/>
        <w:textAlignment w:val="baseline"/>
      </w:pPr>
    </w:p>
    <w:p w14:paraId="08B36FDD" w14:textId="77777777" w:rsidR="00EB3775" w:rsidRDefault="00EB3775" w:rsidP="00A6206F">
      <w:pPr>
        <w:shd w:val="clear" w:color="auto" w:fill="F8F8F8"/>
        <w:textAlignment w:val="baseline"/>
      </w:pPr>
    </w:p>
    <w:p w14:paraId="6708FA3E" w14:textId="77777777" w:rsidR="00EB3775" w:rsidRPr="005D51D2" w:rsidRDefault="00EB3775" w:rsidP="00A6206F">
      <w:pPr>
        <w:shd w:val="clear" w:color="auto" w:fill="F8F8F8"/>
        <w:textAlignment w:val="baseline"/>
      </w:pPr>
    </w:p>
    <w:p w14:paraId="00061D5A" w14:textId="77777777" w:rsidR="00A6206F" w:rsidRPr="005D51D2" w:rsidRDefault="00A6206F" w:rsidP="00A6206F"/>
    <w:p w14:paraId="05A0A3E5" w14:textId="77777777" w:rsidR="00A6206F" w:rsidRPr="005D51D2" w:rsidRDefault="00A6206F" w:rsidP="00A6206F">
      <w:r w:rsidRPr="005D51D2">
        <w:lastRenderedPageBreak/>
        <w:t xml:space="preserve">2. </w:t>
      </w:r>
      <w:r w:rsidRPr="005D51D2">
        <w:rPr>
          <w:b/>
          <w:bCs/>
        </w:rPr>
        <w:t>Új Európai Bauhaus programok</w:t>
      </w:r>
    </w:p>
    <w:p w14:paraId="7EBC4362" w14:textId="5E75075F" w:rsidR="00A6206F" w:rsidRPr="005D51D2" w:rsidRDefault="00A6206F" w:rsidP="00EB3775">
      <w:pPr>
        <w:jc w:val="both"/>
      </w:pPr>
      <w:r w:rsidRPr="005D51D2">
        <w:t>A program célja: A körforgásos gazdaság keretében, kevesebb széndioxid kibocsátás mellett előállított javak megismertetése; a legújabb környezetvédelmi és éghajlat-politikai programok ismertetése; a mindennapi életünkbe beépíthető, fenntartható innováció konkrét, pozitív tapasztalat</w:t>
      </w:r>
      <w:r w:rsidR="00EB3775">
        <w:t>a</w:t>
      </w:r>
      <w:r w:rsidRPr="005D51D2">
        <w:t>inak megismertetése.</w:t>
      </w:r>
    </w:p>
    <w:p w14:paraId="17720122" w14:textId="77777777" w:rsidR="00A6206F" w:rsidRPr="005D51D2" w:rsidRDefault="00A6206F" w:rsidP="00A6206F">
      <w:pPr>
        <w:rPr>
          <w:b/>
          <w:bCs/>
        </w:rPr>
      </w:pPr>
      <w:r w:rsidRPr="005D51D2">
        <w:rPr>
          <w:b/>
          <w:bCs/>
        </w:rPr>
        <w:t>Zöldülj! – programok Közösen térségünk fenntartható, zöld jövőjéért!</w:t>
      </w:r>
    </w:p>
    <w:p w14:paraId="0BA22070" w14:textId="77777777" w:rsidR="00A6206F" w:rsidRPr="005D51D2" w:rsidRDefault="00A6206F" w:rsidP="00A6206F">
      <w:r w:rsidRPr="005D51D2">
        <w:t>Programelemek:</w:t>
      </w:r>
    </w:p>
    <w:p w14:paraId="65C32D2C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Új Európai Bauhaus programok gyakorlati tapasztalatainak ismertetése.</w:t>
      </w:r>
    </w:p>
    <w:p w14:paraId="0BA8CB94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A társadalmi- és gazdasági átalakulások természetkárosító hatásainak megismertetése. Figyelemfelhívás a természet és környezetvédelemre. Egyéni cselekvésre ösztönzés.</w:t>
      </w:r>
    </w:p>
    <w:p w14:paraId="65969107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  <w:shd w:val="clear" w:color="auto" w:fill="F8F8F8"/>
        </w:rPr>
        <w:t>Interaktív ismeretterjesztő programok (szelektív hulladékgyűjtés, tömegközlekedés, tudatos vásárlás, fiatal generációk szemléletformálása)</w:t>
      </w:r>
    </w:p>
    <w:p w14:paraId="5C46B672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</w:rPr>
        <w:t>közösségi kép alkotás gyűjtött kupakokból</w:t>
      </w:r>
    </w:p>
    <w:p w14:paraId="1FD22BC0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</w:rPr>
        <w:t>kollektív szemétgyűjtés (azonos napon minél több településen)</w:t>
      </w:r>
    </w:p>
    <w:p w14:paraId="5CE533A6" w14:textId="77777777" w:rsidR="00A6206F" w:rsidRPr="005D51D2" w:rsidRDefault="00A6206F" w:rsidP="00A6206F">
      <w:pPr>
        <w:pStyle w:val="Listaszerbekezds"/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5D51D2">
        <w:rPr>
          <w:rFonts w:ascii="Times New Roman" w:hAnsi="Times New Roman" w:cs="Times New Roman"/>
          <w:sz w:val="24"/>
          <w:szCs w:val="24"/>
        </w:rPr>
        <w:t>közös ültetés (fák, virágok, fűszernövények)</w:t>
      </w:r>
    </w:p>
    <w:p w14:paraId="5FFB4B68" w14:textId="77777777" w:rsidR="00A6206F" w:rsidRPr="005D51D2" w:rsidRDefault="00A6206F" w:rsidP="00A6206F"/>
    <w:p w14:paraId="4688C865" w14:textId="77777777" w:rsidR="00A6206F" w:rsidRPr="005D51D2" w:rsidRDefault="00A6206F" w:rsidP="00A6206F">
      <w:pPr>
        <w:jc w:val="both"/>
      </w:pPr>
      <w:r w:rsidRPr="005D51D2">
        <w:t xml:space="preserve">3. </w:t>
      </w:r>
      <w:r w:rsidRPr="005D51D2">
        <w:rPr>
          <w:b/>
          <w:bCs/>
        </w:rPr>
        <w:t>Szomszédolás a hagyományok jegyében és projekt ismertetése, majd projekt zárása, tapasztalatok összegzése</w:t>
      </w:r>
    </w:p>
    <w:p w14:paraId="087CAEF3" w14:textId="77777777" w:rsidR="00A6206F" w:rsidRPr="005D51D2" w:rsidRDefault="00A6206F" w:rsidP="00A6206F">
      <w:pPr>
        <w:jc w:val="both"/>
      </w:pPr>
      <w:r w:rsidRPr="005D51D2">
        <w:t xml:space="preserve">Helyi identitást és kapcsolatokat, határon túli együttműködéseket erősítő programok. A program célja: a helyi hagyományok és kultúra bemutatása elsősorban helyi hagyományőrző közösségek bevonásával. </w:t>
      </w:r>
      <w:proofErr w:type="spellStart"/>
      <w:r w:rsidRPr="005D51D2">
        <w:t>Határontúli</w:t>
      </w:r>
      <w:proofErr w:type="spellEnd"/>
      <w:r w:rsidRPr="005D51D2">
        <w:t xml:space="preserve"> együttműködések, partneri kapcsolatok kialakítása és erősítése. Cél: A </w:t>
      </w:r>
      <w:proofErr w:type="spellStart"/>
      <w:r w:rsidRPr="005D51D2">
        <w:t>határontúli</w:t>
      </w:r>
      <w:proofErr w:type="spellEnd"/>
      <w:r w:rsidRPr="005D51D2">
        <w:t xml:space="preserve"> települések értékeinek megismertetése és a kulturális sokszínűség elfogadtatása.                                  </w:t>
      </w:r>
    </w:p>
    <w:p w14:paraId="3250551A" w14:textId="77777777" w:rsidR="00A6206F" w:rsidRPr="005D51D2" w:rsidRDefault="00A6206F" w:rsidP="00A6206F">
      <w:pPr>
        <w:jc w:val="both"/>
        <w:rPr>
          <w:b/>
          <w:bCs/>
          <w:shd w:val="clear" w:color="auto" w:fill="FAFAFA"/>
        </w:rPr>
      </w:pPr>
      <w:r w:rsidRPr="005D51D2">
        <w:rPr>
          <w:shd w:val="clear" w:color="auto" w:fill="FAFAFA"/>
        </w:rPr>
        <w:t>A helyi identitás kialakításához és fenntartásához olyan közös programok megvalósításait tervezzük, amelyek a kollektivitást, az összetartozást erősítik, közelebb hozzák egymáshoz a települések lakóit, hiszen a közös élmények szerzése az első lépcső egy valódi közösség létrehozásához. A személyes ismeretségek, barátságok kialakítása a lakosok között erős kötelékeket hoznak létre, melyek a közösséghez tartozás érzését növelik, és a jövőben is alapjául szolgálnak a közös cselekvésnek. E szükségletekre történő válaszadás pozitívan befolyásolja a települések erejét, hozzájárulva, hogy a térség meghatározó centrumává váljanak.</w:t>
      </w:r>
    </w:p>
    <w:p w14:paraId="4EDDA275" w14:textId="77777777" w:rsidR="00A6206F" w:rsidRPr="005D51D2" w:rsidRDefault="00A6206F" w:rsidP="00A6206F">
      <w:pPr>
        <w:jc w:val="both"/>
        <w:rPr>
          <w:shd w:val="clear" w:color="auto" w:fill="FAFAFA"/>
        </w:rPr>
      </w:pPr>
      <w:r w:rsidRPr="005D51D2">
        <w:rPr>
          <w:shd w:val="clear" w:color="auto" w:fill="FAFAFA"/>
        </w:rPr>
        <w:t xml:space="preserve">A programot két alkalommal tervezzük, egyik alkalommal a térség településeinek hagyományőrző közösségei mutatkoznak be </w:t>
      </w:r>
      <w:proofErr w:type="spellStart"/>
      <w:r w:rsidRPr="005D51D2">
        <w:rPr>
          <w:shd w:val="clear" w:color="auto" w:fill="FAFAFA"/>
        </w:rPr>
        <w:t>Szalacson</w:t>
      </w:r>
      <w:proofErr w:type="spellEnd"/>
      <w:r w:rsidRPr="005D51D2">
        <w:rPr>
          <w:shd w:val="clear" w:color="auto" w:fill="FAFAFA"/>
        </w:rPr>
        <w:t xml:space="preserve">, majd a </w:t>
      </w:r>
      <w:proofErr w:type="spellStart"/>
      <w:r w:rsidRPr="005D51D2">
        <w:rPr>
          <w:shd w:val="clear" w:color="auto" w:fill="FAFAFA"/>
        </w:rPr>
        <w:t>szalacsi</w:t>
      </w:r>
      <w:proofErr w:type="spellEnd"/>
      <w:r w:rsidRPr="005D51D2">
        <w:rPr>
          <w:shd w:val="clear" w:color="auto" w:fill="FAFAFA"/>
        </w:rPr>
        <w:t xml:space="preserve"> közösségek látogatnak a térség egyik településére. </w:t>
      </w:r>
    </w:p>
    <w:p w14:paraId="27AE3E71" w14:textId="77777777" w:rsidR="00A6206F" w:rsidRPr="005D51D2" w:rsidRDefault="00A6206F" w:rsidP="00A6206F">
      <w:pPr>
        <w:jc w:val="both"/>
        <w:rPr>
          <w:shd w:val="clear" w:color="auto" w:fill="FAFAFA"/>
        </w:rPr>
      </w:pPr>
      <w:r w:rsidRPr="005D51D2">
        <w:rPr>
          <w:shd w:val="clear" w:color="auto" w:fill="FAFAFA"/>
        </w:rPr>
        <w:t>Programelemek:</w:t>
      </w:r>
    </w:p>
    <w:p w14:paraId="629E4A05" w14:textId="77777777" w:rsidR="00A6206F" w:rsidRPr="005D51D2" w:rsidRDefault="00A6206F" w:rsidP="00A6206F">
      <w:pPr>
        <w:pStyle w:val="Listaszerbekezds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Népdal énekesek, néptánc együttesek bemutatkozása élő népzenei kísérettel.</w:t>
      </w:r>
    </w:p>
    <w:p w14:paraId="6D8A7AE7" w14:textId="77777777" w:rsidR="00A6206F" w:rsidRPr="005D51D2" w:rsidRDefault="00A6206F" w:rsidP="00A6206F">
      <w:pPr>
        <w:pStyle w:val="Listaszerbekezds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Mesemondás, bábszínház, gyermekszínház, interaktív gyermek zenés program.</w:t>
      </w:r>
    </w:p>
    <w:p w14:paraId="7499EEFE" w14:textId="77777777" w:rsidR="00A6206F" w:rsidRPr="005D51D2" w:rsidRDefault="00A6206F" w:rsidP="00A6206F">
      <w:pPr>
        <w:pStyle w:val="Listaszerbekezds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>Térségi tehetségek bemutatkozása.</w:t>
      </w:r>
    </w:p>
    <w:p w14:paraId="507288DF" w14:textId="77777777" w:rsidR="00A6206F" w:rsidRPr="005D51D2" w:rsidRDefault="00A6206F" w:rsidP="00A6206F">
      <w:pPr>
        <w:pStyle w:val="Listaszerbekezds"/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1D2">
        <w:rPr>
          <w:rFonts w:ascii="Times New Roman" w:hAnsi="Times New Roman" w:cs="Times New Roman"/>
          <w:sz w:val="24"/>
          <w:szCs w:val="24"/>
        </w:rPr>
        <w:t xml:space="preserve">Interaktív kézműves bemutató és foglalkoztató. Legalább 4 féle népművészeti vagy kézműves tevékenység (pl. nemez, bőr, szálas anyag, agyag </w:t>
      </w:r>
      <w:proofErr w:type="spellStart"/>
      <w:r w:rsidRPr="005D51D2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5D51D2">
        <w:rPr>
          <w:rFonts w:ascii="Times New Roman" w:hAnsi="Times New Roman" w:cs="Times New Roman"/>
          <w:sz w:val="24"/>
          <w:szCs w:val="24"/>
        </w:rPr>
        <w:t xml:space="preserve">). Hagyományos, népi kézműves technikák elsajátítása - interaktív foglalkoztató. </w:t>
      </w:r>
    </w:p>
    <w:p w14:paraId="54F9C3ED" w14:textId="77777777" w:rsidR="00A6206F" w:rsidRPr="005D51D2" w:rsidRDefault="00A6206F" w:rsidP="00A6206F">
      <w:pPr>
        <w:spacing w:after="120"/>
        <w:jc w:val="both"/>
      </w:pPr>
    </w:p>
    <w:p w14:paraId="0CDE510A" w14:textId="77777777" w:rsidR="00A6206F" w:rsidRPr="005D51D2" w:rsidRDefault="00A6206F" w:rsidP="00A6206F">
      <w:pPr>
        <w:spacing w:after="120"/>
        <w:jc w:val="both"/>
        <w:rPr>
          <w:b/>
          <w:bCs/>
        </w:rPr>
      </w:pPr>
      <w:r w:rsidRPr="005D51D2">
        <w:rPr>
          <w:b/>
          <w:bCs/>
        </w:rPr>
        <w:t xml:space="preserve">A </w:t>
      </w:r>
      <w:r>
        <w:rPr>
          <w:b/>
          <w:bCs/>
        </w:rPr>
        <w:t>m</w:t>
      </w:r>
      <w:r w:rsidRPr="005D51D2">
        <w:rPr>
          <w:b/>
          <w:bCs/>
        </w:rPr>
        <w:t xml:space="preserve">egvalósítani kívánt projektszintű Új Európai Bauhaus akcióterv háttere: </w:t>
      </w:r>
    </w:p>
    <w:p w14:paraId="47D79C5D" w14:textId="77777777" w:rsidR="00A6206F" w:rsidRPr="005D51D2" w:rsidRDefault="00A6206F" w:rsidP="00A6206F">
      <w:pPr>
        <w:spacing w:after="120"/>
        <w:jc w:val="both"/>
        <w:rPr>
          <w:rStyle w:val="Kiemels2"/>
          <w:color w:val="222222"/>
        </w:rPr>
      </w:pPr>
      <w:r w:rsidRPr="005D51D2">
        <w:rPr>
          <w:rStyle w:val="Kiemels2"/>
          <w:color w:val="222222"/>
        </w:rPr>
        <w:t>Az Új Európai Bauhaus kezdeményezés 2021 szeptemberében született, melynek célja egy olyan kreatív és interdiszciplináris mozgalom kialakítása, amely kapcsolódási pontokat teremt az Európai Zöld Megállapodás és a polgárok mindennapi élete között.</w:t>
      </w:r>
    </w:p>
    <w:p w14:paraId="35966A50" w14:textId="77777777" w:rsidR="00A6206F" w:rsidRPr="005D51D2" w:rsidRDefault="00A6206F" w:rsidP="00A6206F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5D51D2">
        <w:rPr>
          <w:color w:val="222222"/>
        </w:rPr>
        <w:t xml:space="preserve">A Bauhaus eredete a 19. század végére nyúlik vissza, amikor az ipari forradalom szülte egzisztenciális problémák új feladatok elé állították az építészeket, tervezőket, akik olyan </w:t>
      </w:r>
      <w:r w:rsidRPr="005D51D2">
        <w:rPr>
          <w:color w:val="222222"/>
        </w:rPr>
        <w:lastRenderedPageBreak/>
        <w:t>épületek, belső terek és tárgyak tervezésével kezdtek foglalkozni, amelyek javítják az életminőséget: funkcionálisak, egyszerűek és esztétikusak is. A 21. században szintén gondolkodásmód-váltásra van szükség az élhetőbb jövő érdekében: ismét életre kell kelteni a Bauhaus mozgalmat, korábbi céljait kibővítve a kor aktuális problémáinak orvoslásával.</w:t>
      </w:r>
    </w:p>
    <w:p w14:paraId="66794053" w14:textId="77777777" w:rsidR="00A6206F" w:rsidRPr="005D51D2" w:rsidRDefault="00A6206F" w:rsidP="00A6206F">
      <w:pPr>
        <w:pStyle w:val="NormlWeb"/>
        <w:shd w:val="clear" w:color="auto" w:fill="FFFFFF"/>
        <w:spacing w:before="0" w:beforeAutospacing="0" w:after="390" w:afterAutospacing="0"/>
        <w:jc w:val="both"/>
        <w:rPr>
          <w:i/>
          <w:iCs/>
          <w:color w:val="222222"/>
        </w:rPr>
      </w:pPr>
      <w:r w:rsidRPr="005D51D2">
        <w:rPr>
          <w:rStyle w:val="Kiemels"/>
          <w:i w:val="0"/>
          <w:iCs w:val="0"/>
          <w:color w:val="222222"/>
        </w:rPr>
        <w:t>Az Új Európai Bauhaus arra szólít fel, hogy egy olyan fenntartható és befogadó, a művészet és a kultúra által inspirált jövőt építsünk, amely a funkcionalitáson túl összhangban van a természettel, a környezetünkkel és a bolygónkkal, emellett a kultúrák, tudományágak közötti párbeszédre ösztönöz.</w:t>
      </w:r>
    </w:p>
    <w:p w14:paraId="54A59202" w14:textId="77777777" w:rsidR="00A6206F" w:rsidRPr="005D51D2" w:rsidRDefault="00A6206F" w:rsidP="00A6206F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5D51D2">
        <w:rPr>
          <w:color w:val="222222"/>
        </w:rPr>
        <w:t>Az Új Európai Bauhaus sikeresen fogja össze a különböző hátterű résztvevőket, az aktív és folyamatosan bővülő közösséget. Jelenleg több mint 600 hivatalos partnerszervezete van, helyi intézmények és uniós szintű hálózatok egyaránt megtalálhatóak köztük. </w:t>
      </w:r>
    </w:p>
    <w:p w14:paraId="019E624A" w14:textId="540B9E9F" w:rsidR="00BC6C53" w:rsidRPr="00A6206F" w:rsidRDefault="00A6206F" w:rsidP="00A6206F">
      <w:pPr>
        <w:pStyle w:val="NormlWeb"/>
        <w:shd w:val="clear" w:color="auto" w:fill="FFFFFF"/>
        <w:spacing w:before="0" w:beforeAutospacing="0" w:after="390" w:afterAutospacing="0"/>
        <w:jc w:val="both"/>
      </w:pPr>
      <w:r w:rsidRPr="005D51D2">
        <w:rPr>
          <w:color w:val="222222"/>
        </w:rPr>
        <w:t xml:space="preserve">A projektben megszülető akcióterv Hajdú-Bihar Vármegye és </w:t>
      </w:r>
      <w:proofErr w:type="spellStart"/>
      <w:r w:rsidRPr="005D51D2">
        <w:rPr>
          <w:color w:val="222222"/>
        </w:rPr>
        <w:t>Szalacs</w:t>
      </w:r>
      <w:proofErr w:type="spellEnd"/>
      <w:r w:rsidRPr="005D51D2">
        <w:rPr>
          <w:color w:val="222222"/>
        </w:rPr>
        <w:t xml:space="preserve"> Község értékes fenntarthatóság mellett való elköteleződését hivatott megfogalmazni. </w:t>
      </w:r>
    </w:p>
    <w:p w14:paraId="16902E8B" w14:textId="77777777" w:rsidR="000236E7" w:rsidRPr="003F2BAE" w:rsidRDefault="000236E7" w:rsidP="003F2BAE">
      <w:pPr>
        <w:jc w:val="both"/>
        <w:rPr>
          <w:b/>
          <w:color w:val="000000"/>
        </w:rPr>
      </w:pPr>
      <w:r w:rsidRPr="003F2BAE">
        <w:rPr>
          <w:b/>
          <w:color w:val="000000"/>
        </w:rPr>
        <w:t>Költségvetés:</w:t>
      </w:r>
    </w:p>
    <w:p w14:paraId="09368DB8" w14:textId="77777777" w:rsidR="006A5DB8" w:rsidRPr="005D51D2" w:rsidRDefault="006A5DB8" w:rsidP="006A5DB8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5D51D2">
        <w:rPr>
          <w:color w:val="000000"/>
        </w:rPr>
        <w:t>A projektben a HBVMÖ költségvetése 502.229,70 EUR</w:t>
      </w:r>
      <w:r>
        <w:rPr>
          <w:color w:val="000000"/>
        </w:rPr>
        <w:t xml:space="preserve"> (380,77 HUF/EUR árfolyamon számolva 191.234.003 HUF)</w:t>
      </w:r>
    </w:p>
    <w:p w14:paraId="0CE78039" w14:textId="77777777" w:rsidR="006A5DB8" w:rsidRDefault="006A5DB8" w:rsidP="006A5DB8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8"/>
        <w:gridCol w:w="1388"/>
        <w:gridCol w:w="1416"/>
      </w:tblGrid>
      <w:tr w:rsidR="006A5DB8" w:rsidRPr="0063571D" w14:paraId="60575712" w14:textId="77777777" w:rsidTr="00B00D1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282EBCE9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A HBMVÖ költségvetése tételesen: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204F2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EUR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8AA2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HUF</w:t>
            </w:r>
          </w:p>
        </w:tc>
      </w:tr>
      <w:tr w:rsidR="006A5DB8" w:rsidRPr="004C6332" w14:paraId="34EBCC92" w14:textId="77777777" w:rsidTr="00B00D1E">
        <w:tc>
          <w:tcPr>
            <w:tcW w:w="6374" w:type="dxa"/>
            <w:tcBorders>
              <w:top w:val="single" w:sz="4" w:space="0" w:color="auto"/>
            </w:tcBorders>
            <w:shd w:val="clear" w:color="auto" w:fill="auto"/>
          </w:tcPr>
          <w:p w14:paraId="11B42ECD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 - bérköltség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4874191B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13D8">
              <w:rPr>
                <w:color w:val="000000"/>
              </w:rPr>
              <w:t>79.719</w:t>
            </w:r>
            <w:r>
              <w:rPr>
                <w:color w:val="000000"/>
              </w:rPr>
              <w:t>,00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28F40836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13D8">
              <w:rPr>
                <w:color w:val="000000"/>
              </w:rPr>
              <w:t>30.354.60</w:t>
            </w:r>
            <w:r>
              <w:rPr>
                <w:color w:val="000000"/>
              </w:rPr>
              <w:t>3</w:t>
            </w:r>
          </w:p>
        </w:tc>
      </w:tr>
      <w:tr w:rsidR="006A5DB8" w:rsidRPr="004C6332" w14:paraId="266E36C1" w14:textId="77777777" w:rsidTr="00B00D1E">
        <w:tc>
          <w:tcPr>
            <w:tcW w:w="6374" w:type="dxa"/>
            <w:shd w:val="clear" w:color="auto" w:fill="auto"/>
          </w:tcPr>
          <w:p w14:paraId="5513C56B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 - iroda és adminisztratív költségek</w:t>
            </w:r>
          </w:p>
        </w:tc>
        <w:tc>
          <w:tcPr>
            <w:tcW w:w="1390" w:type="dxa"/>
            <w:shd w:val="clear" w:color="auto" w:fill="auto"/>
          </w:tcPr>
          <w:p w14:paraId="7289858A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13D8">
              <w:rPr>
                <w:color w:val="000000"/>
              </w:rPr>
              <w:t>11.957,85</w:t>
            </w:r>
          </w:p>
        </w:tc>
        <w:tc>
          <w:tcPr>
            <w:tcW w:w="1298" w:type="dxa"/>
            <w:shd w:val="clear" w:color="auto" w:fill="auto"/>
          </w:tcPr>
          <w:p w14:paraId="20D50003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13D8">
              <w:rPr>
                <w:color w:val="000000"/>
              </w:rPr>
              <w:t>4.553.191</w:t>
            </w:r>
          </w:p>
        </w:tc>
      </w:tr>
      <w:tr w:rsidR="006A5DB8" w:rsidRPr="004C6332" w14:paraId="1C1EB9BA" w14:textId="77777777" w:rsidTr="00B00D1E">
        <w:tc>
          <w:tcPr>
            <w:tcW w:w="6374" w:type="dxa"/>
            <w:shd w:val="clear" w:color="auto" w:fill="auto"/>
          </w:tcPr>
          <w:p w14:paraId="6D373E69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 - utazás és szállás költsége</w:t>
            </w:r>
          </w:p>
        </w:tc>
        <w:tc>
          <w:tcPr>
            <w:tcW w:w="1390" w:type="dxa"/>
            <w:shd w:val="clear" w:color="auto" w:fill="auto"/>
          </w:tcPr>
          <w:p w14:paraId="7B623A1A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13D8">
              <w:rPr>
                <w:color w:val="000000"/>
              </w:rPr>
              <w:t>11.957,85</w:t>
            </w:r>
          </w:p>
        </w:tc>
        <w:tc>
          <w:tcPr>
            <w:tcW w:w="1298" w:type="dxa"/>
            <w:shd w:val="clear" w:color="auto" w:fill="auto"/>
          </w:tcPr>
          <w:p w14:paraId="025BF04F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B13D8">
              <w:rPr>
                <w:color w:val="000000"/>
              </w:rPr>
              <w:t>4.553.191</w:t>
            </w:r>
          </w:p>
        </w:tc>
      </w:tr>
      <w:tr w:rsidR="006A5DB8" w:rsidRPr="004C6332" w14:paraId="1D1E58A8" w14:textId="77777777" w:rsidTr="00B00D1E">
        <w:tc>
          <w:tcPr>
            <w:tcW w:w="6374" w:type="dxa"/>
            <w:shd w:val="clear" w:color="auto" w:fill="auto"/>
          </w:tcPr>
          <w:p w14:paraId="61C7E2CC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 - eszközbeszerzés</w:t>
            </w:r>
            <w:r>
              <w:rPr>
                <w:color w:val="000000"/>
              </w:rPr>
              <w:t xml:space="preserve"> (</w:t>
            </w:r>
            <w:r w:rsidRPr="003B13D8">
              <w:rPr>
                <w:color w:val="000000"/>
                <w:sz w:val="23"/>
                <w:szCs w:val="23"/>
              </w:rPr>
              <w:t>autó, ollós emelő, aggregátor</w:t>
            </w:r>
            <w:r>
              <w:rPr>
                <w:color w:val="000000"/>
              </w:rPr>
              <w:t xml:space="preserve">, </w:t>
            </w:r>
            <w:r w:rsidRPr="003B13D8">
              <w:rPr>
                <w:color w:val="000000"/>
                <w:sz w:val="23"/>
                <w:szCs w:val="23"/>
              </w:rPr>
              <w:t>mobil színpad)</w:t>
            </w:r>
          </w:p>
        </w:tc>
        <w:tc>
          <w:tcPr>
            <w:tcW w:w="1390" w:type="dxa"/>
            <w:shd w:val="clear" w:color="auto" w:fill="auto"/>
          </w:tcPr>
          <w:p w14:paraId="4C548EDD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169.595,00</w:t>
            </w:r>
          </w:p>
        </w:tc>
        <w:tc>
          <w:tcPr>
            <w:tcW w:w="1298" w:type="dxa"/>
            <w:shd w:val="clear" w:color="auto" w:fill="auto"/>
          </w:tcPr>
          <w:p w14:paraId="62F99D8F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64.576.688</w:t>
            </w:r>
          </w:p>
        </w:tc>
      </w:tr>
      <w:tr w:rsidR="006A5DB8" w:rsidRPr="004C6332" w14:paraId="3ECDDF5B" w14:textId="77777777" w:rsidTr="00B00D1E">
        <w:tc>
          <w:tcPr>
            <w:tcW w:w="6374" w:type="dxa"/>
            <w:shd w:val="clear" w:color="auto" w:fill="auto"/>
          </w:tcPr>
          <w:p w14:paraId="303BF97A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programok (kulturális, szórakoztató, egyházi, workshopok)</w:t>
            </w:r>
          </w:p>
        </w:tc>
        <w:tc>
          <w:tcPr>
            <w:tcW w:w="1390" w:type="dxa"/>
            <w:shd w:val="clear" w:color="auto" w:fill="auto"/>
          </w:tcPr>
          <w:p w14:paraId="07DE8C00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190.000,00</w:t>
            </w:r>
          </w:p>
        </w:tc>
        <w:tc>
          <w:tcPr>
            <w:tcW w:w="1298" w:type="dxa"/>
            <w:shd w:val="clear" w:color="auto" w:fill="auto"/>
          </w:tcPr>
          <w:p w14:paraId="7FAD84D5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72.346.300</w:t>
            </w:r>
          </w:p>
        </w:tc>
      </w:tr>
      <w:tr w:rsidR="006A5DB8" w:rsidRPr="004C6332" w14:paraId="5CA003FA" w14:textId="77777777" w:rsidTr="00B00D1E">
        <w:tc>
          <w:tcPr>
            <w:tcW w:w="6374" w:type="dxa"/>
            <w:shd w:val="clear" w:color="auto" w:fill="auto"/>
          </w:tcPr>
          <w:p w14:paraId="7AFE892F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közbeszerzés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11E1DC31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298" w:type="dxa"/>
            <w:shd w:val="clear" w:color="auto" w:fill="auto"/>
          </w:tcPr>
          <w:p w14:paraId="20C9110E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3.807.700</w:t>
            </w:r>
          </w:p>
        </w:tc>
      </w:tr>
      <w:tr w:rsidR="006A5DB8" w:rsidRPr="004C6332" w14:paraId="2FAD048E" w14:textId="77777777" w:rsidTr="00B00D1E">
        <w:tc>
          <w:tcPr>
            <w:tcW w:w="6374" w:type="dxa"/>
            <w:shd w:val="clear" w:color="auto" w:fill="auto"/>
          </w:tcPr>
          <w:p w14:paraId="01C56903" w14:textId="77777777" w:rsidR="006A5DB8" w:rsidRPr="004C633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7C0B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nyilvánosság</w:t>
            </w:r>
          </w:p>
        </w:tc>
        <w:tc>
          <w:tcPr>
            <w:tcW w:w="1390" w:type="dxa"/>
            <w:shd w:val="clear" w:color="auto" w:fill="auto"/>
          </w:tcPr>
          <w:p w14:paraId="0D5A4DBE" w14:textId="77777777" w:rsidR="006A5DB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298" w:type="dxa"/>
            <w:shd w:val="clear" w:color="auto" w:fill="auto"/>
          </w:tcPr>
          <w:p w14:paraId="5C652799" w14:textId="77777777" w:rsidR="006A5DB8" w:rsidRPr="004C633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3.807.700</w:t>
            </w:r>
          </w:p>
        </w:tc>
      </w:tr>
      <w:tr w:rsidR="006A5DB8" w:rsidRPr="004C6332" w14:paraId="099B442C" w14:textId="77777777" w:rsidTr="00B00D1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14:paraId="1B948B9D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projektmenedzsment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14:paraId="2CBCB936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19.000,00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14:paraId="5F1A28C7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7.234.630</w:t>
            </w:r>
          </w:p>
        </w:tc>
      </w:tr>
      <w:tr w:rsidR="006A5DB8" w:rsidRPr="004C6332" w14:paraId="39B7956C" w14:textId="77777777" w:rsidTr="00B00D1E">
        <w:tc>
          <w:tcPr>
            <w:tcW w:w="6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2F25A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Mindösszesen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34681A2C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502.229,70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8C0DBA9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191.234.003</w:t>
            </w:r>
          </w:p>
        </w:tc>
      </w:tr>
    </w:tbl>
    <w:p w14:paraId="52EC1E75" w14:textId="77777777" w:rsidR="006A5DB8" w:rsidRDefault="006A5DB8" w:rsidP="006A5DB8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14:paraId="4759609F" w14:textId="77777777" w:rsidR="006A5DB8" w:rsidRDefault="006A5DB8" w:rsidP="006A5DB8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1559"/>
        <w:gridCol w:w="1696"/>
      </w:tblGrid>
      <w:tr w:rsidR="006A5DB8" w:rsidRPr="0035649D" w14:paraId="26E45A19" w14:textId="77777777" w:rsidTr="00B00D1E">
        <w:tc>
          <w:tcPr>
            <w:tcW w:w="5807" w:type="dxa"/>
            <w:tcBorders>
              <w:bottom w:val="single" w:sz="4" w:space="0" w:color="auto"/>
            </w:tcBorders>
          </w:tcPr>
          <w:p w14:paraId="4ADC7FBD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A projekt finanszírozása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1D568C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EUR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88DE703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B13D8">
              <w:rPr>
                <w:b/>
                <w:bCs/>
                <w:color w:val="000000"/>
              </w:rPr>
              <w:t>HUF</w:t>
            </w:r>
          </w:p>
        </w:tc>
      </w:tr>
      <w:tr w:rsidR="006A5DB8" w:rsidRPr="0035649D" w14:paraId="46665A44" w14:textId="77777777" w:rsidTr="00B00D1E">
        <w:tc>
          <w:tcPr>
            <w:tcW w:w="5807" w:type="dxa"/>
            <w:tcBorders>
              <w:top w:val="single" w:sz="4" w:space="0" w:color="auto"/>
            </w:tcBorders>
          </w:tcPr>
          <w:p w14:paraId="21613C2A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 xml:space="preserve">Európai Regionális Fejlesztési Alap 80 %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4DCAE3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401.783,76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056D1FB7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152.987.202</w:t>
            </w:r>
          </w:p>
        </w:tc>
      </w:tr>
      <w:tr w:rsidR="006A5DB8" w:rsidRPr="0035649D" w14:paraId="1BFA14EB" w14:textId="77777777" w:rsidTr="00B00D1E">
        <w:tc>
          <w:tcPr>
            <w:tcW w:w="5807" w:type="dxa"/>
          </w:tcPr>
          <w:p w14:paraId="5FA1B1AD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>Hazai társfinanszírozás 15 %</w:t>
            </w:r>
          </w:p>
        </w:tc>
        <w:tc>
          <w:tcPr>
            <w:tcW w:w="1559" w:type="dxa"/>
          </w:tcPr>
          <w:p w14:paraId="592A24EB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75.334,46</w:t>
            </w:r>
          </w:p>
        </w:tc>
        <w:tc>
          <w:tcPr>
            <w:tcW w:w="1696" w:type="dxa"/>
          </w:tcPr>
          <w:p w14:paraId="40D73ADD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28.685.102</w:t>
            </w:r>
          </w:p>
        </w:tc>
      </w:tr>
      <w:tr w:rsidR="006A5DB8" w:rsidRPr="0035649D" w14:paraId="200297F6" w14:textId="77777777" w:rsidTr="00B00D1E">
        <w:tc>
          <w:tcPr>
            <w:tcW w:w="5807" w:type="dxa"/>
          </w:tcPr>
          <w:p w14:paraId="64012CAC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B13D8">
              <w:rPr>
                <w:color w:val="000000"/>
              </w:rPr>
              <w:t>Önerő 5 %</w:t>
            </w:r>
          </w:p>
        </w:tc>
        <w:tc>
          <w:tcPr>
            <w:tcW w:w="1559" w:type="dxa"/>
          </w:tcPr>
          <w:p w14:paraId="1C1BB042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25.111,48</w:t>
            </w:r>
          </w:p>
        </w:tc>
        <w:tc>
          <w:tcPr>
            <w:tcW w:w="1696" w:type="dxa"/>
          </w:tcPr>
          <w:p w14:paraId="6D458B6C" w14:textId="77777777" w:rsidR="006A5DB8" w:rsidRPr="003B13D8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9.561.699</w:t>
            </w:r>
          </w:p>
        </w:tc>
      </w:tr>
    </w:tbl>
    <w:p w14:paraId="1E8C773C" w14:textId="77777777" w:rsidR="006A5DB8" w:rsidRPr="005D51D2" w:rsidRDefault="006A5DB8" w:rsidP="006A5DB8">
      <w:pPr>
        <w:tabs>
          <w:tab w:val="left" w:pos="5387"/>
          <w:tab w:val="right" w:pos="9072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0DC6FB7D" w14:textId="77777777" w:rsidR="006A5DB8" w:rsidRPr="005D51D2" w:rsidRDefault="006A5DB8" w:rsidP="006A5DB8">
      <w:pPr>
        <w:tabs>
          <w:tab w:val="left" w:pos="5387"/>
          <w:tab w:val="right" w:pos="9072"/>
        </w:tabs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14:paraId="25AA90DA" w14:textId="77777777" w:rsidR="006A5DB8" w:rsidRPr="005D51D2" w:rsidRDefault="006A5DB8" w:rsidP="006A5DB8">
      <w:pPr>
        <w:pStyle w:val="Listaszerbekezds"/>
        <w:numPr>
          <w:ilvl w:val="0"/>
          <w:numId w:val="3"/>
        </w:num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5D51D2">
        <w:rPr>
          <w:rFonts w:ascii="Times New Roman" w:hAnsi="Times New Roman" w:cs="Times New Roman"/>
          <w:color w:val="000000"/>
          <w:sz w:val="24"/>
          <w:szCs w:val="24"/>
        </w:rPr>
        <w:t>A HBVMÖ költségvetésének megoszlása félévekre bontva euróban:</w:t>
      </w:r>
    </w:p>
    <w:p w14:paraId="1B83B5A4" w14:textId="77777777" w:rsidR="006A5DB8" w:rsidRPr="005D51D2" w:rsidRDefault="006A5DB8" w:rsidP="006A5DB8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41"/>
        <w:gridCol w:w="1036"/>
        <w:gridCol w:w="1036"/>
        <w:gridCol w:w="1296"/>
      </w:tblGrid>
      <w:tr w:rsidR="006A5DB8" w:rsidRPr="005D51D2" w14:paraId="3C99488A" w14:textId="77777777" w:rsidTr="00B00D1E">
        <w:tc>
          <w:tcPr>
            <w:tcW w:w="1141" w:type="dxa"/>
          </w:tcPr>
          <w:p w14:paraId="26DC2221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51D2">
              <w:rPr>
                <w:color w:val="000000"/>
              </w:rPr>
              <w:t>1.</w:t>
            </w:r>
          </w:p>
        </w:tc>
        <w:tc>
          <w:tcPr>
            <w:tcW w:w="1036" w:type="dxa"/>
          </w:tcPr>
          <w:p w14:paraId="661625C0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51D2">
              <w:rPr>
                <w:color w:val="000000"/>
              </w:rPr>
              <w:t>2.</w:t>
            </w:r>
          </w:p>
        </w:tc>
        <w:tc>
          <w:tcPr>
            <w:tcW w:w="1036" w:type="dxa"/>
          </w:tcPr>
          <w:p w14:paraId="7AB327D0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51D2">
              <w:rPr>
                <w:color w:val="000000"/>
              </w:rPr>
              <w:t>3.</w:t>
            </w:r>
          </w:p>
        </w:tc>
        <w:tc>
          <w:tcPr>
            <w:tcW w:w="1036" w:type="dxa"/>
          </w:tcPr>
          <w:p w14:paraId="460B5A70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51D2">
              <w:rPr>
                <w:color w:val="000000"/>
              </w:rPr>
              <w:t>4.</w:t>
            </w:r>
          </w:p>
        </w:tc>
      </w:tr>
      <w:tr w:rsidR="006A5DB8" w:rsidRPr="005D51D2" w14:paraId="0C3A88F5" w14:textId="77777777" w:rsidTr="00B00D1E">
        <w:tc>
          <w:tcPr>
            <w:tcW w:w="1141" w:type="dxa"/>
          </w:tcPr>
          <w:p w14:paraId="5F80A568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51D2">
              <w:rPr>
                <w:color w:val="000000"/>
              </w:rPr>
              <w:t>100.000</w:t>
            </w:r>
          </w:p>
        </w:tc>
        <w:tc>
          <w:tcPr>
            <w:tcW w:w="1036" w:type="dxa"/>
          </w:tcPr>
          <w:p w14:paraId="6556675D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51D2">
              <w:rPr>
                <w:color w:val="000000"/>
              </w:rPr>
              <w:t>100.000</w:t>
            </w:r>
          </w:p>
        </w:tc>
        <w:tc>
          <w:tcPr>
            <w:tcW w:w="1036" w:type="dxa"/>
          </w:tcPr>
          <w:p w14:paraId="3EC839CB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51D2">
              <w:rPr>
                <w:color w:val="000000"/>
              </w:rPr>
              <w:t>150.000</w:t>
            </w:r>
          </w:p>
        </w:tc>
        <w:tc>
          <w:tcPr>
            <w:tcW w:w="1036" w:type="dxa"/>
          </w:tcPr>
          <w:p w14:paraId="225E06E0" w14:textId="77777777" w:rsidR="006A5DB8" w:rsidRPr="005D51D2" w:rsidRDefault="006A5DB8" w:rsidP="00B00D1E">
            <w:pPr>
              <w:tabs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51D2">
              <w:rPr>
                <w:color w:val="000000"/>
              </w:rPr>
              <w:t>152.229,70</w:t>
            </w:r>
          </w:p>
        </w:tc>
      </w:tr>
    </w:tbl>
    <w:p w14:paraId="3CA4E0B7" w14:textId="77777777" w:rsidR="006A5DB8" w:rsidRPr="005D51D2" w:rsidRDefault="006A5DB8" w:rsidP="006A5DB8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5D51D2">
        <w:rPr>
          <w:color w:val="000000"/>
        </w:rPr>
        <w:tab/>
      </w:r>
    </w:p>
    <w:p w14:paraId="62039D95" w14:textId="77777777" w:rsidR="00442F11" w:rsidRPr="00442F11" w:rsidRDefault="00442F11" w:rsidP="00442F11">
      <w:pPr>
        <w:ind w:left="426"/>
        <w:jc w:val="both"/>
        <w:rPr>
          <w:color w:val="000000"/>
        </w:rPr>
      </w:pPr>
    </w:p>
    <w:p w14:paraId="73FE286B" w14:textId="3300C2D2" w:rsidR="005E7624" w:rsidRPr="003F2BAE" w:rsidRDefault="0003137D" w:rsidP="002F67AF">
      <w:pPr>
        <w:tabs>
          <w:tab w:val="righ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3F2BAE">
        <w:rPr>
          <w:color w:val="000000"/>
        </w:rPr>
        <w:t>Kérem a közgyűlést a</w:t>
      </w:r>
      <w:r w:rsidR="00094BA2" w:rsidRPr="003F2BAE">
        <w:rPr>
          <w:color w:val="000000"/>
        </w:rPr>
        <w:t xml:space="preserve"> határozati javaslat </w:t>
      </w:r>
      <w:r w:rsidR="0021327F" w:rsidRPr="003F2BAE">
        <w:rPr>
          <w:color w:val="000000"/>
        </w:rPr>
        <w:t>elfogadására.</w:t>
      </w:r>
    </w:p>
    <w:p w14:paraId="786195B7" w14:textId="6C822FEB" w:rsidR="00576A6A" w:rsidRDefault="00576A6A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3501BA6D" w14:textId="77777777" w:rsidR="006A5DB8" w:rsidRDefault="006A5DB8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74F9F05F" w14:textId="77777777" w:rsidR="006A5DB8" w:rsidRDefault="006A5DB8" w:rsidP="0033527A">
      <w:pPr>
        <w:tabs>
          <w:tab w:val="right" w:pos="9072"/>
        </w:tabs>
        <w:jc w:val="both"/>
        <w:rPr>
          <w:b/>
          <w:bCs/>
          <w:u w:val="single"/>
        </w:rPr>
      </w:pPr>
    </w:p>
    <w:p w14:paraId="33C800F6" w14:textId="34AF0557" w:rsidR="00FA144E" w:rsidRPr="00971FA5" w:rsidRDefault="00FA144E" w:rsidP="00971FA5">
      <w:pPr>
        <w:tabs>
          <w:tab w:val="right" w:pos="9072"/>
        </w:tabs>
        <w:jc w:val="both"/>
        <w:rPr>
          <w:b/>
          <w:bCs/>
          <w:u w:val="single"/>
        </w:rPr>
      </w:pPr>
      <w:r w:rsidRPr="00971FA5">
        <w:rPr>
          <w:b/>
          <w:bCs/>
          <w:u w:val="single"/>
        </w:rPr>
        <w:lastRenderedPageBreak/>
        <w:t>HATÁROZATI JAVASLAT</w:t>
      </w:r>
    </w:p>
    <w:p w14:paraId="1AD99F4F" w14:textId="7D54968C" w:rsidR="005C76FB" w:rsidRPr="003F2BAE" w:rsidRDefault="005C76FB" w:rsidP="005C76FB">
      <w:pPr>
        <w:jc w:val="both"/>
      </w:pPr>
      <w:r w:rsidRPr="003F2BAE">
        <w:rPr>
          <w:color w:val="000000"/>
        </w:rPr>
        <w:t xml:space="preserve">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536A">
        <w:rPr>
          <w:color w:val="000000"/>
        </w:rPr>
        <w:t>a</w:t>
      </w:r>
      <w:r w:rsidRPr="003F2BAE">
        <w:rPr>
          <w:color w:val="000000"/>
        </w:rPr>
        <w:t xml:space="preserve"> Közgyűlése a Hajdú-Bihar </w:t>
      </w:r>
      <w:r w:rsidR="006A34F9">
        <w:rPr>
          <w:color w:val="000000"/>
        </w:rPr>
        <w:t>Várm</w:t>
      </w:r>
      <w:r w:rsidRPr="003F2BAE">
        <w:rPr>
          <w:color w:val="000000"/>
        </w:rPr>
        <w:t>egye Önkormányzat</w:t>
      </w:r>
      <w:r w:rsidR="006A34F9">
        <w:rPr>
          <w:color w:val="000000"/>
        </w:rPr>
        <w:t>a</w:t>
      </w:r>
      <w:r w:rsidRPr="003F2BAE">
        <w:rPr>
          <w:color w:val="000000"/>
        </w:rPr>
        <w:t xml:space="preserve"> Közgyűlése és Szervei Szervezeti és Működési Szabályzatáról szóló </w:t>
      </w:r>
      <w:r w:rsidR="009441F0">
        <w:rPr>
          <w:color w:val="000000"/>
        </w:rPr>
        <w:t>4</w:t>
      </w:r>
      <w:r w:rsidRPr="003F2BAE">
        <w:rPr>
          <w:color w:val="000000"/>
        </w:rPr>
        <w:t>/20</w:t>
      </w:r>
      <w:r w:rsidR="009441F0">
        <w:rPr>
          <w:color w:val="000000"/>
        </w:rPr>
        <w:t>23</w:t>
      </w:r>
      <w:r w:rsidRPr="003F2BAE">
        <w:rPr>
          <w:color w:val="000000"/>
        </w:rPr>
        <w:t>. (</w:t>
      </w:r>
      <w:r w:rsidR="009441F0">
        <w:rPr>
          <w:color w:val="000000"/>
        </w:rPr>
        <w:t>IV</w:t>
      </w:r>
      <w:r w:rsidRPr="003F2BAE">
        <w:rPr>
          <w:color w:val="000000"/>
        </w:rPr>
        <w:t xml:space="preserve">. </w:t>
      </w:r>
      <w:r w:rsidR="009441F0">
        <w:rPr>
          <w:color w:val="000000"/>
        </w:rPr>
        <w:t>3</w:t>
      </w:r>
      <w:r w:rsidRPr="003F2BAE">
        <w:rPr>
          <w:color w:val="000000"/>
        </w:rPr>
        <w:t>.) önkormányzati rendelet 6. § (2) bekezdése, valamint a Magyarország helyi önkormányzatairól szóló 2011. évi CLXXXIX. törvény 107. §-a alapján</w:t>
      </w:r>
    </w:p>
    <w:p w14:paraId="29C1472F" w14:textId="77777777" w:rsidR="005C76FB" w:rsidRPr="003F2BAE" w:rsidRDefault="005C76FB" w:rsidP="005C76FB">
      <w:pPr>
        <w:jc w:val="both"/>
      </w:pPr>
      <w:r w:rsidRPr="003F2BAE">
        <w:rPr>
          <w:color w:val="000000"/>
        </w:rPr>
        <w:t> </w:t>
      </w:r>
    </w:p>
    <w:p w14:paraId="76D4935D" w14:textId="618E6A4F" w:rsidR="005C76FB" w:rsidRPr="000F273E" w:rsidRDefault="005C76FB" w:rsidP="001831AB">
      <w:pPr>
        <w:tabs>
          <w:tab w:val="right" w:pos="9072"/>
        </w:tabs>
        <w:autoSpaceDE w:val="0"/>
        <w:autoSpaceDN w:val="0"/>
        <w:adjustRightInd w:val="0"/>
        <w:ind w:left="142" w:hanging="142"/>
        <w:jc w:val="both"/>
        <w:rPr>
          <w:color w:val="FF0000"/>
        </w:rPr>
      </w:pPr>
      <w:r w:rsidRPr="003F2BAE">
        <w:rPr>
          <w:color w:val="000000"/>
        </w:rPr>
        <w:t>1./ jóváhagyja a</w:t>
      </w:r>
      <w:r w:rsidR="00FA144E" w:rsidRPr="003F2BAE">
        <w:rPr>
          <w:color w:val="000000"/>
        </w:rPr>
        <w:t>z</w:t>
      </w:r>
      <w:r w:rsidRPr="003F2BAE">
        <w:rPr>
          <w:color w:val="000000"/>
        </w:rPr>
        <w:t xml:space="preserve"> </w:t>
      </w:r>
      <w:r w:rsidR="00FA144E" w:rsidRPr="003F2BAE">
        <w:rPr>
          <w:b/>
          <w:color w:val="000000"/>
        </w:rPr>
        <w:t xml:space="preserve">Interreg </w:t>
      </w:r>
      <w:r w:rsidR="001831AB">
        <w:rPr>
          <w:b/>
          <w:color w:val="000000"/>
        </w:rPr>
        <w:t>VI-A Románia Magyarország</w:t>
      </w:r>
      <w:r w:rsidR="00EB6ED4">
        <w:rPr>
          <w:b/>
          <w:color w:val="000000"/>
        </w:rPr>
        <w:t xml:space="preserve"> </w:t>
      </w:r>
      <w:r w:rsidRPr="003F2BAE">
        <w:rPr>
          <w:b/>
          <w:color w:val="000000"/>
        </w:rPr>
        <w:t>Program</w:t>
      </w:r>
      <w:r w:rsidRPr="003F2BAE">
        <w:rPr>
          <w:color w:val="000000"/>
        </w:rPr>
        <w:t xml:space="preserve"> keretében kiírt felhívásra, a</w:t>
      </w:r>
      <w:r w:rsidR="00C85250">
        <w:rPr>
          <w:color w:val="000000"/>
        </w:rPr>
        <w:t xml:space="preserve"> </w:t>
      </w:r>
      <w:r w:rsidR="001831AB">
        <w:rPr>
          <w:rFonts w:eastAsiaTheme="minorHAnsi"/>
        </w:rPr>
        <w:t>Hajdú-Bihar Vármegye Önkormányzata</w:t>
      </w:r>
      <w:r w:rsidR="003C339B" w:rsidRPr="003F2BAE">
        <w:rPr>
          <w:color w:val="000000"/>
        </w:rPr>
        <w:t>,</w:t>
      </w:r>
      <w:r w:rsidRPr="003F2BAE">
        <w:rPr>
          <w:color w:val="000000"/>
        </w:rPr>
        <w:t xml:space="preserve"> mint vezető partner által benyújt</w:t>
      </w:r>
      <w:r w:rsidR="001831AB">
        <w:rPr>
          <w:color w:val="000000"/>
        </w:rPr>
        <w:t>andó</w:t>
      </w:r>
      <w:r w:rsidRPr="003F2BAE">
        <w:rPr>
          <w:color w:val="000000"/>
        </w:rPr>
        <w:t xml:space="preserve"> </w:t>
      </w:r>
      <w:r w:rsidR="001831AB">
        <w:rPr>
          <w:color w:val="000000"/>
        </w:rPr>
        <w:t>„</w:t>
      </w:r>
      <w:proofErr w:type="spellStart"/>
      <w:r w:rsidR="001831AB">
        <w:rPr>
          <w:color w:val="000000"/>
        </w:rPr>
        <w:t>CBCultCoop</w:t>
      </w:r>
      <w:proofErr w:type="spellEnd"/>
      <w:r w:rsidR="001831AB" w:rsidRPr="003F2BAE">
        <w:rPr>
          <w:color w:val="000000"/>
        </w:rPr>
        <w:t xml:space="preserve"> – </w:t>
      </w:r>
      <w:r w:rsidR="001831AB">
        <w:rPr>
          <w:color w:val="000000"/>
        </w:rPr>
        <w:t>Határon átnyúló kulturális együttműködés (</w:t>
      </w:r>
      <w:proofErr w:type="spellStart"/>
      <w:r w:rsidR="001831AB">
        <w:rPr>
          <w:color w:val="000000"/>
        </w:rPr>
        <w:t>Cross-Border</w:t>
      </w:r>
      <w:proofErr w:type="spellEnd"/>
      <w:r w:rsidR="001831AB">
        <w:rPr>
          <w:color w:val="000000"/>
        </w:rPr>
        <w:t xml:space="preserve"> </w:t>
      </w:r>
      <w:proofErr w:type="spellStart"/>
      <w:r w:rsidR="001831AB">
        <w:rPr>
          <w:color w:val="000000"/>
        </w:rPr>
        <w:t>Cultural</w:t>
      </w:r>
      <w:proofErr w:type="spellEnd"/>
      <w:r w:rsidR="001831AB">
        <w:rPr>
          <w:color w:val="000000"/>
        </w:rPr>
        <w:t xml:space="preserve"> </w:t>
      </w:r>
      <w:proofErr w:type="spellStart"/>
      <w:r w:rsidR="001831AB">
        <w:rPr>
          <w:color w:val="000000"/>
        </w:rPr>
        <w:t>Cooperation</w:t>
      </w:r>
      <w:proofErr w:type="spellEnd"/>
      <w:r w:rsidR="001831AB">
        <w:rPr>
          <w:color w:val="000000"/>
        </w:rPr>
        <w:t>)”</w:t>
      </w:r>
      <w:r w:rsidRPr="00B25CDD">
        <w:rPr>
          <w:color w:val="000000"/>
        </w:rPr>
        <w:t xml:space="preserve"> című projekt</w:t>
      </w:r>
      <w:r w:rsidR="001831AB">
        <w:rPr>
          <w:color w:val="000000"/>
        </w:rPr>
        <w:t xml:space="preserve"> vezető partnerként történő benyújtását</w:t>
      </w:r>
      <w:r w:rsidR="006A5DB8">
        <w:rPr>
          <w:color w:val="000000"/>
        </w:rPr>
        <w:t xml:space="preserve"> a Bihar megyei (Románia) </w:t>
      </w:r>
      <w:proofErr w:type="spellStart"/>
      <w:r w:rsidR="006A5DB8">
        <w:rPr>
          <w:color w:val="000000"/>
        </w:rPr>
        <w:t>Szalacs</w:t>
      </w:r>
      <w:proofErr w:type="spellEnd"/>
      <w:r w:rsidR="006A5DB8">
        <w:rPr>
          <w:color w:val="000000"/>
        </w:rPr>
        <w:t xml:space="preserve"> Község Önkormányzatával konzorciumban</w:t>
      </w:r>
      <w:r w:rsidRPr="00B25CDD">
        <w:rPr>
          <w:color w:val="000000"/>
        </w:rPr>
        <w:t xml:space="preserve">, melyben a Hajdú-Bihar </w:t>
      </w:r>
      <w:r w:rsidR="006A34F9">
        <w:rPr>
          <w:color w:val="000000"/>
        </w:rPr>
        <w:t>Várm</w:t>
      </w:r>
      <w:r w:rsidRPr="00B25CDD">
        <w:rPr>
          <w:color w:val="000000"/>
        </w:rPr>
        <w:t>egye Önkormányzat</w:t>
      </w:r>
      <w:r w:rsidR="006A34F9">
        <w:rPr>
          <w:color w:val="000000"/>
        </w:rPr>
        <w:t>á</w:t>
      </w:r>
      <w:r w:rsidRPr="00B25CDD">
        <w:rPr>
          <w:color w:val="000000"/>
        </w:rPr>
        <w:t xml:space="preserve">ra eső projektköltség </w:t>
      </w:r>
      <w:r w:rsidR="006A5DB8" w:rsidRPr="005D51D2">
        <w:rPr>
          <w:color w:val="000000"/>
        </w:rPr>
        <w:t xml:space="preserve">502.229,70 </w:t>
      </w:r>
      <w:r w:rsidR="006A34F9" w:rsidRPr="006A5DB8">
        <w:t>EUR</w:t>
      </w:r>
      <w:r w:rsidRPr="006A5DB8">
        <w:t>.</w:t>
      </w:r>
    </w:p>
    <w:p w14:paraId="01F312E8" w14:textId="77777777" w:rsidR="006A34F9" w:rsidRDefault="006A34F9" w:rsidP="006A34F9">
      <w:pPr>
        <w:spacing w:after="160" w:line="259" w:lineRule="auto"/>
      </w:pPr>
    </w:p>
    <w:p w14:paraId="5B7CD555" w14:textId="39580646" w:rsidR="005C76FB" w:rsidRPr="00B25CDD" w:rsidRDefault="005C76FB" w:rsidP="006A536A">
      <w:pPr>
        <w:spacing w:after="160" w:line="259" w:lineRule="auto"/>
        <w:jc w:val="both"/>
      </w:pPr>
      <w:r w:rsidRPr="00B25CDD">
        <w:rPr>
          <w:color w:val="000000"/>
        </w:rPr>
        <w:t>2./ Az 1./ pontban foglalt döntésre tekintettel, a pályázat pozitív elbírálása esetén, a pro</w:t>
      </w:r>
      <w:r w:rsidR="00FA144E" w:rsidRPr="00B25CDD">
        <w:rPr>
          <w:color w:val="000000"/>
        </w:rPr>
        <w:t xml:space="preserve">jekt megvalósításához összesen </w:t>
      </w:r>
      <w:r w:rsidR="00647206" w:rsidRPr="006A5DB8">
        <w:t>25.</w:t>
      </w:r>
      <w:r w:rsidR="006A5DB8" w:rsidRPr="006A5DB8">
        <w:t>11</w:t>
      </w:r>
      <w:r w:rsidR="000F273E" w:rsidRPr="006A5DB8">
        <w:t>1,</w:t>
      </w:r>
      <w:r w:rsidR="006A5DB8" w:rsidRPr="006A5DB8">
        <w:t>48</w:t>
      </w:r>
      <w:r w:rsidR="0065590C" w:rsidRPr="006A5DB8">
        <w:t xml:space="preserve"> </w:t>
      </w:r>
      <w:r w:rsidRPr="006A5DB8">
        <w:t>EUR összegű saját forrást biztosít</w:t>
      </w:r>
      <w:r w:rsidR="00FA144E" w:rsidRPr="006A5DB8">
        <w:t xml:space="preserve"> </w:t>
      </w:r>
      <w:r w:rsidR="00FA144E" w:rsidRPr="00B25CDD">
        <w:rPr>
          <w:color w:val="000000"/>
        </w:rPr>
        <w:t>szükség szerint, a 202</w:t>
      </w:r>
      <w:r w:rsidR="0065590C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647206">
        <w:rPr>
          <w:color w:val="000000"/>
        </w:rPr>
        <w:t>6</w:t>
      </w:r>
      <w:r w:rsidRPr="00B25CDD">
        <w:rPr>
          <w:color w:val="000000"/>
        </w:rPr>
        <w:t>. évi költségvetései terhére.</w:t>
      </w:r>
    </w:p>
    <w:p w14:paraId="5F10FDC9" w14:textId="77777777" w:rsidR="005C76FB" w:rsidRPr="00B25CDD" w:rsidRDefault="005C76FB" w:rsidP="005C76FB">
      <w:pPr>
        <w:jc w:val="both"/>
      </w:pPr>
      <w:r w:rsidRPr="00B25CDD">
        <w:rPr>
          <w:color w:val="000000"/>
        </w:rPr>
        <w:t> </w:t>
      </w:r>
    </w:p>
    <w:p w14:paraId="29E4F50B" w14:textId="755A8967" w:rsidR="005C76FB" w:rsidRPr="00B25CDD" w:rsidRDefault="005C76FB" w:rsidP="005C76FB">
      <w:pPr>
        <w:jc w:val="both"/>
      </w:pPr>
      <w:r w:rsidRPr="00B25CDD">
        <w:rPr>
          <w:color w:val="000000"/>
        </w:rPr>
        <w:t xml:space="preserve">3./ Felkéri a közgyűlés elnökét, hogy a 2./ pontban foglalt saját forrás összegének a Hajdú-Bihar </w:t>
      </w:r>
      <w:r w:rsidR="0065590C">
        <w:rPr>
          <w:color w:val="000000"/>
        </w:rPr>
        <w:t>Várm</w:t>
      </w:r>
      <w:r w:rsidRPr="00B25CDD">
        <w:rPr>
          <w:color w:val="000000"/>
        </w:rPr>
        <w:t xml:space="preserve">egye </w:t>
      </w:r>
      <w:r w:rsidR="00FA144E" w:rsidRPr="00B25CDD">
        <w:rPr>
          <w:color w:val="000000"/>
        </w:rPr>
        <w:t>Önkormányzat</w:t>
      </w:r>
      <w:r w:rsidR="0065590C">
        <w:rPr>
          <w:color w:val="000000"/>
        </w:rPr>
        <w:t>a</w:t>
      </w:r>
      <w:r w:rsidR="00FA144E" w:rsidRPr="00B25CDD">
        <w:rPr>
          <w:color w:val="000000"/>
        </w:rPr>
        <w:t xml:space="preserve"> 202</w:t>
      </w:r>
      <w:r w:rsidR="00442F11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290DE2">
        <w:rPr>
          <w:color w:val="000000"/>
        </w:rPr>
        <w:t>6</w:t>
      </w:r>
      <w:r w:rsidRPr="00B25CDD">
        <w:rPr>
          <w:color w:val="000000"/>
        </w:rPr>
        <w:t>. évi költségvetéseibe történő betervezéséről gondoskodjon.</w:t>
      </w:r>
    </w:p>
    <w:p w14:paraId="4F99657C" w14:textId="77777777" w:rsidR="005C76FB" w:rsidRPr="00B25CDD" w:rsidRDefault="005C76FB" w:rsidP="005C76FB">
      <w:pPr>
        <w:jc w:val="both"/>
      </w:pPr>
      <w:r w:rsidRPr="00B25CDD">
        <w:rPr>
          <w:color w:val="000000"/>
        </w:rPr>
        <w:t> </w:t>
      </w:r>
    </w:p>
    <w:p w14:paraId="4AD7329E" w14:textId="1525CD2C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Végrehajtásért felelős:</w:t>
      </w:r>
      <w:r w:rsidRPr="00B25CDD">
        <w:rPr>
          <w:color w:val="000000"/>
        </w:rPr>
        <w:t xml:space="preserve"> </w:t>
      </w:r>
      <w:r w:rsidR="00A25573">
        <w:rPr>
          <w:color w:val="000000"/>
        </w:rPr>
        <w:tab/>
      </w:r>
      <w:r w:rsidRPr="00B25CDD">
        <w:rPr>
          <w:color w:val="000000"/>
        </w:rPr>
        <w:t xml:space="preserve">Pajna Zoltán, a </w:t>
      </w:r>
      <w:r w:rsidR="0065590C">
        <w:rPr>
          <w:color w:val="000000"/>
        </w:rPr>
        <w:t>vár</w:t>
      </w:r>
      <w:r w:rsidRPr="00B25CDD">
        <w:rPr>
          <w:color w:val="000000"/>
        </w:rPr>
        <w:t>megyei közgyűlés elnöke</w:t>
      </w:r>
    </w:p>
    <w:p w14:paraId="3CBDB8CE" w14:textId="601EFEA5" w:rsidR="005C76FB" w:rsidRPr="00B25CDD" w:rsidRDefault="005C76FB" w:rsidP="005C76FB">
      <w:pPr>
        <w:jc w:val="both"/>
      </w:pPr>
      <w:r w:rsidRPr="00B25CDD">
        <w:rPr>
          <w:b/>
          <w:color w:val="000000"/>
          <w:u w:val="single"/>
        </w:rPr>
        <w:t>Határidő:</w:t>
      </w:r>
      <w:r w:rsidRPr="00B25CDD">
        <w:rPr>
          <w:b/>
          <w:color w:val="000000"/>
        </w:rPr>
        <w:t xml:space="preserve"> </w:t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A25573">
        <w:rPr>
          <w:b/>
          <w:color w:val="000000"/>
        </w:rPr>
        <w:tab/>
      </w:r>
      <w:r w:rsidR="00FA144E" w:rsidRPr="00B25CDD">
        <w:rPr>
          <w:color w:val="000000"/>
        </w:rPr>
        <w:t>202</w:t>
      </w:r>
      <w:r w:rsidR="0065590C">
        <w:rPr>
          <w:color w:val="000000"/>
        </w:rPr>
        <w:t>4</w:t>
      </w:r>
      <w:r w:rsidR="00FA144E" w:rsidRPr="00B25CDD">
        <w:rPr>
          <w:color w:val="000000"/>
        </w:rPr>
        <w:t>-202</w:t>
      </w:r>
      <w:r w:rsidR="00290DE2">
        <w:rPr>
          <w:color w:val="000000"/>
        </w:rPr>
        <w:t>6</w:t>
      </w:r>
      <w:r w:rsidRPr="00B25CDD">
        <w:rPr>
          <w:color w:val="000000"/>
        </w:rPr>
        <w:t>. évi költségvetési rendeletek elfogadása</w:t>
      </w:r>
    </w:p>
    <w:p w14:paraId="556795C5" w14:textId="1340C5B6" w:rsidR="005C76FB" w:rsidRPr="00B25CDD" w:rsidRDefault="005C76FB" w:rsidP="005C76FB">
      <w:pPr>
        <w:jc w:val="both"/>
      </w:pPr>
    </w:p>
    <w:p w14:paraId="7DB10EF8" w14:textId="77777777" w:rsidR="00FA144E" w:rsidRPr="00B25CDD" w:rsidRDefault="00FA144E" w:rsidP="0033527A">
      <w:pPr>
        <w:tabs>
          <w:tab w:val="right" w:pos="9072"/>
        </w:tabs>
        <w:jc w:val="both"/>
        <w:rPr>
          <w:b/>
          <w:bCs/>
        </w:rPr>
      </w:pPr>
    </w:p>
    <w:p w14:paraId="00919F50" w14:textId="77777777" w:rsidR="0065590C" w:rsidRPr="00B25CDD" w:rsidRDefault="0065590C" w:rsidP="0065590C">
      <w:pPr>
        <w:jc w:val="both"/>
      </w:pPr>
      <w:r w:rsidRPr="00B25CDD">
        <w:rPr>
          <w:color w:val="000000"/>
        </w:rPr>
        <w:t> </w:t>
      </w:r>
    </w:p>
    <w:p w14:paraId="493601B5" w14:textId="4F73674B" w:rsidR="00FA144E" w:rsidRPr="00B25CDD" w:rsidRDefault="00FA144E" w:rsidP="00FA144E">
      <w:r w:rsidRPr="00B25CDD">
        <w:rPr>
          <w:b/>
          <w:color w:val="000000"/>
        </w:rPr>
        <w:t>A határozati javaslat</w:t>
      </w:r>
      <w:r w:rsidR="00B512F7">
        <w:rPr>
          <w:b/>
          <w:color w:val="000000"/>
        </w:rPr>
        <w:t>ok</w:t>
      </w:r>
      <w:r w:rsidRPr="00B25CDD">
        <w:rPr>
          <w:b/>
          <w:color w:val="000000"/>
        </w:rPr>
        <w:t xml:space="preserve"> elfogadása minősített többséget igényel.</w:t>
      </w:r>
    </w:p>
    <w:p w14:paraId="76EDBB54" w14:textId="77777777" w:rsidR="00B512F7" w:rsidRDefault="00B512F7" w:rsidP="0081710F">
      <w:pPr>
        <w:tabs>
          <w:tab w:val="right" w:pos="9072"/>
        </w:tabs>
        <w:jc w:val="both"/>
        <w:rPr>
          <w:bCs/>
        </w:rPr>
      </w:pPr>
    </w:p>
    <w:p w14:paraId="054D168E" w14:textId="002B131D" w:rsidR="00E636DF" w:rsidRPr="00B25CDD" w:rsidRDefault="00FA144E" w:rsidP="0081710F">
      <w:pPr>
        <w:tabs>
          <w:tab w:val="right" w:pos="9072"/>
        </w:tabs>
        <w:jc w:val="both"/>
        <w:rPr>
          <w:bCs/>
        </w:rPr>
      </w:pPr>
      <w:r w:rsidRPr="00B25CDD">
        <w:rPr>
          <w:bCs/>
        </w:rPr>
        <w:t>Debrecen, 202</w:t>
      </w:r>
      <w:r w:rsidR="0065590C">
        <w:rPr>
          <w:bCs/>
        </w:rPr>
        <w:t>3</w:t>
      </w:r>
      <w:r w:rsidRPr="00B25CDD">
        <w:rPr>
          <w:bCs/>
        </w:rPr>
        <w:t xml:space="preserve">. </w:t>
      </w:r>
      <w:r w:rsidR="00EA7C53">
        <w:rPr>
          <w:bCs/>
        </w:rPr>
        <w:t xml:space="preserve">december </w:t>
      </w:r>
      <w:r w:rsidR="006A5DB8">
        <w:rPr>
          <w:bCs/>
        </w:rPr>
        <w:t>8</w:t>
      </w:r>
      <w:r w:rsidR="00290DE2">
        <w:rPr>
          <w:bCs/>
        </w:rPr>
        <w:t>.</w:t>
      </w:r>
    </w:p>
    <w:p w14:paraId="015E0FE9" w14:textId="77777777" w:rsidR="0081710F" w:rsidRPr="003F2BAE" w:rsidRDefault="0081710F" w:rsidP="0081710F">
      <w:pPr>
        <w:tabs>
          <w:tab w:val="right" w:pos="9072"/>
        </w:tabs>
        <w:jc w:val="both"/>
        <w:rPr>
          <w:b/>
          <w:bCs/>
        </w:rPr>
      </w:pPr>
      <w:r w:rsidRPr="00B25CDD">
        <w:rPr>
          <w:bCs/>
        </w:rPr>
        <w:t xml:space="preserve">                                                                                                                  </w:t>
      </w:r>
      <w:r w:rsidRPr="00B25CDD">
        <w:rPr>
          <w:b/>
          <w:bCs/>
        </w:rPr>
        <w:t>Pajna Zoltán</w:t>
      </w:r>
    </w:p>
    <w:p w14:paraId="10951851" w14:textId="044DC691" w:rsidR="008148E4" w:rsidRDefault="0081710F">
      <w:pPr>
        <w:tabs>
          <w:tab w:val="right" w:pos="9072"/>
        </w:tabs>
        <w:jc w:val="both"/>
        <w:rPr>
          <w:b/>
          <w:bCs/>
        </w:rPr>
      </w:pPr>
      <w:r w:rsidRPr="003F2BAE">
        <w:rPr>
          <w:b/>
          <w:bCs/>
        </w:rPr>
        <w:t xml:space="preserve">                                                                                                                       </w:t>
      </w:r>
      <w:r w:rsidR="00B512F7">
        <w:rPr>
          <w:b/>
          <w:bCs/>
        </w:rPr>
        <w:t>elnök</w:t>
      </w:r>
    </w:p>
    <w:p w14:paraId="328D27BE" w14:textId="77777777" w:rsidR="00B512F7" w:rsidRDefault="00B512F7" w:rsidP="00B512F7">
      <w:pPr>
        <w:jc w:val="both"/>
      </w:pPr>
      <w:r>
        <w:t>Az előterjesztés a törvényességi követelményeknek megfelel:</w:t>
      </w:r>
    </w:p>
    <w:p w14:paraId="6C3A730D" w14:textId="77777777" w:rsidR="00B512F7" w:rsidRDefault="00B512F7" w:rsidP="00B512F7">
      <w:pPr>
        <w:jc w:val="both"/>
      </w:pPr>
    </w:p>
    <w:p w14:paraId="195CB3A2" w14:textId="77777777" w:rsidR="00B512F7" w:rsidRDefault="00B512F7" w:rsidP="00B512F7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38"/>
      </w:tblGrid>
      <w:tr w:rsidR="00B512F7" w14:paraId="79D11E16" w14:textId="77777777" w:rsidTr="00B512F7">
        <w:tc>
          <w:tcPr>
            <w:tcW w:w="1838" w:type="dxa"/>
            <w:hideMark/>
          </w:tcPr>
          <w:p w14:paraId="5EA1A202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Dr. Dobi Csaba</w:t>
            </w:r>
          </w:p>
        </w:tc>
      </w:tr>
      <w:tr w:rsidR="00B512F7" w14:paraId="41E704A5" w14:textId="77777777" w:rsidTr="00B512F7">
        <w:tc>
          <w:tcPr>
            <w:tcW w:w="1838" w:type="dxa"/>
            <w:hideMark/>
          </w:tcPr>
          <w:p w14:paraId="667C1964" w14:textId="77777777" w:rsidR="00B512F7" w:rsidRDefault="00B512F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jegyző</w:t>
            </w:r>
          </w:p>
        </w:tc>
      </w:tr>
    </w:tbl>
    <w:p w14:paraId="7236A6B4" w14:textId="77777777" w:rsidR="00B512F7" w:rsidRPr="003F2BAE" w:rsidRDefault="00B512F7">
      <w:pPr>
        <w:tabs>
          <w:tab w:val="right" w:pos="9072"/>
        </w:tabs>
        <w:jc w:val="both"/>
        <w:rPr>
          <w:b/>
          <w:bCs/>
        </w:rPr>
      </w:pPr>
    </w:p>
    <w:sectPr w:rsidR="00B512F7" w:rsidRPr="003F2BAE" w:rsidSect="00A54EC8">
      <w:footerReference w:type="defaul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9A76" w14:textId="77777777" w:rsidR="00A57304" w:rsidRDefault="00A57304" w:rsidP="001B1C7C">
      <w:r>
        <w:separator/>
      </w:r>
    </w:p>
  </w:endnote>
  <w:endnote w:type="continuationSeparator" w:id="0">
    <w:p w14:paraId="7203E710" w14:textId="77777777" w:rsidR="00A57304" w:rsidRDefault="00A57304" w:rsidP="001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774396"/>
      <w:docPartObj>
        <w:docPartGallery w:val="Page Numbers (Bottom of Page)"/>
        <w:docPartUnique/>
      </w:docPartObj>
    </w:sdtPr>
    <w:sdtEndPr/>
    <w:sdtContent>
      <w:p w14:paraId="006F5631" w14:textId="77777777" w:rsidR="00C85250" w:rsidRDefault="00711B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1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A4A52DE" w14:textId="77777777" w:rsidR="00C85250" w:rsidRDefault="00C852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E1D8" w14:textId="77777777" w:rsidR="00A57304" w:rsidRDefault="00A57304" w:rsidP="001B1C7C">
      <w:r>
        <w:separator/>
      </w:r>
    </w:p>
  </w:footnote>
  <w:footnote w:type="continuationSeparator" w:id="0">
    <w:p w14:paraId="7D4868FF" w14:textId="77777777" w:rsidR="00A57304" w:rsidRDefault="00A57304" w:rsidP="001B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1A8"/>
    <w:multiLevelType w:val="hybridMultilevel"/>
    <w:tmpl w:val="E33CFE40"/>
    <w:lvl w:ilvl="0" w:tplc="C3AAF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A36"/>
    <w:multiLevelType w:val="hybridMultilevel"/>
    <w:tmpl w:val="D766E1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5B45"/>
    <w:multiLevelType w:val="hybridMultilevel"/>
    <w:tmpl w:val="2670F8E0"/>
    <w:lvl w:ilvl="0" w:tplc="78942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F4AAD"/>
    <w:multiLevelType w:val="hybridMultilevel"/>
    <w:tmpl w:val="A27CE4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F185F"/>
    <w:multiLevelType w:val="hybridMultilevel"/>
    <w:tmpl w:val="F5240C6C"/>
    <w:lvl w:ilvl="0" w:tplc="040E0001">
      <w:start w:val="1"/>
      <w:numFmt w:val="bullet"/>
      <w:pStyle w:val="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F673"/>
    <w:multiLevelType w:val="hybridMultilevel"/>
    <w:tmpl w:val="386E4858"/>
    <w:lvl w:ilvl="0" w:tplc="21E82B3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B34DFD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B007E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1187E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BA4E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B3007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2CD1E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028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799B7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623B3D81"/>
    <w:multiLevelType w:val="hybridMultilevel"/>
    <w:tmpl w:val="629673BE"/>
    <w:lvl w:ilvl="0" w:tplc="20B8B3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E4E5A"/>
    <w:multiLevelType w:val="hybridMultilevel"/>
    <w:tmpl w:val="D3A86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1CBD"/>
    <w:multiLevelType w:val="hybridMultilevel"/>
    <w:tmpl w:val="AB80C1E4"/>
    <w:lvl w:ilvl="0" w:tplc="526CA0AA">
      <w:start w:val="8"/>
      <w:numFmt w:val="bullet"/>
      <w:lvlText w:val="·"/>
      <w:lvlJc w:val="left"/>
      <w:rPr>
        <w:rFonts w:ascii="Symbol" w:hAnsi="Symbol"/>
      </w:rPr>
    </w:lvl>
    <w:lvl w:ilvl="1" w:tplc="44B3C34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C45CDA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6BAB37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25FE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0197C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E84E8D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49AC7C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C197F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7C145E61"/>
    <w:multiLevelType w:val="hybridMultilevel"/>
    <w:tmpl w:val="F90C06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8342">
    <w:abstractNumId w:val="4"/>
  </w:num>
  <w:num w:numId="2" w16cid:durableId="578176447">
    <w:abstractNumId w:val="6"/>
  </w:num>
  <w:num w:numId="3" w16cid:durableId="1009525118">
    <w:abstractNumId w:val="7"/>
  </w:num>
  <w:num w:numId="4" w16cid:durableId="1908300031">
    <w:abstractNumId w:val="9"/>
  </w:num>
  <w:num w:numId="5" w16cid:durableId="1099369993">
    <w:abstractNumId w:val="0"/>
  </w:num>
  <w:num w:numId="6" w16cid:durableId="2139494096">
    <w:abstractNumId w:val="5"/>
  </w:num>
  <w:num w:numId="7" w16cid:durableId="1798526240">
    <w:abstractNumId w:val="8"/>
  </w:num>
  <w:num w:numId="8" w16cid:durableId="1838765429">
    <w:abstractNumId w:val="2"/>
  </w:num>
  <w:num w:numId="9" w16cid:durableId="1518301286">
    <w:abstractNumId w:val="3"/>
  </w:num>
  <w:num w:numId="10" w16cid:durableId="51990048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3A"/>
    <w:rsid w:val="00000651"/>
    <w:rsid w:val="000016D6"/>
    <w:rsid w:val="00002AD4"/>
    <w:rsid w:val="00002EF8"/>
    <w:rsid w:val="00006988"/>
    <w:rsid w:val="00013FB1"/>
    <w:rsid w:val="000158BB"/>
    <w:rsid w:val="00020FA1"/>
    <w:rsid w:val="00021560"/>
    <w:rsid w:val="000223CD"/>
    <w:rsid w:val="000236E7"/>
    <w:rsid w:val="00025394"/>
    <w:rsid w:val="00025DB1"/>
    <w:rsid w:val="000274DB"/>
    <w:rsid w:val="00030D61"/>
    <w:rsid w:val="0003137D"/>
    <w:rsid w:val="00040300"/>
    <w:rsid w:val="000424B1"/>
    <w:rsid w:val="000442A3"/>
    <w:rsid w:val="000469F0"/>
    <w:rsid w:val="00050AC4"/>
    <w:rsid w:val="00053A8B"/>
    <w:rsid w:val="00055268"/>
    <w:rsid w:val="00055BF0"/>
    <w:rsid w:val="0006284A"/>
    <w:rsid w:val="000633F5"/>
    <w:rsid w:val="00063781"/>
    <w:rsid w:val="000645A0"/>
    <w:rsid w:val="00064A74"/>
    <w:rsid w:val="000661C7"/>
    <w:rsid w:val="000668A5"/>
    <w:rsid w:val="00070C36"/>
    <w:rsid w:val="00071EAD"/>
    <w:rsid w:val="00074024"/>
    <w:rsid w:val="000754BC"/>
    <w:rsid w:val="00076BB1"/>
    <w:rsid w:val="000774FA"/>
    <w:rsid w:val="00080C4A"/>
    <w:rsid w:val="00080E58"/>
    <w:rsid w:val="0008110D"/>
    <w:rsid w:val="00081C8A"/>
    <w:rsid w:val="00084889"/>
    <w:rsid w:val="0008577A"/>
    <w:rsid w:val="00085908"/>
    <w:rsid w:val="0009460E"/>
    <w:rsid w:val="00094BA2"/>
    <w:rsid w:val="00095AD3"/>
    <w:rsid w:val="00096277"/>
    <w:rsid w:val="000969D0"/>
    <w:rsid w:val="00096D13"/>
    <w:rsid w:val="00097C50"/>
    <w:rsid w:val="000A1241"/>
    <w:rsid w:val="000A2140"/>
    <w:rsid w:val="000A2DF0"/>
    <w:rsid w:val="000A5BD9"/>
    <w:rsid w:val="000A6D97"/>
    <w:rsid w:val="000A6ED1"/>
    <w:rsid w:val="000A708E"/>
    <w:rsid w:val="000A79BE"/>
    <w:rsid w:val="000B1DBD"/>
    <w:rsid w:val="000B47BD"/>
    <w:rsid w:val="000B5141"/>
    <w:rsid w:val="000B6872"/>
    <w:rsid w:val="000B6919"/>
    <w:rsid w:val="000C0C85"/>
    <w:rsid w:val="000C20B0"/>
    <w:rsid w:val="000C2762"/>
    <w:rsid w:val="000C4EBD"/>
    <w:rsid w:val="000C5CB6"/>
    <w:rsid w:val="000D29AE"/>
    <w:rsid w:val="000D6813"/>
    <w:rsid w:val="000D6C93"/>
    <w:rsid w:val="000D73B5"/>
    <w:rsid w:val="000E072A"/>
    <w:rsid w:val="000E09DB"/>
    <w:rsid w:val="000E4336"/>
    <w:rsid w:val="000E55F9"/>
    <w:rsid w:val="000E7C16"/>
    <w:rsid w:val="000F021B"/>
    <w:rsid w:val="000F273E"/>
    <w:rsid w:val="000F2F8C"/>
    <w:rsid w:val="000F3AC7"/>
    <w:rsid w:val="000F3CFD"/>
    <w:rsid w:val="000F40AB"/>
    <w:rsid w:val="000F4AA6"/>
    <w:rsid w:val="000F51D5"/>
    <w:rsid w:val="000F5382"/>
    <w:rsid w:val="000F64A5"/>
    <w:rsid w:val="0010307F"/>
    <w:rsid w:val="00104CC2"/>
    <w:rsid w:val="00105597"/>
    <w:rsid w:val="00106E06"/>
    <w:rsid w:val="00107202"/>
    <w:rsid w:val="001079B5"/>
    <w:rsid w:val="00110EBF"/>
    <w:rsid w:val="0011172B"/>
    <w:rsid w:val="0011406C"/>
    <w:rsid w:val="00121875"/>
    <w:rsid w:val="00122566"/>
    <w:rsid w:val="001242ED"/>
    <w:rsid w:val="0012440D"/>
    <w:rsid w:val="00124586"/>
    <w:rsid w:val="00127260"/>
    <w:rsid w:val="00131A62"/>
    <w:rsid w:val="00133534"/>
    <w:rsid w:val="00134235"/>
    <w:rsid w:val="00135D0B"/>
    <w:rsid w:val="001364FC"/>
    <w:rsid w:val="0014093E"/>
    <w:rsid w:val="0014456B"/>
    <w:rsid w:val="00145180"/>
    <w:rsid w:val="00146098"/>
    <w:rsid w:val="00147170"/>
    <w:rsid w:val="00147596"/>
    <w:rsid w:val="00150D5B"/>
    <w:rsid w:val="00151472"/>
    <w:rsid w:val="00152D7F"/>
    <w:rsid w:val="00153E17"/>
    <w:rsid w:val="00153F2F"/>
    <w:rsid w:val="001540D6"/>
    <w:rsid w:val="00156065"/>
    <w:rsid w:val="00156507"/>
    <w:rsid w:val="00157F6B"/>
    <w:rsid w:val="00157FE6"/>
    <w:rsid w:val="001604A3"/>
    <w:rsid w:val="001604BD"/>
    <w:rsid w:val="001620D4"/>
    <w:rsid w:val="00164BAC"/>
    <w:rsid w:val="00164D9A"/>
    <w:rsid w:val="00167FD3"/>
    <w:rsid w:val="00170C9E"/>
    <w:rsid w:val="00170D8D"/>
    <w:rsid w:val="001720C7"/>
    <w:rsid w:val="001757F5"/>
    <w:rsid w:val="001831AB"/>
    <w:rsid w:val="00183640"/>
    <w:rsid w:val="00184F70"/>
    <w:rsid w:val="00185F74"/>
    <w:rsid w:val="001867E0"/>
    <w:rsid w:val="00187778"/>
    <w:rsid w:val="001905AF"/>
    <w:rsid w:val="00190ED4"/>
    <w:rsid w:val="001A0107"/>
    <w:rsid w:val="001A1D2C"/>
    <w:rsid w:val="001A24D6"/>
    <w:rsid w:val="001A32C5"/>
    <w:rsid w:val="001A5E4F"/>
    <w:rsid w:val="001B093A"/>
    <w:rsid w:val="001B1B94"/>
    <w:rsid w:val="001B1C7C"/>
    <w:rsid w:val="001B2590"/>
    <w:rsid w:val="001B2D51"/>
    <w:rsid w:val="001B6992"/>
    <w:rsid w:val="001B6D49"/>
    <w:rsid w:val="001C050D"/>
    <w:rsid w:val="001C10A0"/>
    <w:rsid w:val="001C1B1C"/>
    <w:rsid w:val="001C38F6"/>
    <w:rsid w:val="001C3E79"/>
    <w:rsid w:val="001C53A6"/>
    <w:rsid w:val="001C65ED"/>
    <w:rsid w:val="001C7F83"/>
    <w:rsid w:val="001D1340"/>
    <w:rsid w:val="001D51D4"/>
    <w:rsid w:val="001D5552"/>
    <w:rsid w:val="001D5DF7"/>
    <w:rsid w:val="001D63B0"/>
    <w:rsid w:val="001D7D83"/>
    <w:rsid w:val="001E3132"/>
    <w:rsid w:val="001E4510"/>
    <w:rsid w:val="001E574B"/>
    <w:rsid w:val="001E60C4"/>
    <w:rsid w:val="001E7576"/>
    <w:rsid w:val="001F0EFF"/>
    <w:rsid w:val="001F2324"/>
    <w:rsid w:val="001F33AD"/>
    <w:rsid w:val="001F3670"/>
    <w:rsid w:val="001F4322"/>
    <w:rsid w:val="001F45DA"/>
    <w:rsid w:val="001F49B5"/>
    <w:rsid w:val="001F5300"/>
    <w:rsid w:val="001F71BD"/>
    <w:rsid w:val="00201590"/>
    <w:rsid w:val="0020593E"/>
    <w:rsid w:val="0020665C"/>
    <w:rsid w:val="002114C4"/>
    <w:rsid w:val="002118D4"/>
    <w:rsid w:val="00211C16"/>
    <w:rsid w:val="00211D35"/>
    <w:rsid w:val="0021327F"/>
    <w:rsid w:val="00213719"/>
    <w:rsid w:val="00213A82"/>
    <w:rsid w:val="00215645"/>
    <w:rsid w:val="00215BA9"/>
    <w:rsid w:val="0021704E"/>
    <w:rsid w:val="00217CFF"/>
    <w:rsid w:val="00220091"/>
    <w:rsid w:val="00222682"/>
    <w:rsid w:val="00222D20"/>
    <w:rsid w:val="002231A5"/>
    <w:rsid w:val="0022348F"/>
    <w:rsid w:val="00224B44"/>
    <w:rsid w:val="0022560F"/>
    <w:rsid w:val="00227150"/>
    <w:rsid w:val="00231DAE"/>
    <w:rsid w:val="00232697"/>
    <w:rsid w:val="00237D52"/>
    <w:rsid w:val="00242750"/>
    <w:rsid w:val="00243852"/>
    <w:rsid w:val="00244678"/>
    <w:rsid w:val="00252246"/>
    <w:rsid w:val="00252D10"/>
    <w:rsid w:val="00252D86"/>
    <w:rsid w:val="00253D5D"/>
    <w:rsid w:val="00255DCB"/>
    <w:rsid w:val="002605EC"/>
    <w:rsid w:val="00263392"/>
    <w:rsid w:val="0026361F"/>
    <w:rsid w:val="00264898"/>
    <w:rsid w:val="0026651E"/>
    <w:rsid w:val="00266B01"/>
    <w:rsid w:val="00266EC6"/>
    <w:rsid w:val="00267F97"/>
    <w:rsid w:val="00274110"/>
    <w:rsid w:val="00276590"/>
    <w:rsid w:val="0027667C"/>
    <w:rsid w:val="00276BC3"/>
    <w:rsid w:val="00277671"/>
    <w:rsid w:val="00281348"/>
    <w:rsid w:val="00282A04"/>
    <w:rsid w:val="00284A77"/>
    <w:rsid w:val="002863C2"/>
    <w:rsid w:val="00286725"/>
    <w:rsid w:val="002876D3"/>
    <w:rsid w:val="00290BA7"/>
    <w:rsid w:val="00290DE2"/>
    <w:rsid w:val="00290EAA"/>
    <w:rsid w:val="002924D4"/>
    <w:rsid w:val="00294D12"/>
    <w:rsid w:val="00295224"/>
    <w:rsid w:val="002973C4"/>
    <w:rsid w:val="0029757D"/>
    <w:rsid w:val="002A0064"/>
    <w:rsid w:val="002A02FD"/>
    <w:rsid w:val="002A12CF"/>
    <w:rsid w:val="002A5AF6"/>
    <w:rsid w:val="002B11B1"/>
    <w:rsid w:val="002B151A"/>
    <w:rsid w:val="002B45BF"/>
    <w:rsid w:val="002B5495"/>
    <w:rsid w:val="002B5A0C"/>
    <w:rsid w:val="002C021D"/>
    <w:rsid w:val="002C0F85"/>
    <w:rsid w:val="002C271A"/>
    <w:rsid w:val="002C3FFF"/>
    <w:rsid w:val="002C7B76"/>
    <w:rsid w:val="002D09F3"/>
    <w:rsid w:val="002D12D0"/>
    <w:rsid w:val="002D3F3D"/>
    <w:rsid w:val="002D5686"/>
    <w:rsid w:val="002E04A6"/>
    <w:rsid w:val="002E2E59"/>
    <w:rsid w:val="002E60B1"/>
    <w:rsid w:val="002F16A3"/>
    <w:rsid w:val="002F1D12"/>
    <w:rsid w:val="002F2334"/>
    <w:rsid w:val="002F60C7"/>
    <w:rsid w:val="002F67AF"/>
    <w:rsid w:val="002F7516"/>
    <w:rsid w:val="0030040F"/>
    <w:rsid w:val="00301DC8"/>
    <w:rsid w:val="00302347"/>
    <w:rsid w:val="00302C96"/>
    <w:rsid w:val="00306F60"/>
    <w:rsid w:val="00307CB2"/>
    <w:rsid w:val="00310182"/>
    <w:rsid w:val="00311FF2"/>
    <w:rsid w:val="00314FE1"/>
    <w:rsid w:val="00316018"/>
    <w:rsid w:val="00320944"/>
    <w:rsid w:val="003233D2"/>
    <w:rsid w:val="003234CB"/>
    <w:rsid w:val="003235DC"/>
    <w:rsid w:val="003243B6"/>
    <w:rsid w:val="00325A77"/>
    <w:rsid w:val="00333B56"/>
    <w:rsid w:val="00333FCD"/>
    <w:rsid w:val="0033447C"/>
    <w:rsid w:val="003348BA"/>
    <w:rsid w:val="0033527A"/>
    <w:rsid w:val="003363E6"/>
    <w:rsid w:val="0033687E"/>
    <w:rsid w:val="00340A6A"/>
    <w:rsid w:val="00340D94"/>
    <w:rsid w:val="00341923"/>
    <w:rsid w:val="003430B8"/>
    <w:rsid w:val="00345E25"/>
    <w:rsid w:val="00346307"/>
    <w:rsid w:val="00347F3E"/>
    <w:rsid w:val="00355179"/>
    <w:rsid w:val="00355AC7"/>
    <w:rsid w:val="00364D92"/>
    <w:rsid w:val="00364FF1"/>
    <w:rsid w:val="003654F4"/>
    <w:rsid w:val="00365B25"/>
    <w:rsid w:val="00365CC0"/>
    <w:rsid w:val="00370C95"/>
    <w:rsid w:val="00372B24"/>
    <w:rsid w:val="00372D27"/>
    <w:rsid w:val="0037405C"/>
    <w:rsid w:val="003774E1"/>
    <w:rsid w:val="00381D92"/>
    <w:rsid w:val="00384517"/>
    <w:rsid w:val="003853CF"/>
    <w:rsid w:val="00385AF5"/>
    <w:rsid w:val="0038793B"/>
    <w:rsid w:val="003920BA"/>
    <w:rsid w:val="00392C0C"/>
    <w:rsid w:val="003A0E70"/>
    <w:rsid w:val="003A287C"/>
    <w:rsid w:val="003A45A3"/>
    <w:rsid w:val="003A7580"/>
    <w:rsid w:val="003A79A6"/>
    <w:rsid w:val="003A7F04"/>
    <w:rsid w:val="003B1790"/>
    <w:rsid w:val="003B47CA"/>
    <w:rsid w:val="003B5464"/>
    <w:rsid w:val="003B7639"/>
    <w:rsid w:val="003C1F9E"/>
    <w:rsid w:val="003C339B"/>
    <w:rsid w:val="003C409C"/>
    <w:rsid w:val="003C680B"/>
    <w:rsid w:val="003C7606"/>
    <w:rsid w:val="003D5778"/>
    <w:rsid w:val="003D7C1B"/>
    <w:rsid w:val="003E4DF7"/>
    <w:rsid w:val="003F06CA"/>
    <w:rsid w:val="003F225D"/>
    <w:rsid w:val="003F2BAE"/>
    <w:rsid w:val="003F40EC"/>
    <w:rsid w:val="003F4C7B"/>
    <w:rsid w:val="003F51D9"/>
    <w:rsid w:val="003F64EB"/>
    <w:rsid w:val="003F685E"/>
    <w:rsid w:val="003F68F9"/>
    <w:rsid w:val="003F7A4D"/>
    <w:rsid w:val="004010C6"/>
    <w:rsid w:val="00401BBF"/>
    <w:rsid w:val="00401F93"/>
    <w:rsid w:val="00404AF2"/>
    <w:rsid w:val="004050F9"/>
    <w:rsid w:val="0040517C"/>
    <w:rsid w:val="0040553D"/>
    <w:rsid w:val="00414EE2"/>
    <w:rsid w:val="0041569A"/>
    <w:rsid w:val="00420390"/>
    <w:rsid w:val="004239B3"/>
    <w:rsid w:val="00424FD2"/>
    <w:rsid w:val="00434084"/>
    <w:rsid w:val="00436F26"/>
    <w:rsid w:val="00437D47"/>
    <w:rsid w:val="004403A0"/>
    <w:rsid w:val="00442484"/>
    <w:rsid w:val="00442F11"/>
    <w:rsid w:val="004446C5"/>
    <w:rsid w:val="004459FE"/>
    <w:rsid w:val="00451576"/>
    <w:rsid w:val="00452953"/>
    <w:rsid w:val="00455940"/>
    <w:rsid w:val="004607CF"/>
    <w:rsid w:val="00461ED0"/>
    <w:rsid w:val="004620D3"/>
    <w:rsid w:val="00462138"/>
    <w:rsid w:val="00462211"/>
    <w:rsid w:val="00462A65"/>
    <w:rsid w:val="004637C1"/>
    <w:rsid w:val="00463E86"/>
    <w:rsid w:val="0046458B"/>
    <w:rsid w:val="00464F72"/>
    <w:rsid w:val="00464FED"/>
    <w:rsid w:val="004651CB"/>
    <w:rsid w:val="004667BB"/>
    <w:rsid w:val="0046716E"/>
    <w:rsid w:val="00471C89"/>
    <w:rsid w:val="004721AC"/>
    <w:rsid w:val="00476C6F"/>
    <w:rsid w:val="00476D2A"/>
    <w:rsid w:val="00477891"/>
    <w:rsid w:val="004779CB"/>
    <w:rsid w:val="0048078B"/>
    <w:rsid w:val="004809FC"/>
    <w:rsid w:val="00480B8C"/>
    <w:rsid w:val="00483F14"/>
    <w:rsid w:val="00484C68"/>
    <w:rsid w:val="00484DC6"/>
    <w:rsid w:val="00484E14"/>
    <w:rsid w:val="00484FF7"/>
    <w:rsid w:val="0048671B"/>
    <w:rsid w:val="0048672F"/>
    <w:rsid w:val="00486DA2"/>
    <w:rsid w:val="0049333D"/>
    <w:rsid w:val="00493BFC"/>
    <w:rsid w:val="004A422D"/>
    <w:rsid w:val="004A428D"/>
    <w:rsid w:val="004A51A8"/>
    <w:rsid w:val="004A6077"/>
    <w:rsid w:val="004B085D"/>
    <w:rsid w:val="004B224E"/>
    <w:rsid w:val="004B68D5"/>
    <w:rsid w:val="004C039D"/>
    <w:rsid w:val="004C08D0"/>
    <w:rsid w:val="004C10D0"/>
    <w:rsid w:val="004C2836"/>
    <w:rsid w:val="004C2A54"/>
    <w:rsid w:val="004C7D02"/>
    <w:rsid w:val="004D0459"/>
    <w:rsid w:val="004D1966"/>
    <w:rsid w:val="004D39CA"/>
    <w:rsid w:val="004D4283"/>
    <w:rsid w:val="004D4F82"/>
    <w:rsid w:val="004E0D1E"/>
    <w:rsid w:val="004E0DB7"/>
    <w:rsid w:val="004E6504"/>
    <w:rsid w:val="004E7CF8"/>
    <w:rsid w:val="004F199C"/>
    <w:rsid w:val="004F3FAB"/>
    <w:rsid w:val="004F41EF"/>
    <w:rsid w:val="005007A7"/>
    <w:rsid w:val="00501577"/>
    <w:rsid w:val="00502307"/>
    <w:rsid w:val="005028EA"/>
    <w:rsid w:val="00503A90"/>
    <w:rsid w:val="0050445C"/>
    <w:rsid w:val="00504542"/>
    <w:rsid w:val="005069CA"/>
    <w:rsid w:val="00506B3B"/>
    <w:rsid w:val="0051235A"/>
    <w:rsid w:val="00513DE4"/>
    <w:rsid w:val="005155A8"/>
    <w:rsid w:val="005162AC"/>
    <w:rsid w:val="00517446"/>
    <w:rsid w:val="0052158D"/>
    <w:rsid w:val="005245F5"/>
    <w:rsid w:val="00525FB8"/>
    <w:rsid w:val="0052605D"/>
    <w:rsid w:val="00526FF4"/>
    <w:rsid w:val="00532B04"/>
    <w:rsid w:val="00533FA9"/>
    <w:rsid w:val="00537249"/>
    <w:rsid w:val="005372EB"/>
    <w:rsid w:val="0053762F"/>
    <w:rsid w:val="005438D3"/>
    <w:rsid w:val="00544B9B"/>
    <w:rsid w:val="00546E12"/>
    <w:rsid w:val="00547880"/>
    <w:rsid w:val="0055288B"/>
    <w:rsid w:val="0055371E"/>
    <w:rsid w:val="00553DD7"/>
    <w:rsid w:val="00556215"/>
    <w:rsid w:val="00560403"/>
    <w:rsid w:val="00563250"/>
    <w:rsid w:val="00564BA5"/>
    <w:rsid w:val="00566A7E"/>
    <w:rsid w:val="005676BA"/>
    <w:rsid w:val="00571293"/>
    <w:rsid w:val="0057137E"/>
    <w:rsid w:val="00572339"/>
    <w:rsid w:val="0057487A"/>
    <w:rsid w:val="005763C5"/>
    <w:rsid w:val="00576A6A"/>
    <w:rsid w:val="005775F3"/>
    <w:rsid w:val="00580F0B"/>
    <w:rsid w:val="0058785B"/>
    <w:rsid w:val="00593F36"/>
    <w:rsid w:val="0059698D"/>
    <w:rsid w:val="005A0BBF"/>
    <w:rsid w:val="005A1729"/>
    <w:rsid w:val="005A1C03"/>
    <w:rsid w:val="005A4095"/>
    <w:rsid w:val="005A560B"/>
    <w:rsid w:val="005A6A86"/>
    <w:rsid w:val="005B44F4"/>
    <w:rsid w:val="005B56B9"/>
    <w:rsid w:val="005B5C8E"/>
    <w:rsid w:val="005B663A"/>
    <w:rsid w:val="005C0391"/>
    <w:rsid w:val="005C07DC"/>
    <w:rsid w:val="005C0813"/>
    <w:rsid w:val="005C0C6B"/>
    <w:rsid w:val="005C30AD"/>
    <w:rsid w:val="005C4973"/>
    <w:rsid w:val="005C5E4B"/>
    <w:rsid w:val="005C61CC"/>
    <w:rsid w:val="005C76FB"/>
    <w:rsid w:val="005D4C39"/>
    <w:rsid w:val="005D4D28"/>
    <w:rsid w:val="005D5DDC"/>
    <w:rsid w:val="005E1213"/>
    <w:rsid w:val="005E1958"/>
    <w:rsid w:val="005E1E54"/>
    <w:rsid w:val="005E2FE5"/>
    <w:rsid w:val="005E4E56"/>
    <w:rsid w:val="005E55C8"/>
    <w:rsid w:val="005E5EF1"/>
    <w:rsid w:val="005E6B63"/>
    <w:rsid w:val="005E7063"/>
    <w:rsid w:val="005E7624"/>
    <w:rsid w:val="005E7E26"/>
    <w:rsid w:val="005F11E6"/>
    <w:rsid w:val="005F634E"/>
    <w:rsid w:val="005F79DD"/>
    <w:rsid w:val="006006F6"/>
    <w:rsid w:val="00600F03"/>
    <w:rsid w:val="006038D7"/>
    <w:rsid w:val="0060528E"/>
    <w:rsid w:val="00605DB4"/>
    <w:rsid w:val="00605FAE"/>
    <w:rsid w:val="00610AB6"/>
    <w:rsid w:val="00612325"/>
    <w:rsid w:val="006129DC"/>
    <w:rsid w:val="00617513"/>
    <w:rsid w:val="00617B3E"/>
    <w:rsid w:val="00617CFE"/>
    <w:rsid w:val="00620CFB"/>
    <w:rsid w:val="006223AD"/>
    <w:rsid w:val="00622774"/>
    <w:rsid w:val="00622CC9"/>
    <w:rsid w:val="00623068"/>
    <w:rsid w:val="006248E3"/>
    <w:rsid w:val="0062557E"/>
    <w:rsid w:val="00625C57"/>
    <w:rsid w:val="00630441"/>
    <w:rsid w:val="00632C52"/>
    <w:rsid w:val="006349CA"/>
    <w:rsid w:val="0063760E"/>
    <w:rsid w:val="00641EC3"/>
    <w:rsid w:val="00642A50"/>
    <w:rsid w:val="006453CB"/>
    <w:rsid w:val="00646819"/>
    <w:rsid w:val="00646EA3"/>
    <w:rsid w:val="00647206"/>
    <w:rsid w:val="0064739D"/>
    <w:rsid w:val="006507D0"/>
    <w:rsid w:val="00651259"/>
    <w:rsid w:val="00651645"/>
    <w:rsid w:val="00652A2C"/>
    <w:rsid w:val="00652D54"/>
    <w:rsid w:val="0065590C"/>
    <w:rsid w:val="006562AD"/>
    <w:rsid w:val="00656C95"/>
    <w:rsid w:val="0065742D"/>
    <w:rsid w:val="006576AD"/>
    <w:rsid w:val="00661B45"/>
    <w:rsid w:val="0066267A"/>
    <w:rsid w:val="00663DC1"/>
    <w:rsid w:val="006753BD"/>
    <w:rsid w:val="00680220"/>
    <w:rsid w:val="0068283B"/>
    <w:rsid w:val="00682D2D"/>
    <w:rsid w:val="00682D7F"/>
    <w:rsid w:val="006833F5"/>
    <w:rsid w:val="00685368"/>
    <w:rsid w:val="00685C91"/>
    <w:rsid w:val="00695793"/>
    <w:rsid w:val="00697896"/>
    <w:rsid w:val="00697C16"/>
    <w:rsid w:val="00697F98"/>
    <w:rsid w:val="006A07E6"/>
    <w:rsid w:val="006A26CB"/>
    <w:rsid w:val="006A34F9"/>
    <w:rsid w:val="006A38A2"/>
    <w:rsid w:val="006A3BA1"/>
    <w:rsid w:val="006A536A"/>
    <w:rsid w:val="006A5DB8"/>
    <w:rsid w:val="006A7418"/>
    <w:rsid w:val="006A7DB7"/>
    <w:rsid w:val="006A7DE7"/>
    <w:rsid w:val="006B0590"/>
    <w:rsid w:val="006B0929"/>
    <w:rsid w:val="006B1799"/>
    <w:rsid w:val="006B67B7"/>
    <w:rsid w:val="006B6A28"/>
    <w:rsid w:val="006C19EF"/>
    <w:rsid w:val="006C1FF2"/>
    <w:rsid w:val="006C331F"/>
    <w:rsid w:val="006C56E7"/>
    <w:rsid w:val="006C76BF"/>
    <w:rsid w:val="006D1ECE"/>
    <w:rsid w:val="006D2AF1"/>
    <w:rsid w:val="006D2BAF"/>
    <w:rsid w:val="006D415C"/>
    <w:rsid w:val="006D4577"/>
    <w:rsid w:val="006D6C7C"/>
    <w:rsid w:val="006E04E1"/>
    <w:rsid w:val="006E0D42"/>
    <w:rsid w:val="006E10CE"/>
    <w:rsid w:val="006E1E87"/>
    <w:rsid w:val="006E2DF9"/>
    <w:rsid w:val="006E3CE1"/>
    <w:rsid w:val="006E4456"/>
    <w:rsid w:val="006E5DCD"/>
    <w:rsid w:val="006E64D2"/>
    <w:rsid w:val="006E6EB3"/>
    <w:rsid w:val="006E7572"/>
    <w:rsid w:val="006F11BB"/>
    <w:rsid w:val="006F331C"/>
    <w:rsid w:val="006F4973"/>
    <w:rsid w:val="006F5A8A"/>
    <w:rsid w:val="00702A0D"/>
    <w:rsid w:val="007046FA"/>
    <w:rsid w:val="0070621A"/>
    <w:rsid w:val="00711B95"/>
    <w:rsid w:val="00711BF5"/>
    <w:rsid w:val="00711D8C"/>
    <w:rsid w:val="00712EF4"/>
    <w:rsid w:val="007136DB"/>
    <w:rsid w:val="00713F55"/>
    <w:rsid w:val="007142E8"/>
    <w:rsid w:val="007147E9"/>
    <w:rsid w:val="0072266E"/>
    <w:rsid w:val="00727B3C"/>
    <w:rsid w:val="007308ED"/>
    <w:rsid w:val="0073188C"/>
    <w:rsid w:val="00731B2C"/>
    <w:rsid w:val="0073325F"/>
    <w:rsid w:val="00733E22"/>
    <w:rsid w:val="007348A0"/>
    <w:rsid w:val="0073522D"/>
    <w:rsid w:val="00735531"/>
    <w:rsid w:val="00735AF5"/>
    <w:rsid w:val="00737E80"/>
    <w:rsid w:val="00743B7C"/>
    <w:rsid w:val="007444B1"/>
    <w:rsid w:val="00750FD2"/>
    <w:rsid w:val="00750FF1"/>
    <w:rsid w:val="007517EC"/>
    <w:rsid w:val="007524F8"/>
    <w:rsid w:val="00752F42"/>
    <w:rsid w:val="0075372D"/>
    <w:rsid w:val="0075409A"/>
    <w:rsid w:val="00754741"/>
    <w:rsid w:val="007576DA"/>
    <w:rsid w:val="0076525D"/>
    <w:rsid w:val="007668AA"/>
    <w:rsid w:val="00766A43"/>
    <w:rsid w:val="00766CB4"/>
    <w:rsid w:val="00767142"/>
    <w:rsid w:val="00767634"/>
    <w:rsid w:val="0077223D"/>
    <w:rsid w:val="0077436B"/>
    <w:rsid w:val="00782C34"/>
    <w:rsid w:val="00782FE8"/>
    <w:rsid w:val="007830A9"/>
    <w:rsid w:val="00785FBB"/>
    <w:rsid w:val="007861A9"/>
    <w:rsid w:val="00786316"/>
    <w:rsid w:val="0079168B"/>
    <w:rsid w:val="00791764"/>
    <w:rsid w:val="00791FB7"/>
    <w:rsid w:val="007937CF"/>
    <w:rsid w:val="00793A3A"/>
    <w:rsid w:val="007954C6"/>
    <w:rsid w:val="00795BE3"/>
    <w:rsid w:val="0079699F"/>
    <w:rsid w:val="007A04DD"/>
    <w:rsid w:val="007A07B4"/>
    <w:rsid w:val="007A07C7"/>
    <w:rsid w:val="007A0885"/>
    <w:rsid w:val="007A2957"/>
    <w:rsid w:val="007A3368"/>
    <w:rsid w:val="007A390C"/>
    <w:rsid w:val="007A4F9C"/>
    <w:rsid w:val="007A668C"/>
    <w:rsid w:val="007B1361"/>
    <w:rsid w:val="007B3354"/>
    <w:rsid w:val="007B620A"/>
    <w:rsid w:val="007C1A27"/>
    <w:rsid w:val="007C1A54"/>
    <w:rsid w:val="007C5896"/>
    <w:rsid w:val="007D0586"/>
    <w:rsid w:val="007D400D"/>
    <w:rsid w:val="007D565B"/>
    <w:rsid w:val="007D5D01"/>
    <w:rsid w:val="007D6710"/>
    <w:rsid w:val="007E1843"/>
    <w:rsid w:val="007E25E0"/>
    <w:rsid w:val="007E3EA5"/>
    <w:rsid w:val="007E5DA1"/>
    <w:rsid w:val="007E636F"/>
    <w:rsid w:val="007E72C6"/>
    <w:rsid w:val="007F05F4"/>
    <w:rsid w:val="007F2A98"/>
    <w:rsid w:val="007F31D6"/>
    <w:rsid w:val="007F49A8"/>
    <w:rsid w:val="007F4DE7"/>
    <w:rsid w:val="007F6A30"/>
    <w:rsid w:val="00802856"/>
    <w:rsid w:val="00804014"/>
    <w:rsid w:val="0080478F"/>
    <w:rsid w:val="008067D1"/>
    <w:rsid w:val="00807EAB"/>
    <w:rsid w:val="008106EA"/>
    <w:rsid w:val="008112E5"/>
    <w:rsid w:val="0081163F"/>
    <w:rsid w:val="00812136"/>
    <w:rsid w:val="0081234F"/>
    <w:rsid w:val="0081270A"/>
    <w:rsid w:val="008148E4"/>
    <w:rsid w:val="00814F48"/>
    <w:rsid w:val="008166DE"/>
    <w:rsid w:val="0081710F"/>
    <w:rsid w:val="0082216E"/>
    <w:rsid w:val="008228B4"/>
    <w:rsid w:val="008236B7"/>
    <w:rsid w:val="00824403"/>
    <w:rsid w:val="00824E4E"/>
    <w:rsid w:val="00824ECD"/>
    <w:rsid w:val="0082548A"/>
    <w:rsid w:val="0083001A"/>
    <w:rsid w:val="008303FC"/>
    <w:rsid w:val="00830F8C"/>
    <w:rsid w:val="008310D7"/>
    <w:rsid w:val="00833486"/>
    <w:rsid w:val="0083600A"/>
    <w:rsid w:val="00844E37"/>
    <w:rsid w:val="008450D6"/>
    <w:rsid w:val="00850EA2"/>
    <w:rsid w:val="0085164D"/>
    <w:rsid w:val="0085246B"/>
    <w:rsid w:val="008551BC"/>
    <w:rsid w:val="00857717"/>
    <w:rsid w:val="008606C8"/>
    <w:rsid w:val="00861C9C"/>
    <w:rsid w:val="0086497A"/>
    <w:rsid w:val="00865CC3"/>
    <w:rsid w:val="00871451"/>
    <w:rsid w:val="00871B49"/>
    <w:rsid w:val="0087295C"/>
    <w:rsid w:val="0087438A"/>
    <w:rsid w:val="008760FD"/>
    <w:rsid w:val="00876F18"/>
    <w:rsid w:val="008776B6"/>
    <w:rsid w:val="00884E8D"/>
    <w:rsid w:val="008866C1"/>
    <w:rsid w:val="008925E7"/>
    <w:rsid w:val="00892B40"/>
    <w:rsid w:val="00895A28"/>
    <w:rsid w:val="00896A10"/>
    <w:rsid w:val="008976C2"/>
    <w:rsid w:val="008A2A24"/>
    <w:rsid w:val="008A2D7A"/>
    <w:rsid w:val="008A3C53"/>
    <w:rsid w:val="008A49D9"/>
    <w:rsid w:val="008A602A"/>
    <w:rsid w:val="008A6430"/>
    <w:rsid w:val="008A7983"/>
    <w:rsid w:val="008B23E2"/>
    <w:rsid w:val="008B2924"/>
    <w:rsid w:val="008B476F"/>
    <w:rsid w:val="008B494D"/>
    <w:rsid w:val="008B5FE0"/>
    <w:rsid w:val="008C0EB0"/>
    <w:rsid w:val="008D00A2"/>
    <w:rsid w:val="008D22CB"/>
    <w:rsid w:val="008D361F"/>
    <w:rsid w:val="008D3F57"/>
    <w:rsid w:val="008D441F"/>
    <w:rsid w:val="008D4F31"/>
    <w:rsid w:val="008D53E3"/>
    <w:rsid w:val="008D5DE1"/>
    <w:rsid w:val="008E026A"/>
    <w:rsid w:val="008E0BD2"/>
    <w:rsid w:val="008E2938"/>
    <w:rsid w:val="008E3691"/>
    <w:rsid w:val="008E48FA"/>
    <w:rsid w:val="008E56B8"/>
    <w:rsid w:val="008F6441"/>
    <w:rsid w:val="009017FB"/>
    <w:rsid w:val="00902D17"/>
    <w:rsid w:val="00902D8F"/>
    <w:rsid w:val="0090511B"/>
    <w:rsid w:val="0090560C"/>
    <w:rsid w:val="009061CA"/>
    <w:rsid w:val="00910D2A"/>
    <w:rsid w:val="009150B1"/>
    <w:rsid w:val="009176A7"/>
    <w:rsid w:val="009202AB"/>
    <w:rsid w:val="0092159E"/>
    <w:rsid w:val="00923E12"/>
    <w:rsid w:val="00925668"/>
    <w:rsid w:val="00931456"/>
    <w:rsid w:val="009331DC"/>
    <w:rsid w:val="00933B95"/>
    <w:rsid w:val="00935537"/>
    <w:rsid w:val="00936D65"/>
    <w:rsid w:val="0094206B"/>
    <w:rsid w:val="009441F0"/>
    <w:rsid w:val="00945AC6"/>
    <w:rsid w:val="009505DD"/>
    <w:rsid w:val="00951E69"/>
    <w:rsid w:val="00957434"/>
    <w:rsid w:val="009575C8"/>
    <w:rsid w:val="00961D7F"/>
    <w:rsid w:val="0096202A"/>
    <w:rsid w:val="00962744"/>
    <w:rsid w:val="00966F11"/>
    <w:rsid w:val="00967775"/>
    <w:rsid w:val="00970D90"/>
    <w:rsid w:val="0097177B"/>
    <w:rsid w:val="00971EB5"/>
    <w:rsid w:val="00971FA5"/>
    <w:rsid w:val="009729FA"/>
    <w:rsid w:val="0097348E"/>
    <w:rsid w:val="009737A8"/>
    <w:rsid w:val="00974CDB"/>
    <w:rsid w:val="00975B78"/>
    <w:rsid w:val="00975BEF"/>
    <w:rsid w:val="009766F9"/>
    <w:rsid w:val="00984A99"/>
    <w:rsid w:val="00986496"/>
    <w:rsid w:val="00990327"/>
    <w:rsid w:val="009906DE"/>
    <w:rsid w:val="009914A4"/>
    <w:rsid w:val="0099404C"/>
    <w:rsid w:val="009968B2"/>
    <w:rsid w:val="0099712D"/>
    <w:rsid w:val="00997700"/>
    <w:rsid w:val="009A1154"/>
    <w:rsid w:val="009A17EA"/>
    <w:rsid w:val="009A1DC0"/>
    <w:rsid w:val="009A2B94"/>
    <w:rsid w:val="009A3A0B"/>
    <w:rsid w:val="009A5A57"/>
    <w:rsid w:val="009A7C14"/>
    <w:rsid w:val="009B0C91"/>
    <w:rsid w:val="009B2152"/>
    <w:rsid w:val="009B2F52"/>
    <w:rsid w:val="009B3B52"/>
    <w:rsid w:val="009B4E45"/>
    <w:rsid w:val="009B68B5"/>
    <w:rsid w:val="009C0DC2"/>
    <w:rsid w:val="009C0FEB"/>
    <w:rsid w:val="009C352F"/>
    <w:rsid w:val="009C6E4C"/>
    <w:rsid w:val="009C7244"/>
    <w:rsid w:val="009D0F88"/>
    <w:rsid w:val="009D2966"/>
    <w:rsid w:val="009D2DF2"/>
    <w:rsid w:val="009D61C0"/>
    <w:rsid w:val="009D7A73"/>
    <w:rsid w:val="009E2579"/>
    <w:rsid w:val="009E2D75"/>
    <w:rsid w:val="009E396B"/>
    <w:rsid w:val="009E75A1"/>
    <w:rsid w:val="009F16B9"/>
    <w:rsid w:val="009F2CFB"/>
    <w:rsid w:val="009F4EB0"/>
    <w:rsid w:val="009F605D"/>
    <w:rsid w:val="009F6DF7"/>
    <w:rsid w:val="009F7F78"/>
    <w:rsid w:val="00A00DE2"/>
    <w:rsid w:val="00A00E37"/>
    <w:rsid w:val="00A00E3A"/>
    <w:rsid w:val="00A0172C"/>
    <w:rsid w:val="00A0254E"/>
    <w:rsid w:val="00A02910"/>
    <w:rsid w:val="00A03EB0"/>
    <w:rsid w:val="00A04D47"/>
    <w:rsid w:val="00A05AC8"/>
    <w:rsid w:val="00A102D2"/>
    <w:rsid w:val="00A116B4"/>
    <w:rsid w:val="00A13C22"/>
    <w:rsid w:val="00A14C6C"/>
    <w:rsid w:val="00A164A3"/>
    <w:rsid w:val="00A1785D"/>
    <w:rsid w:val="00A1799C"/>
    <w:rsid w:val="00A2064C"/>
    <w:rsid w:val="00A2087C"/>
    <w:rsid w:val="00A23EFD"/>
    <w:rsid w:val="00A2485D"/>
    <w:rsid w:val="00A24872"/>
    <w:rsid w:val="00A25573"/>
    <w:rsid w:val="00A27DC9"/>
    <w:rsid w:val="00A30488"/>
    <w:rsid w:val="00A332A7"/>
    <w:rsid w:val="00A3610A"/>
    <w:rsid w:val="00A37048"/>
    <w:rsid w:val="00A433C6"/>
    <w:rsid w:val="00A46DDB"/>
    <w:rsid w:val="00A50318"/>
    <w:rsid w:val="00A50EAB"/>
    <w:rsid w:val="00A51A0F"/>
    <w:rsid w:val="00A53D7C"/>
    <w:rsid w:val="00A543AE"/>
    <w:rsid w:val="00A54EC8"/>
    <w:rsid w:val="00A563F0"/>
    <w:rsid w:val="00A57304"/>
    <w:rsid w:val="00A57A48"/>
    <w:rsid w:val="00A57DFF"/>
    <w:rsid w:val="00A6206F"/>
    <w:rsid w:val="00A62220"/>
    <w:rsid w:val="00A63381"/>
    <w:rsid w:val="00A648FE"/>
    <w:rsid w:val="00A70A61"/>
    <w:rsid w:val="00A71401"/>
    <w:rsid w:val="00A71549"/>
    <w:rsid w:val="00A751E4"/>
    <w:rsid w:val="00A75AAE"/>
    <w:rsid w:val="00A77981"/>
    <w:rsid w:val="00A80B62"/>
    <w:rsid w:val="00A869B6"/>
    <w:rsid w:val="00A86EE4"/>
    <w:rsid w:val="00A90EB7"/>
    <w:rsid w:val="00A91571"/>
    <w:rsid w:val="00A91DAB"/>
    <w:rsid w:val="00A92753"/>
    <w:rsid w:val="00AA1453"/>
    <w:rsid w:val="00AA281E"/>
    <w:rsid w:val="00AA60C4"/>
    <w:rsid w:val="00AB198D"/>
    <w:rsid w:val="00AB3010"/>
    <w:rsid w:val="00AB339D"/>
    <w:rsid w:val="00AB4373"/>
    <w:rsid w:val="00AC0D24"/>
    <w:rsid w:val="00AC2460"/>
    <w:rsid w:val="00AC2B09"/>
    <w:rsid w:val="00AC4C57"/>
    <w:rsid w:val="00AC503C"/>
    <w:rsid w:val="00AC5582"/>
    <w:rsid w:val="00AC5721"/>
    <w:rsid w:val="00AC738B"/>
    <w:rsid w:val="00AD08A0"/>
    <w:rsid w:val="00AD1DA8"/>
    <w:rsid w:val="00AD43A8"/>
    <w:rsid w:val="00AD48F8"/>
    <w:rsid w:val="00AD5229"/>
    <w:rsid w:val="00AD7EC6"/>
    <w:rsid w:val="00AE0CB8"/>
    <w:rsid w:val="00AE0FEB"/>
    <w:rsid w:val="00AE222A"/>
    <w:rsid w:val="00AE326A"/>
    <w:rsid w:val="00AE35F3"/>
    <w:rsid w:val="00AE3C15"/>
    <w:rsid w:val="00AE489C"/>
    <w:rsid w:val="00AF05CD"/>
    <w:rsid w:val="00AF0FEA"/>
    <w:rsid w:val="00AF13D6"/>
    <w:rsid w:val="00AF262A"/>
    <w:rsid w:val="00AF42F1"/>
    <w:rsid w:val="00B00F38"/>
    <w:rsid w:val="00B02E6C"/>
    <w:rsid w:val="00B02F92"/>
    <w:rsid w:val="00B03204"/>
    <w:rsid w:val="00B05F12"/>
    <w:rsid w:val="00B115DB"/>
    <w:rsid w:val="00B116B2"/>
    <w:rsid w:val="00B1397C"/>
    <w:rsid w:val="00B13CB2"/>
    <w:rsid w:val="00B14373"/>
    <w:rsid w:val="00B153DB"/>
    <w:rsid w:val="00B15CCA"/>
    <w:rsid w:val="00B166FE"/>
    <w:rsid w:val="00B1695C"/>
    <w:rsid w:val="00B16BD9"/>
    <w:rsid w:val="00B257E1"/>
    <w:rsid w:val="00B25CDD"/>
    <w:rsid w:val="00B25D1A"/>
    <w:rsid w:val="00B262E5"/>
    <w:rsid w:val="00B26E0F"/>
    <w:rsid w:val="00B2768A"/>
    <w:rsid w:val="00B32EDE"/>
    <w:rsid w:val="00B3430C"/>
    <w:rsid w:val="00B34C76"/>
    <w:rsid w:val="00B362F8"/>
    <w:rsid w:val="00B3713F"/>
    <w:rsid w:val="00B40425"/>
    <w:rsid w:val="00B40C4A"/>
    <w:rsid w:val="00B4202B"/>
    <w:rsid w:val="00B427B9"/>
    <w:rsid w:val="00B42CCD"/>
    <w:rsid w:val="00B4658B"/>
    <w:rsid w:val="00B470F0"/>
    <w:rsid w:val="00B479D2"/>
    <w:rsid w:val="00B47AC2"/>
    <w:rsid w:val="00B501B0"/>
    <w:rsid w:val="00B50417"/>
    <w:rsid w:val="00B512F7"/>
    <w:rsid w:val="00B51438"/>
    <w:rsid w:val="00B526B8"/>
    <w:rsid w:val="00B56EC3"/>
    <w:rsid w:val="00B57D01"/>
    <w:rsid w:val="00B7041B"/>
    <w:rsid w:val="00B71D54"/>
    <w:rsid w:val="00B71E88"/>
    <w:rsid w:val="00B74893"/>
    <w:rsid w:val="00B75329"/>
    <w:rsid w:val="00B81795"/>
    <w:rsid w:val="00B817CA"/>
    <w:rsid w:val="00B817EC"/>
    <w:rsid w:val="00B81B55"/>
    <w:rsid w:val="00B83625"/>
    <w:rsid w:val="00B8568E"/>
    <w:rsid w:val="00B867ED"/>
    <w:rsid w:val="00B86849"/>
    <w:rsid w:val="00B87F60"/>
    <w:rsid w:val="00B906C3"/>
    <w:rsid w:val="00B9160C"/>
    <w:rsid w:val="00B918C3"/>
    <w:rsid w:val="00B921F2"/>
    <w:rsid w:val="00B93485"/>
    <w:rsid w:val="00B9463F"/>
    <w:rsid w:val="00B95161"/>
    <w:rsid w:val="00BA2DC1"/>
    <w:rsid w:val="00BA492C"/>
    <w:rsid w:val="00BA7A75"/>
    <w:rsid w:val="00BB0113"/>
    <w:rsid w:val="00BB180B"/>
    <w:rsid w:val="00BB3F91"/>
    <w:rsid w:val="00BB5603"/>
    <w:rsid w:val="00BC02FA"/>
    <w:rsid w:val="00BC14C8"/>
    <w:rsid w:val="00BC17F4"/>
    <w:rsid w:val="00BC1C4E"/>
    <w:rsid w:val="00BC6C53"/>
    <w:rsid w:val="00BD0B01"/>
    <w:rsid w:val="00BD0BD3"/>
    <w:rsid w:val="00BD2789"/>
    <w:rsid w:val="00BD279D"/>
    <w:rsid w:val="00BD5CD9"/>
    <w:rsid w:val="00BE08FD"/>
    <w:rsid w:val="00BE329A"/>
    <w:rsid w:val="00BE3CF3"/>
    <w:rsid w:val="00BE4C4C"/>
    <w:rsid w:val="00BE5354"/>
    <w:rsid w:val="00BE583C"/>
    <w:rsid w:val="00BE74A7"/>
    <w:rsid w:val="00BE7C58"/>
    <w:rsid w:val="00BF0824"/>
    <w:rsid w:val="00BF164B"/>
    <w:rsid w:val="00BF24EE"/>
    <w:rsid w:val="00BF4081"/>
    <w:rsid w:val="00BF4537"/>
    <w:rsid w:val="00BF4FAC"/>
    <w:rsid w:val="00BF6177"/>
    <w:rsid w:val="00C01A41"/>
    <w:rsid w:val="00C02053"/>
    <w:rsid w:val="00C107F2"/>
    <w:rsid w:val="00C1500A"/>
    <w:rsid w:val="00C153C0"/>
    <w:rsid w:val="00C15B31"/>
    <w:rsid w:val="00C168EC"/>
    <w:rsid w:val="00C17461"/>
    <w:rsid w:val="00C17ACA"/>
    <w:rsid w:val="00C20820"/>
    <w:rsid w:val="00C20D64"/>
    <w:rsid w:val="00C21E72"/>
    <w:rsid w:val="00C22E11"/>
    <w:rsid w:val="00C24704"/>
    <w:rsid w:val="00C253FF"/>
    <w:rsid w:val="00C2548C"/>
    <w:rsid w:val="00C25EC6"/>
    <w:rsid w:val="00C26BCD"/>
    <w:rsid w:val="00C26C2E"/>
    <w:rsid w:val="00C26DF9"/>
    <w:rsid w:val="00C2700C"/>
    <w:rsid w:val="00C27DD8"/>
    <w:rsid w:val="00C316BB"/>
    <w:rsid w:val="00C3275B"/>
    <w:rsid w:val="00C3338B"/>
    <w:rsid w:val="00C34159"/>
    <w:rsid w:val="00C3416A"/>
    <w:rsid w:val="00C34806"/>
    <w:rsid w:val="00C352A1"/>
    <w:rsid w:val="00C36FB7"/>
    <w:rsid w:val="00C408EF"/>
    <w:rsid w:val="00C40D56"/>
    <w:rsid w:val="00C4374F"/>
    <w:rsid w:val="00C47305"/>
    <w:rsid w:val="00C501F7"/>
    <w:rsid w:val="00C50507"/>
    <w:rsid w:val="00C51642"/>
    <w:rsid w:val="00C51F25"/>
    <w:rsid w:val="00C52207"/>
    <w:rsid w:val="00C546AD"/>
    <w:rsid w:val="00C56B80"/>
    <w:rsid w:val="00C6258B"/>
    <w:rsid w:val="00C6271A"/>
    <w:rsid w:val="00C63E30"/>
    <w:rsid w:val="00C642DF"/>
    <w:rsid w:val="00C6446E"/>
    <w:rsid w:val="00C64C8A"/>
    <w:rsid w:val="00C72F3C"/>
    <w:rsid w:val="00C73F2D"/>
    <w:rsid w:val="00C746C9"/>
    <w:rsid w:val="00C74F21"/>
    <w:rsid w:val="00C7654E"/>
    <w:rsid w:val="00C7688B"/>
    <w:rsid w:val="00C77465"/>
    <w:rsid w:val="00C825B4"/>
    <w:rsid w:val="00C827CC"/>
    <w:rsid w:val="00C831A8"/>
    <w:rsid w:val="00C83F3D"/>
    <w:rsid w:val="00C85250"/>
    <w:rsid w:val="00C8549D"/>
    <w:rsid w:val="00C87232"/>
    <w:rsid w:val="00C9134D"/>
    <w:rsid w:val="00C947AF"/>
    <w:rsid w:val="00C97BFB"/>
    <w:rsid w:val="00CA187B"/>
    <w:rsid w:val="00CA1969"/>
    <w:rsid w:val="00CA2581"/>
    <w:rsid w:val="00CA5465"/>
    <w:rsid w:val="00CA6319"/>
    <w:rsid w:val="00CA7274"/>
    <w:rsid w:val="00CA72D0"/>
    <w:rsid w:val="00CB0969"/>
    <w:rsid w:val="00CB25D0"/>
    <w:rsid w:val="00CB3192"/>
    <w:rsid w:val="00CB46E6"/>
    <w:rsid w:val="00CB4D5C"/>
    <w:rsid w:val="00CB4DBB"/>
    <w:rsid w:val="00CB5046"/>
    <w:rsid w:val="00CB512E"/>
    <w:rsid w:val="00CB619D"/>
    <w:rsid w:val="00CB6B60"/>
    <w:rsid w:val="00CB70FD"/>
    <w:rsid w:val="00CB71D9"/>
    <w:rsid w:val="00CC0738"/>
    <w:rsid w:val="00CC156E"/>
    <w:rsid w:val="00CC2354"/>
    <w:rsid w:val="00CC3B35"/>
    <w:rsid w:val="00CC44DB"/>
    <w:rsid w:val="00CC4988"/>
    <w:rsid w:val="00CC589F"/>
    <w:rsid w:val="00CC6B28"/>
    <w:rsid w:val="00CC722F"/>
    <w:rsid w:val="00CC7529"/>
    <w:rsid w:val="00CD00BC"/>
    <w:rsid w:val="00CD04EB"/>
    <w:rsid w:val="00CD1830"/>
    <w:rsid w:val="00CD1A10"/>
    <w:rsid w:val="00CD3636"/>
    <w:rsid w:val="00CE01F4"/>
    <w:rsid w:val="00CE037B"/>
    <w:rsid w:val="00CE13F6"/>
    <w:rsid w:val="00CE2807"/>
    <w:rsid w:val="00CE4C13"/>
    <w:rsid w:val="00CF2D2F"/>
    <w:rsid w:val="00CF3B3A"/>
    <w:rsid w:val="00CF53E4"/>
    <w:rsid w:val="00CF67E1"/>
    <w:rsid w:val="00CF69D3"/>
    <w:rsid w:val="00D03B2E"/>
    <w:rsid w:val="00D041AE"/>
    <w:rsid w:val="00D0434A"/>
    <w:rsid w:val="00D06AD9"/>
    <w:rsid w:val="00D10658"/>
    <w:rsid w:val="00D106C6"/>
    <w:rsid w:val="00D1145E"/>
    <w:rsid w:val="00D12CDF"/>
    <w:rsid w:val="00D1429D"/>
    <w:rsid w:val="00D171E1"/>
    <w:rsid w:val="00D17D48"/>
    <w:rsid w:val="00D22713"/>
    <w:rsid w:val="00D23A6D"/>
    <w:rsid w:val="00D26570"/>
    <w:rsid w:val="00D26864"/>
    <w:rsid w:val="00D32EF8"/>
    <w:rsid w:val="00D37784"/>
    <w:rsid w:val="00D40550"/>
    <w:rsid w:val="00D43392"/>
    <w:rsid w:val="00D438BE"/>
    <w:rsid w:val="00D44597"/>
    <w:rsid w:val="00D50484"/>
    <w:rsid w:val="00D52E2B"/>
    <w:rsid w:val="00D53395"/>
    <w:rsid w:val="00D542EE"/>
    <w:rsid w:val="00D57439"/>
    <w:rsid w:val="00D63A34"/>
    <w:rsid w:val="00D70777"/>
    <w:rsid w:val="00D72465"/>
    <w:rsid w:val="00D74C39"/>
    <w:rsid w:val="00D76FFB"/>
    <w:rsid w:val="00D8323D"/>
    <w:rsid w:val="00D83AB0"/>
    <w:rsid w:val="00D859AC"/>
    <w:rsid w:val="00D86990"/>
    <w:rsid w:val="00D96D40"/>
    <w:rsid w:val="00DA165E"/>
    <w:rsid w:val="00DA1A51"/>
    <w:rsid w:val="00DA379E"/>
    <w:rsid w:val="00DA45E7"/>
    <w:rsid w:val="00DA570F"/>
    <w:rsid w:val="00DA66D9"/>
    <w:rsid w:val="00DB0B06"/>
    <w:rsid w:val="00DB134B"/>
    <w:rsid w:val="00DB373B"/>
    <w:rsid w:val="00DB6955"/>
    <w:rsid w:val="00DC0FA6"/>
    <w:rsid w:val="00DC146D"/>
    <w:rsid w:val="00DC180D"/>
    <w:rsid w:val="00DC46C3"/>
    <w:rsid w:val="00DC4FF4"/>
    <w:rsid w:val="00DD138F"/>
    <w:rsid w:val="00DD181E"/>
    <w:rsid w:val="00DD288A"/>
    <w:rsid w:val="00DD2D3E"/>
    <w:rsid w:val="00DD3FF7"/>
    <w:rsid w:val="00DD43A8"/>
    <w:rsid w:val="00DD448B"/>
    <w:rsid w:val="00DD532C"/>
    <w:rsid w:val="00DD6F2E"/>
    <w:rsid w:val="00DE00A0"/>
    <w:rsid w:val="00DE1B66"/>
    <w:rsid w:val="00DE3872"/>
    <w:rsid w:val="00DE5496"/>
    <w:rsid w:val="00DE6871"/>
    <w:rsid w:val="00DE7CD2"/>
    <w:rsid w:val="00DF0872"/>
    <w:rsid w:val="00DF0F9B"/>
    <w:rsid w:val="00DF2266"/>
    <w:rsid w:val="00DF5570"/>
    <w:rsid w:val="00DF6652"/>
    <w:rsid w:val="00DF714A"/>
    <w:rsid w:val="00E0068F"/>
    <w:rsid w:val="00E05911"/>
    <w:rsid w:val="00E1162B"/>
    <w:rsid w:val="00E1297C"/>
    <w:rsid w:val="00E13B8A"/>
    <w:rsid w:val="00E14E61"/>
    <w:rsid w:val="00E20A79"/>
    <w:rsid w:val="00E24A7E"/>
    <w:rsid w:val="00E24FF7"/>
    <w:rsid w:val="00E32234"/>
    <w:rsid w:val="00E32B85"/>
    <w:rsid w:val="00E32C65"/>
    <w:rsid w:val="00E3316B"/>
    <w:rsid w:val="00E348E8"/>
    <w:rsid w:val="00E34C4D"/>
    <w:rsid w:val="00E351A2"/>
    <w:rsid w:val="00E35ECF"/>
    <w:rsid w:val="00E371BF"/>
    <w:rsid w:val="00E41096"/>
    <w:rsid w:val="00E425E0"/>
    <w:rsid w:val="00E43632"/>
    <w:rsid w:val="00E4518A"/>
    <w:rsid w:val="00E478D7"/>
    <w:rsid w:val="00E47C39"/>
    <w:rsid w:val="00E50A4C"/>
    <w:rsid w:val="00E51579"/>
    <w:rsid w:val="00E515AF"/>
    <w:rsid w:val="00E519FE"/>
    <w:rsid w:val="00E545F2"/>
    <w:rsid w:val="00E547D6"/>
    <w:rsid w:val="00E547FD"/>
    <w:rsid w:val="00E54C25"/>
    <w:rsid w:val="00E5525F"/>
    <w:rsid w:val="00E55FC5"/>
    <w:rsid w:val="00E56D80"/>
    <w:rsid w:val="00E5720E"/>
    <w:rsid w:val="00E60B0F"/>
    <w:rsid w:val="00E636DF"/>
    <w:rsid w:val="00E657C9"/>
    <w:rsid w:val="00E65D90"/>
    <w:rsid w:val="00E673AE"/>
    <w:rsid w:val="00E72236"/>
    <w:rsid w:val="00E72459"/>
    <w:rsid w:val="00E73876"/>
    <w:rsid w:val="00E74F24"/>
    <w:rsid w:val="00E7612C"/>
    <w:rsid w:val="00E7617E"/>
    <w:rsid w:val="00E7625F"/>
    <w:rsid w:val="00E81CD8"/>
    <w:rsid w:val="00E821DD"/>
    <w:rsid w:val="00E83060"/>
    <w:rsid w:val="00E830FC"/>
    <w:rsid w:val="00E8599A"/>
    <w:rsid w:val="00E873FA"/>
    <w:rsid w:val="00E922BB"/>
    <w:rsid w:val="00E95DC3"/>
    <w:rsid w:val="00E96771"/>
    <w:rsid w:val="00EA2714"/>
    <w:rsid w:val="00EA2C43"/>
    <w:rsid w:val="00EA2DE1"/>
    <w:rsid w:val="00EA629C"/>
    <w:rsid w:val="00EA656E"/>
    <w:rsid w:val="00EA6F4A"/>
    <w:rsid w:val="00EA7C53"/>
    <w:rsid w:val="00EB1CB6"/>
    <w:rsid w:val="00EB1DB3"/>
    <w:rsid w:val="00EB1E59"/>
    <w:rsid w:val="00EB2072"/>
    <w:rsid w:val="00EB35ED"/>
    <w:rsid w:val="00EB3775"/>
    <w:rsid w:val="00EB57FE"/>
    <w:rsid w:val="00EB6ED4"/>
    <w:rsid w:val="00EC1216"/>
    <w:rsid w:val="00EC23ED"/>
    <w:rsid w:val="00EC422E"/>
    <w:rsid w:val="00EC4B89"/>
    <w:rsid w:val="00EC5718"/>
    <w:rsid w:val="00EC78BA"/>
    <w:rsid w:val="00ED015E"/>
    <w:rsid w:val="00ED2BCD"/>
    <w:rsid w:val="00ED3992"/>
    <w:rsid w:val="00ED4100"/>
    <w:rsid w:val="00ED489A"/>
    <w:rsid w:val="00ED48BD"/>
    <w:rsid w:val="00EE0C8A"/>
    <w:rsid w:val="00EE0F3A"/>
    <w:rsid w:val="00EE22CF"/>
    <w:rsid w:val="00EE527E"/>
    <w:rsid w:val="00EE7B22"/>
    <w:rsid w:val="00EF0536"/>
    <w:rsid w:val="00EF0A6E"/>
    <w:rsid w:val="00EF0F38"/>
    <w:rsid w:val="00EF30AB"/>
    <w:rsid w:val="00EF30AD"/>
    <w:rsid w:val="00EF77AC"/>
    <w:rsid w:val="00EF7AE9"/>
    <w:rsid w:val="00F0004B"/>
    <w:rsid w:val="00F023F0"/>
    <w:rsid w:val="00F037A6"/>
    <w:rsid w:val="00F03A0B"/>
    <w:rsid w:val="00F066F7"/>
    <w:rsid w:val="00F076A0"/>
    <w:rsid w:val="00F1100F"/>
    <w:rsid w:val="00F118D5"/>
    <w:rsid w:val="00F149F2"/>
    <w:rsid w:val="00F249AD"/>
    <w:rsid w:val="00F2523C"/>
    <w:rsid w:val="00F2604A"/>
    <w:rsid w:val="00F2775D"/>
    <w:rsid w:val="00F3015D"/>
    <w:rsid w:val="00F312EE"/>
    <w:rsid w:val="00F3584F"/>
    <w:rsid w:val="00F36259"/>
    <w:rsid w:val="00F363C5"/>
    <w:rsid w:val="00F40CBA"/>
    <w:rsid w:val="00F41654"/>
    <w:rsid w:val="00F4260C"/>
    <w:rsid w:val="00F44D12"/>
    <w:rsid w:val="00F457B3"/>
    <w:rsid w:val="00F51EF5"/>
    <w:rsid w:val="00F5274A"/>
    <w:rsid w:val="00F52928"/>
    <w:rsid w:val="00F53E53"/>
    <w:rsid w:val="00F55C19"/>
    <w:rsid w:val="00F605DF"/>
    <w:rsid w:val="00F61C59"/>
    <w:rsid w:val="00F61F3E"/>
    <w:rsid w:val="00F6746F"/>
    <w:rsid w:val="00F70ECF"/>
    <w:rsid w:val="00F72C6A"/>
    <w:rsid w:val="00F81EA7"/>
    <w:rsid w:val="00F82276"/>
    <w:rsid w:val="00F849EB"/>
    <w:rsid w:val="00F85EC1"/>
    <w:rsid w:val="00F97FB2"/>
    <w:rsid w:val="00FA144E"/>
    <w:rsid w:val="00FA1F11"/>
    <w:rsid w:val="00FA2308"/>
    <w:rsid w:val="00FA71CA"/>
    <w:rsid w:val="00FA7DD3"/>
    <w:rsid w:val="00FA7F1D"/>
    <w:rsid w:val="00FB0CB7"/>
    <w:rsid w:val="00FB111C"/>
    <w:rsid w:val="00FB6CBB"/>
    <w:rsid w:val="00FC4F61"/>
    <w:rsid w:val="00FC52BF"/>
    <w:rsid w:val="00FD04CD"/>
    <w:rsid w:val="00FD14FB"/>
    <w:rsid w:val="00FD1AB8"/>
    <w:rsid w:val="00FD28EB"/>
    <w:rsid w:val="00FD2D7A"/>
    <w:rsid w:val="00FD369E"/>
    <w:rsid w:val="00FD3B8F"/>
    <w:rsid w:val="00FD7C21"/>
    <w:rsid w:val="00FE1095"/>
    <w:rsid w:val="00FE14F4"/>
    <w:rsid w:val="00FE2A0B"/>
    <w:rsid w:val="00FE2AE6"/>
    <w:rsid w:val="00FE2DE2"/>
    <w:rsid w:val="00FE2F5B"/>
    <w:rsid w:val="00FE3715"/>
    <w:rsid w:val="00FF0388"/>
    <w:rsid w:val="00FF11BB"/>
    <w:rsid w:val="00FF12C3"/>
    <w:rsid w:val="00FF1377"/>
    <w:rsid w:val="00FF57A7"/>
    <w:rsid w:val="00FF701F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AB2A"/>
  <w15:docId w15:val="{098F468B-BC5A-4232-94B2-D1739E8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663A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5B663A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E2D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D2B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663A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5B663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5B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5B6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5B66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663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B663A"/>
    <w:rPr>
      <w:rFonts w:cs="Times New Roman"/>
    </w:rPr>
  </w:style>
  <w:style w:type="paragraph" w:customStyle="1" w:styleId="Default">
    <w:name w:val="Default"/>
    <w:rsid w:val="005B66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Felsorols">
    <w:name w:val="List Bullet"/>
    <w:basedOn w:val="Norml"/>
    <w:uiPriority w:val="99"/>
    <w:rsid w:val="005B663A"/>
    <w:pPr>
      <w:numPr>
        <w:numId w:val="1"/>
      </w:numPr>
      <w:tabs>
        <w:tab w:val="num" w:pos="432"/>
      </w:tabs>
    </w:pPr>
    <w:rPr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B66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B663A"/>
    <w:rPr>
      <w:rFonts w:asciiTheme="majorHAnsi" w:eastAsiaTheme="majorEastAsia" w:hAnsiTheme="majorHAnsi" w:cs="Times New Roman"/>
      <w:b/>
      <w:bCs/>
      <w:kern w:val="28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5B663A"/>
    <w:pPr>
      <w:widowControl w:val="0"/>
      <w:tabs>
        <w:tab w:val="center" w:pos="4536"/>
        <w:tab w:val="right" w:pos="9072"/>
      </w:tabs>
    </w:pPr>
    <w:rPr>
      <w:kern w:val="2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5B663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styleId="Hiperhivatkozs">
    <w:name w:val="Hyperlink"/>
    <w:basedOn w:val="Bekezdsalapbettpusa"/>
    <w:rsid w:val="00610AB6"/>
    <w:rPr>
      <w:color w:val="0000FF"/>
      <w:u w:val="single"/>
    </w:rPr>
  </w:style>
  <w:style w:type="paragraph" w:styleId="Szvegtrzs">
    <w:name w:val="Body Text"/>
    <w:aliases w:val="Standard paragraph,bt,Body Text - Level 2,normabeh,Body"/>
    <w:basedOn w:val="Norml"/>
    <w:link w:val="SzvegtrzsChar"/>
    <w:rsid w:val="00345E25"/>
    <w:pPr>
      <w:jc w:val="both"/>
    </w:pPr>
  </w:style>
  <w:style w:type="character" w:customStyle="1" w:styleId="SzvegtrzsChar">
    <w:name w:val="Szövegtörzs Char"/>
    <w:aliases w:val="Standard paragraph Char,bt Char,Body Text - Level 2 Char,normabeh Char,Body Char"/>
    <w:basedOn w:val="Bekezdsalapbettpusa"/>
    <w:link w:val="Szvegtrzs"/>
    <w:rsid w:val="00345E25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ED2B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5F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A1D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1DC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1DC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1D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1DC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">
    <w:name w:val="Char Char"/>
    <w:basedOn w:val="Norml"/>
    <w:rsid w:val="000F5382"/>
    <w:pPr>
      <w:spacing w:after="160" w:line="240" w:lineRule="exact"/>
      <w:jc w:val="both"/>
    </w:pPr>
    <w:rPr>
      <w:rFonts w:ascii="Tahoma" w:hAnsi="Tahoma"/>
      <w:b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BC02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137E"/>
  </w:style>
  <w:style w:type="paragraph" w:styleId="Csakszveg">
    <w:name w:val="Plain Text"/>
    <w:basedOn w:val="Norml"/>
    <w:link w:val="CsakszvegChar"/>
    <w:uiPriority w:val="99"/>
    <w:semiHidden/>
    <w:unhideWhenUsed/>
    <w:rsid w:val="00791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91764"/>
    <w:rPr>
      <w:rFonts w:ascii="Calibri" w:hAnsi="Calibri"/>
      <w:szCs w:val="2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E2D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61B45"/>
    <w:rPr>
      <w:rFonts w:ascii="Calibri" w:eastAsia="Times New Roman" w:hAnsi="Calibri" w:cs="Calibri"/>
    </w:rPr>
  </w:style>
  <w:style w:type="character" w:customStyle="1" w:styleId="ztplmc">
    <w:name w:val="ztplmc"/>
    <w:basedOn w:val="Bekezdsalapbettpusa"/>
    <w:rsid w:val="00DB6955"/>
  </w:style>
  <w:style w:type="character" w:customStyle="1" w:styleId="jlqj4b">
    <w:name w:val="jlqj4b"/>
    <w:basedOn w:val="Bekezdsalapbettpusa"/>
    <w:rsid w:val="00DB6955"/>
  </w:style>
  <w:style w:type="paragraph" w:styleId="Vltozat">
    <w:name w:val="Revision"/>
    <w:hidden/>
    <w:uiPriority w:val="99"/>
    <w:semiHidden/>
    <w:rsid w:val="0029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9460E"/>
    <w:rPr>
      <w:b/>
      <w:bCs/>
    </w:rPr>
  </w:style>
  <w:style w:type="character" w:styleId="Kiemels">
    <w:name w:val="Emphasis"/>
    <w:basedOn w:val="Bekezdsalapbettpusa"/>
    <w:uiPriority w:val="20"/>
    <w:qFormat/>
    <w:rsid w:val="00094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4A6E-D943-48C1-B01E-045B1553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1900</Words>
  <Characters>13114</Characters>
  <Application>Microsoft Office Word</Application>
  <DocSecurity>0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Veszpémi Bernadett</dc:creator>
  <cp:lastModifiedBy>HBM-i Önkormányzat</cp:lastModifiedBy>
  <cp:revision>5</cp:revision>
  <cp:lastPrinted>2016-01-20T13:24:00Z</cp:lastPrinted>
  <dcterms:created xsi:type="dcterms:W3CDTF">2023-12-06T17:14:00Z</dcterms:created>
  <dcterms:modified xsi:type="dcterms:W3CDTF">2023-12-08T16:22:00Z</dcterms:modified>
</cp:coreProperties>
</file>