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CADF0" w14:textId="527CABCA" w:rsidR="00DF7E2F" w:rsidRPr="00AE08D8" w:rsidRDefault="00DF7E2F" w:rsidP="00DF7E2F">
      <w:pPr>
        <w:rPr>
          <w:b/>
          <w:u w:val="single"/>
        </w:rPr>
      </w:pPr>
      <w:r w:rsidRPr="00AE08D8">
        <w:rPr>
          <w:b/>
          <w:u w:val="single"/>
        </w:rPr>
        <w:t xml:space="preserve">K i v o n a t </w:t>
      </w:r>
      <w:r w:rsidR="00A62111" w:rsidRPr="00AE08D8">
        <w:rPr>
          <w:b/>
          <w:u w:val="single"/>
        </w:rPr>
        <w:t xml:space="preserve">Hajdú-Bihar Vármegye Önkormányzata Közgyűlésének </w:t>
      </w:r>
      <w:r w:rsidR="00D35540">
        <w:rPr>
          <w:b/>
          <w:u w:val="single"/>
        </w:rPr>
        <w:t xml:space="preserve">2024. május 24-ei </w:t>
      </w:r>
      <w:r w:rsidR="002573AF">
        <w:rPr>
          <w:b/>
          <w:u w:val="single"/>
        </w:rPr>
        <w:t xml:space="preserve">ülésén hozott </w:t>
      </w:r>
      <w:r w:rsidR="00EE16FF">
        <w:rPr>
          <w:b/>
          <w:u w:val="single"/>
        </w:rPr>
        <w:t>határozataiból:</w:t>
      </w:r>
    </w:p>
    <w:p w14:paraId="2B1815E6" w14:textId="7E5001E3" w:rsidR="00137DFA" w:rsidRPr="00AE08D8" w:rsidRDefault="00137DFA" w:rsidP="00DF7E2F">
      <w:pPr>
        <w:rPr>
          <w:b/>
          <w:u w:val="single"/>
        </w:rPr>
      </w:pPr>
    </w:p>
    <w:p w14:paraId="13E65D7E" w14:textId="3D2C2559" w:rsidR="00A62111" w:rsidRPr="00AE08D8" w:rsidRDefault="00A62111" w:rsidP="00A62111">
      <w:pPr>
        <w:rPr>
          <w:b/>
          <w:u w:val="single"/>
        </w:rPr>
      </w:pPr>
      <w:r w:rsidRPr="00AE08D8">
        <w:rPr>
          <w:b/>
          <w:u w:val="single"/>
        </w:rPr>
        <w:t xml:space="preserve">Hajdú-Bihar Vármegye Önkormányzata Közgyűlésének </w:t>
      </w:r>
      <w:r w:rsidR="002573AF">
        <w:rPr>
          <w:b/>
          <w:u w:val="single"/>
        </w:rPr>
        <w:t>1</w:t>
      </w:r>
      <w:r w:rsidR="00D35540">
        <w:rPr>
          <w:b/>
          <w:u w:val="single"/>
        </w:rPr>
        <w:t>7</w:t>
      </w:r>
      <w:r w:rsidRPr="00AE08D8">
        <w:rPr>
          <w:b/>
          <w:u w:val="single"/>
        </w:rPr>
        <w:t>/202</w:t>
      </w:r>
      <w:r w:rsidR="002573AF">
        <w:rPr>
          <w:b/>
          <w:u w:val="single"/>
        </w:rPr>
        <w:t>4</w:t>
      </w:r>
      <w:r w:rsidRPr="00AE08D8">
        <w:rPr>
          <w:b/>
          <w:u w:val="single"/>
        </w:rPr>
        <w:t>. (</w:t>
      </w:r>
      <w:r w:rsidR="00CC54B1">
        <w:rPr>
          <w:b/>
          <w:u w:val="single"/>
        </w:rPr>
        <w:t>V.</w:t>
      </w:r>
      <w:r w:rsidR="00B3316A">
        <w:rPr>
          <w:b/>
          <w:u w:val="single"/>
        </w:rPr>
        <w:t xml:space="preserve"> </w:t>
      </w:r>
      <w:r w:rsidR="00CC54B1">
        <w:rPr>
          <w:b/>
          <w:u w:val="single"/>
        </w:rPr>
        <w:t>2</w:t>
      </w:r>
      <w:r w:rsidR="00E67F38">
        <w:rPr>
          <w:b/>
          <w:u w:val="single"/>
        </w:rPr>
        <w:t>4</w:t>
      </w:r>
      <w:r w:rsidRPr="00AE08D8">
        <w:rPr>
          <w:b/>
          <w:u w:val="single"/>
        </w:rPr>
        <w:t xml:space="preserve">.) határozata a </w:t>
      </w:r>
      <w:r w:rsidR="00D35540">
        <w:rPr>
          <w:b/>
          <w:u w:val="single"/>
        </w:rPr>
        <w:t xml:space="preserve">2024. május 24-ei </w:t>
      </w:r>
      <w:r w:rsidRPr="00AE08D8">
        <w:rPr>
          <w:b/>
          <w:u w:val="single"/>
        </w:rPr>
        <w:t>ülés napirendjéről</w:t>
      </w:r>
    </w:p>
    <w:p w14:paraId="115EBBA0" w14:textId="7A509122" w:rsidR="00F507CC" w:rsidRPr="00AE08D8" w:rsidRDefault="00F507CC" w:rsidP="00DF7E2F">
      <w:pPr>
        <w:rPr>
          <w:b/>
          <w:u w:val="single"/>
        </w:rPr>
      </w:pPr>
    </w:p>
    <w:p w14:paraId="19CC25E3" w14:textId="4F94E9BC" w:rsidR="00B12AB5" w:rsidRPr="00AE08D8" w:rsidRDefault="00B12AB5" w:rsidP="00B12AB5">
      <w:bookmarkStart w:id="0" w:name="_Hlk122340232"/>
      <w:r w:rsidRPr="00AE08D8">
        <w:t xml:space="preserve">Hajdú-Bihar </w:t>
      </w:r>
      <w:r w:rsidR="00A62111" w:rsidRPr="00AE08D8">
        <w:t>Várm</w:t>
      </w:r>
      <w:r w:rsidRPr="00AE08D8">
        <w:t>egye</w:t>
      </w:r>
      <w:r w:rsidR="00A62111" w:rsidRPr="00AE08D8">
        <w:t xml:space="preserve"> </w:t>
      </w:r>
      <w:r w:rsidRPr="00AE08D8">
        <w:t>Önkormányzat</w:t>
      </w:r>
      <w:r w:rsidR="00A62111" w:rsidRPr="00AE08D8">
        <w:t>a</w:t>
      </w:r>
      <w:r w:rsidRPr="00AE08D8">
        <w:t xml:space="preserve"> Közgyűlés</w:t>
      </w:r>
      <w:r w:rsidR="00AD6D80" w:rsidRPr="00AE08D8">
        <w:t>e</w:t>
      </w:r>
      <w:r w:rsidRPr="00AE08D8">
        <w:t xml:space="preserve"> a </w:t>
      </w:r>
      <w:r w:rsidR="00D35540">
        <w:rPr>
          <w:b/>
          <w:bCs/>
        </w:rPr>
        <w:t xml:space="preserve">2024. május 24-ei </w:t>
      </w:r>
      <w:r w:rsidR="002573AF" w:rsidRPr="002573AF">
        <w:t>ülése</w:t>
      </w:r>
      <w:r w:rsidR="00496022" w:rsidRPr="00AE08D8">
        <w:t xml:space="preserve"> </w:t>
      </w:r>
      <w:r w:rsidRPr="00AE08D8">
        <w:t>napirendjét a következők szerint fogadja el:</w:t>
      </w:r>
    </w:p>
    <w:p w14:paraId="4DF653CD" w14:textId="77777777" w:rsidR="00CD5147" w:rsidRPr="00AE08D8" w:rsidRDefault="00CD5147" w:rsidP="00CD5147">
      <w:pPr>
        <w:ind w:hanging="4590"/>
        <w:rPr>
          <w:i/>
        </w:rPr>
      </w:pPr>
    </w:p>
    <w:p w14:paraId="0F2AD514" w14:textId="77777777" w:rsidR="00D35540" w:rsidRDefault="00D35540" w:rsidP="00D35540">
      <w:pPr>
        <w:numPr>
          <w:ilvl w:val="0"/>
          <w:numId w:val="19"/>
        </w:numPr>
        <w:rPr>
          <w:rFonts w:eastAsia="Calibri"/>
          <w:lang w:eastAsia="en-US"/>
        </w:rPr>
      </w:pPr>
      <w:bookmarkStart w:id="1" w:name="_Hlk152762472"/>
      <w:r w:rsidRPr="00935AA2">
        <w:rPr>
          <w:rFonts w:eastAsia="Calibri"/>
          <w:lang w:eastAsia="en-US"/>
        </w:rPr>
        <w:t xml:space="preserve">Jelentés a lejárt határidejű határozatokról, a megtett intézkedésekről </w:t>
      </w:r>
    </w:p>
    <w:p w14:paraId="793D0F9E" w14:textId="77777777" w:rsidR="00D35540" w:rsidRPr="00935AA2" w:rsidRDefault="00D35540" w:rsidP="00D35540">
      <w:pPr>
        <w:ind w:left="360"/>
        <w:rPr>
          <w:rFonts w:eastAsia="Calibri"/>
          <w:lang w:eastAsia="en-US"/>
        </w:rPr>
      </w:pPr>
    </w:p>
    <w:p w14:paraId="368D18CF" w14:textId="77777777" w:rsidR="00D35540" w:rsidRPr="0081123B" w:rsidRDefault="00D35540" w:rsidP="00D35540">
      <w:pPr>
        <w:numPr>
          <w:ilvl w:val="0"/>
          <w:numId w:val="19"/>
        </w:numPr>
        <w:rPr>
          <w:u w:val="single"/>
        </w:rPr>
      </w:pPr>
      <w:r w:rsidRPr="00935AA2">
        <w:t>Hajdú-Bihar Vármegye Önkormányzata 2023. évi költségvetési rendeletének módosítása</w:t>
      </w:r>
    </w:p>
    <w:p w14:paraId="5DFD9324" w14:textId="77777777" w:rsidR="00D35540" w:rsidRPr="00935AA2" w:rsidRDefault="00D35540" w:rsidP="00D35540">
      <w:pPr>
        <w:ind w:left="360"/>
        <w:rPr>
          <w:u w:val="single"/>
        </w:rPr>
      </w:pPr>
    </w:p>
    <w:p w14:paraId="6402B307" w14:textId="77777777" w:rsidR="00D35540" w:rsidRPr="0081123B" w:rsidRDefault="00D35540" w:rsidP="00D35540">
      <w:pPr>
        <w:numPr>
          <w:ilvl w:val="0"/>
          <w:numId w:val="19"/>
        </w:numPr>
        <w:rPr>
          <w:bCs/>
        </w:rPr>
      </w:pPr>
      <w:r w:rsidRPr="00935AA2">
        <w:t>Hajdú-Bihar Vármegye Önkormányzata 2023. évi zárszámadásáról szóló rendelet elfogadása</w:t>
      </w:r>
    </w:p>
    <w:p w14:paraId="569B0369" w14:textId="77777777" w:rsidR="00D35540" w:rsidRDefault="00D35540" w:rsidP="00D35540">
      <w:pPr>
        <w:pStyle w:val="Listaszerbekezds"/>
        <w:rPr>
          <w:bCs/>
        </w:rPr>
      </w:pPr>
    </w:p>
    <w:p w14:paraId="13DEB441" w14:textId="77777777" w:rsidR="00D35540" w:rsidRPr="0081123B" w:rsidRDefault="00D35540" w:rsidP="00D35540">
      <w:pPr>
        <w:numPr>
          <w:ilvl w:val="0"/>
          <w:numId w:val="19"/>
        </w:numPr>
        <w:rPr>
          <w:u w:val="single"/>
        </w:rPr>
      </w:pPr>
      <w:r w:rsidRPr="00935AA2">
        <w:t>Hajdú-Bihar Vármegye Önkormányzata 2024. évi költségvetési rendeletének módosítása</w:t>
      </w:r>
    </w:p>
    <w:p w14:paraId="61B5E4AC" w14:textId="77777777" w:rsidR="00D35540" w:rsidRDefault="00D35540" w:rsidP="00D35540">
      <w:pPr>
        <w:pStyle w:val="Listaszerbekezds"/>
        <w:rPr>
          <w:u w:val="single"/>
        </w:rPr>
      </w:pPr>
    </w:p>
    <w:p w14:paraId="1A128A21" w14:textId="77777777" w:rsidR="00D35540" w:rsidRDefault="00D35540" w:rsidP="00D35540">
      <w:pPr>
        <w:numPr>
          <w:ilvl w:val="0"/>
          <w:numId w:val="19"/>
        </w:numPr>
      </w:pPr>
      <w:r w:rsidRPr="00935AA2">
        <w:t>Jelentés Hajdú-Bihar Vármegye Önkormányzata és a Hajdú-Bihar Vármegyei Önkormányzati Hivatal 2023. évi belső ellenőrzéséről</w:t>
      </w:r>
    </w:p>
    <w:p w14:paraId="5449E030" w14:textId="77777777" w:rsidR="00D35540" w:rsidRDefault="00D35540" w:rsidP="00D35540">
      <w:pPr>
        <w:pStyle w:val="Listaszerbekezds"/>
      </w:pPr>
    </w:p>
    <w:p w14:paraId="312A873A" w14:textId="77777777" w:rsidR="00D35540" w:rsidRPr="0081123B" w:rsidRDefault="00D35540" w:rsidP="00D35540">
      <w:pPr>
        <w:numPr>
          <w:ilvl w:val="0"/>
          <w:numId w:val="19"/>
        </w:numPr>
        <w:rPr>
          <w:bCs/>
        </w:rPr>
      </w:pPr>
      <w:bookmarkStart w:id="2" w:name="_Hlk166482428"/>
      <w:r w:rsidRPr="00935AA2">
        <w:t xml:space="preserve">A </w:t>
      </w:r>
      <w:bookmarkStart w:id="3" w:name="_Hlk152941172"/>
      <w:r w:rsidRPr="00935AA2">
        <w:t>Hajdú-Bihar Vármegyei Fejlesztési Ügynökség Nonprofit Kft. 2023. évi számviteli törvény szerinti beszámolójának elfogadása, ügyvezetőt érintő döntések meghozatala</w:t>
      </w:r>
      <w:r w:rsidRPr="00935AA2">
        <w:rPr>
          <w:b/>
          <w:u w:val="single"/>
        </w:rPr>
        <w:t xml:space="preserve"> </w:t>
      </w:r>
      <w:bookmarkEnd w:id="2"/>
      <w:bookmarkEnd w:id="3"/>
    </w:p>
    <w:p w14:paraId="4792843A" w14:textId="77777777" w:rsidR="00D35540" w:rsidRDefault="00D35540" w:rsidP="00D35540">
      <w:pPr>
        <w:pStyle w:val="Listaszerbekezds"/>
        <w:rPr>
          <w:bCs/>
        </w:rPr>
      </w:pPr>
    </w:p>
    <w:p w14:paraId="7D86A79E" w14:textId="2E6F32F3" w:rsidR="00D35540" w:rsidRDefault="00D35540" w:rsidP="00F115E3">
      <w:pPr>
        <w:numPr>
          <w:ilvl w:val="0"/>
          <w:numId w:val="19"/>
        </w:numPr>
      </w:pPr>
      <w:r w:rsidRPr="00935AA2">
        <w:t>A Hajdú-Bihar Vármegyei Fejlesztési Ügynökség Nonprofit Kft. 2024. évi üzleti tervének elfogadása</w:t>
      </w:r>
    </w:p>
    <w:p w14:paraId="08E56E81" w14:textId="77777777" w:rsidR="00D35540" w:rsidRDefault="00D35540" w:rsidP="00D35540">
      <w:pPr>
        <w:pStyle w:val="Listaszerbekezds"/>
      </w:pPr>
    </w:p>
    <w:p w14:paraId="31D9414D" w14:textId="77777777" w:rsidR="00D35540" w:rsidRDefault="00D35540" w:rsidP="00D35540">
      <w:pPr>
        <w:numPr>
          <w:ilvl w:val="0"/>
          <w:numId w:val="19"/>
        </w:numPr>
        <w:rPr>
          <w:bCs/>
        </w:rPr>
      </w:pPr>
      <w:r w:rsidRPr="00935AA2">
        <w:rPr>
          <w:bCs/>
        </w:rPr>
        <w:t>Pályázat benyújtása a HUNG-2024 „a nemzeti értékek és hungarikumok gyűjtésének, népszerűsítésének, megismertetésének, megőrzésének és gondozásának támogatására” tárgyú felhívásra</w:t>
      </w:r>
    </w:p>
    <w:p w14:paraId="6848E805" w14:textId="77777777" w:rsidR="00955AAC" w:rsidRDefault="00955AAC" w:rsidP="00955AAC">
      <w:pPr>
        <w:pStyle w:val="Listaszerbekezds"/>
        <w:rPr>
          <w:bCs/>
        </w:rPr>
      </w:pPr>
    </w:p>
    <w:p w14:paraId="393D66D0" w14:textId="26090140" w:rsidR="00955AAC" w:rsidRPr="00935AA2" w:rsidRDefault="00955AAC" w:rsidP="00D35540">
      <w:pPr>
        <w:numPr>
          <w:ilvl w:val="0"/>
          <w:numId w:val="19"/>
        </w:numPr>
        <w:rPr>
          <w:bCs/>
        </w:rPr>
      </w:pPr>
      <w:r w:rsidRPr="00955AAC">
        <w:rPr>
          <w:bCs/>
        </w:rPr>
        <w:t>Rendezvénytechnikai eszköz határozott időtartamra történő használatba adása a Herpály Vagyonkezelő Kft. részére</w:t>
      </w:r>
    </w:p>
    <w:bookmarkEnd w:id="1"/>
    <w:p w14:paraId="76AAE5D6" w14:textId="77777777" w:rsidR="00D35540" w:rsidRDefault="00D35540" w:rsidP="00D35540">
      <w:pPr>
        <w:rPr>
          <w:b/>
        </w:rPr>
      </w:pPr>
    </w:p>
    <w:p w14:paraId="15402BCB" w14:textId="77777777" w:rsidR="00D35540" w:rsidRPr="00B24124" w:rsidRDefault="00D35540" w:rsidP="00D35540">
      <w:pPr>
        <w:rPr>
          <w:b/>
        </w:rPr>
      </w:pPr>
      <w:r w:rsidRPr="00B24124">
        <w:rPr>
          <w:b/>
        </w:rPr>
        <w:t>Különfélék</w:t>
      </w:r>
    </w:p>
    <w:p w14:paraId="59DCD7B2" w14:textId="77777777" w:rsidR="00D35540" w:rsidRDefault="00D35540" w:rsidP="00D35540"/>
    <w:p w14:paraId="4D04F57E" w14:textId="77777777" w:rsidR="00E22CB1" w:rsidRDefault="00E22CB1" w:rsidP="00E22CB1"/>
    <w:p w14:paraId="687380EF" w14:textId="77777777" w:rsidR="00984052" w:rsidRDefault="00984052" w:rsidP="00984052"/>
    <w:p w14:paraId="32F5028D" w14:textId="77777777" w:rsidR="002573AF" w:rsidRDefault="002573AF" w:rsidP="002573AF"/>
    <w:p w14:paraId="33162BE1" w14:textId="77777777" w:rsidR="003E2F70" w:rsidRPr="00AE08D8" w:rsidRDefault="003E2F70" w:rsidP="009A7C55">
      <w:pPr>
        <w:rPr>
          <w:b/>
        </w:rPr>
      </w:pPr>
    </w:p>
    <w:p w14:paraId="212B7144" w14:textId="5380D016" w:rsidR="00DF7E2F" w:rsidRPr="00AE08D8" w:rsidRDefault="00DF7E2F" w:rsidP="00DF7E2F">
      <w:pPr>
        <w:rPr>
          <w:b/>
        </w:rPr>
      </w:pPr>
      <w:bookmarkStart w:id="4" w:name="_Hlk122097378"/>
      <w:bookmarkEnd w:id="0"/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RPr="00AE08D8" w14:paraId="18B19719" w14:textId="77777777" w:rsidTr="00DF7E2F">
        <w:tc>
          <w:tcPr>
            <w:tcW w:w="4606" w:type="dxa"/>
          </w:tcPr>
          <w:p w14:paraId="45C517DF" w14:textId="77777777" w:rsidR="00DF7E2F" w:rsidRPr="00AE08D8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4E43C38B" w14:textId="77777777" w:rsidR="00DF7E2F" w:rsidRPr="00AE08D8" w:rsidRDefault="00DF7E2F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1FDCF2BA" w14:textId="7A588044" w:rsidR="006943AB" w:rsidRPr="00AE08D8" w:rsidRDefault="006943AB" w:rsidP="00DF7E2F">
      <w:pPr>
        <w:rPr>
          <w:b/>
        </w:rPr>
      </w:pPr>
    </w:p>
    <w:p w14:paraId="303DA179" w14:textId="77777777" w:rsidR="006943AB" w:rsidRPr="00AE08D8" w:rsidRDefault="006943AB" w:rsidP="00DF7E2F">
      <w:pPr>
        <w:rPr>
          <w:b/>
        </w:rPr>
      </w:pPr>
    </w:p>
    <w:p w14:paraId="0900C37D" w14:textId="26C057FB" w:rsidR="00DF7E2F" w:rsidRPr="00AE08D8" w:rsidRDefault="00DF7E2F" w:rsidP="00DF7E2F">
      <w:pPr>
        <w:rPr>
          <w:b/>
        </w:rPr>
      </w:pPr>
      <w:r w:rsidRPr="00AE08D8">
        <w:rPr>
          <w:b/>
        </w:rPr>
        <w:t xml:space="preserve">A kivonat hiteléül: </w:t>
      </w:r>
      <w:r w:rsidR="00A62111" w:rsidRPr="00AE08D8">
        <w:rPr>
          <w:b/>
        </w:rPr>
        <w:t>Kondor Erika</w:t>
      </w:r>
    </w:p>
    <w:bookmarkEnd w:id="4"/>
    <w:p w14:paraId="4819A185" w14:textId="45D9DE8B" w:rsidR="002912EA" w:rsidRPr="00AE08D8" w:rsidRDefault="002912EA">
      <w:pPr>
        <w:spacing w:after="160" w:line="259" w:lineRule="auto"/>
        <w:jc w:val="left"/>
        <w:rPr>
          <w:b/>
          <w:u w:val="single"/>
        </w:rPr>
      </w:pPr>
      <w:r w:rsidRPr="00AE08D8">
        <w:rPr>
          <w:b/>
          <w:u w:val="single"/>
        </w:rPr>
        <w:br w:type="page"/>
      </w:r>
    </w:p>
    <w:p w14:paraId="371C3A53" w14:textId="1D3F5558" w:rsidR="00E22CB1" w:rsidRPr="00AE08D8" w:rsidRDefault="00E22CB1" w:rsidP="00E22CB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 w:rsidR="00D35540">
        <w:rPr>
          <w:b/>
          <w:u w:val="single"/>
        </w:rPr>
        <w:t xml:space="preserve">2024. május 24-ei </w:t>
      </w:r>
      <w:r>
        <w:rPr>
          <w:b/>
          <w:u w:val="single"/>
        </w:rPr>
        <w:t>ülésén hozott határozataiból:</w:t>
      </w:r>
    </w:p>
    <w:p w14:paraId="4E344FBE" w14:textId="77777777" w:rsidR="004A5663" w:rsidRPr="00AE08D8" w:rsidRDefault="004A5663" w:rsidP="004A5663">
      <w:pPr>
        <w:rPr>
          <w:b/>
          <w:u w:val="single"/>
        </w:rPr>
      </w:pPr>
    </w:p>
    <w:p w14:paraId="3662B779" w14:textId="5EAE7474" w:rsidR="00FE1F42" w:rsidRPr="00D35540" w:rsidRDefault="00FE1F42" w:rsidP="00FE1F42">
      <w:pPr>
        <w:rPr>
          <w:b/>
          <w:bCs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 w:rsidR="00D35540">
        <w:rPr>
          <w:b/>
          <w:u w:val="single"/>
        </w:rPr>
        <w:t>1</w:t>
      </w:r>
      <w:r w:rsidR="00763401">
        <w:rPr>
          <w:b/>
          <w:u w:val="single"/>
        </w:rPr>
        <w:t>8</w:t>
      </w:r>
      <w:r w:rsidR="00D35540" w:rsidRPr="00AE08D8">
        <w:rPr>
          <w:b/>
          <w:u w:val="single"/>
        </w:rPr>
        <w:t>/202</w:t>
      </w:r>
      <w:r w:rsidR="00D35540">
        <w:rPr>
          <w:b/>
          <w:u w:val="single"/>
        </w:rPr>
        <w:t>4</w:t>
      </w:r>
      <w:r w:rsidR="00D35540" w:rsidRPr="00AE08D8">
        <w:rPr>
          <w:b/>
          <w:u w:val="single"/>
        </w:rPr>
        <w:t>. (</w:t>
      </w:r>
      <w:r w:rsidR="00D35540">
        <w:rPr>
          <w:b/>
          <w:u w:val="single"/>
        </w:rPr>
        <w:t>V. 2</w:t>
      </w:r>
      <w:r w:rsidR="00E67F38">
        <w:rPr>
          <w:b/>
          <w:u w:val="single"/>
        </w:rPr>
        <w:t>4</w:t>
      </w:r>
      <w:r w:rsidR="00D35540"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 xml:space="preserve">határozata </w:t>
      </w:r>
      <w:r w:rsidR="00D35540">
        <w:rPr>
          <w:b/>
          <w:u w:val="single"/>
        </w:rPr>
        <w:t xml:space="preserve">a </w:t>
      </w:r>
      <w:r w:rsidR="00D35540" w:rsidRPr="00D35540">
        <w:rPr>
          <w:b/>
          <w:bCs/>
          <w:u w:val="single"/>
        </w:rPr>
        <w:t xml:space="preserve">lejárt határidejű határozatok végrehajtásáról szóló jelentés </w:t>
      </w:r>
      <w:r w:rsidR="00E22F27" w:rsidRPr="00D35540">
        <w:rPr>
          <w:b/>
          <w:bCs/>
          <w:u w:val="single"/>
        </w:rPr>
        <w:t>elfogadásáról</w:t>
      </w:r>
    </w:p>
    <w:p w14:paraId="09A40CFB" w14:textId="7592B233" w:rsidR="00973280" w:rsidRDefault="00973280" w:rsidP="002D2B66">
      <w:pPr>
        <w:rPr>
          <w:b/>
          <w:u w:val="single"/>
        </w:rPr>
      </w:pPr>
    </w:p>
    <w:p w14:paraId="6A34ADFD" w14:textId="77777777" w:rsidR="00D35540" w:rsidRDefault="00D35540" w:rsidP="00D35540">
      <w:bookmarkStart w:id="5" w:name="_Hlk132876572"/>
      <w:r w:rsidRPr="00F70F1C">
        <w:rPr>
          <w:bCs/>
        </w:rPr>
        <w:t>Hajdú-Bihar Vármegye Önkormányzat</w:t>
      </w:r>
      <w:r>
        <w:rPr>
          <w:bCs/>
        </w:rPr>
        <w:t>a</w:t>
      </w:r>
      <w:r w:rsidRPr="00F70F1C">
        <w:rPr>
          <w:bCs/>
        </w:rPr>
        <w:t xml:space="preserve"> Közgyűlése </w:t>
      </w:r>
      <w:bookmarkEnd w:id="5"/>
      <w:r>
        <w:rPr>
          <w:bCs/>
        </w:rPr>
        <w:t xml:space="preserve">a </w:t>
      </w:r>
      <w:r w:rsidRPr="00F70F1C">
        <w:t xml:space="preserve">Hajdú-Bihar Vármegye Önkormányzata Közgyűlése és Szervei Szervezeti és Működési Szabályzatáról szóló </w:t>
      </w:r>
      <w:r w:rsidRPr="00F70F1C">
        <w:br/>
        <w:t>4/2023. (IV. 3.) önkormányzati rendelet 17. § (1) bekezdése alapján a következő lejárt határidejű határozatok végrehajtásáról szóló jelentést fogadja el:</w:t>
      </w:r>
    </w:p>
    <w:p w14:paraId="0203A359" w14:textId="77777777" w:rsidR="00D35540" w:rsidRPr="00A271A2" w:rsidRDefault="00D35540" w:rsidP="00D35540"/>
    <w:p w14:paraId="609E380A" w14:textId="77777777" w:rsidR="00D35540" w:rsidRPr="00A271A2" w:rsidRDefault="00D35540" w:rsidP="00D35540">
      <w:pPr>
        <w:jc w:val="center"/>
        <w:rPr>
          <w:b/>
        </w:rPr>
      </w:pPr>
      <w:r w:rsidRPr="00A271A2">
        <w:rPr>
          <w:b/>
        </w:rPr>
        <w:t xml:space="preserve">Hajdú-Bihar </w:t>
      </w:r>
      <w:r>
        <w:rPr>
          <w:b/>
        </w:rPr>
        <w:t>Várm</w:t>
      </w:r>
      <w:r w:rsidRPr="00A271A2">
        <w:rPr>
          <w:b/>
        </w:rPr>
        <w:t>egye Önkormányzat</w:t>
      </w:r>
      <w:r>
        <w:rPr>
          <w:b/>
        </w:rPr>
        <w:t>a</w:t>
      </w:r>
      <w:r w:rsidRPr="00A271A2">
        <w:rPr>
          <w:b/>
        </w:rPr>
        <w:t xml:space="preserve"> Közgyűlésének</w:t>
      </w:r>
    </w:p>
    <w:p w14:paraId="30D8C601" w14:textId="77777777" w:rsidR="00D35540" w:rsidRPr="00A271A2" w:rsidRDefault="00D35540" w:rsidP="00D35540">
      <w:pPr>
        <w:jc w:val="center"/>
        <w:rPr>
          <w:b/>
        </w:rPr>
      </w:pPr>
    </w:p>
    <w:p w14:paraId="0730F433" w14:textId="77777777" w:rsidR="00D35540" w:rsidRPr="00487304" w:rsidRDefault="00D35540" w:rsidP="00D35540">
      <w:pPr>
        <w:pStyle w:val="Listaszerbekezds"/>
        <w:numPr>
          <w:ilvl w:val="0"/>
          <w:numId w:val="20"/>
        </w:numPr>
        <w:tabs>
          <w:tab w:val="left" w:pos="0"/>
        </w:tabs>
        <w:ind w:right="68"/>
        <w:contextualSpacing/>
        <w:rPr>
          <w:bCs/>
        </w:rPr>
      </w:pPr>
      <w:r w:rsidRPr="00487304">
        <w:rPr>
          <w:bCs/>
        </w:rPr>
        <w:t>5/2024. (II. 23.) határozata a Felzárkózási Fórum létrehozásához kapcsolódó döntésekről,</w:t>
      </w:r>
    </w:p>
    <w:p w14:paraId="7C150837" w14:textId="77777777" w:rsidR="00D35540" w:rsidRDefault="00D35540" w:rsidP="00D35540">
      <w:pPr>
        <w:pStyle w:val="Listaszerbekezds"/>
        <w:numPr>
          <w:ilvl w:val="0"/>
          <w:numId w:val="20"/>
        </w:numPr>
        <w:contextualSpacing/>
        <w:rPr>
          <w:bCs/>
        </w:rPr>
      </w:pPr>
      <w:r w:rsidRPr="00487304">
        <w:rPr>
          <w:bCs/>
        </w:rPr>
        <w:t>9/2024. (II. 23.) határozata a Hajdú-Bihar Vármegyei Önkormányzati Hivatalban 2024. december 30. napjától 2025. január 1. napjáig igazgatási szünet elrendeléséről</w:t>
      </w:r>
      <w:r>
        <w:rPr>
          <w:bCs/>
        </w:rPr>
        <w:t>,</w:t>
      </w:r>
    </w:p>
    <w:p w14:paraId="4DE90EF4" w14:textId="77777777" w:rsidR="00D35540" w:rsidRPr="00487304" w:rsidRDefault="00D35540" w:rsidP="00D35540">
      <w:pPr>
        <w:pStyle w:val="Listaszerbekezds"/>
        <w:numPr>
          <w:ilvl w:val="0"/>
          <w:numId w:val="20"/>
        </w:numPr>
        <w:contextualSpacing/>
        <w:rPr>
          <w:bCs/>
        </w:rPr>
      </w:pPr>
      <w:r w:rsidRPr="00487304">
        <w:rPr>
          <w:bCs/>
        </w:rPr>
        <w:t>11/2024. (III. 20.) határozata a TOP Plusz-6.1.2-21 kódszámú „4 és 5 számjegyű utak fejlesztése” című konstrukció keretében, a „Hajdú-Bihar megye Integrált Területi Programja 2021-2027” című területfejlesztési dokumentumban meghatározott „Déli agglomerációs térség” fejlesztési célterület vonatkozásában döntési javaslat képviseletéről,</w:t>
      </w:r>
    </w:p>
    <w:p w14:paraId="00EF92EB" w14:textId="77777777" w:rsidR="00D35540" w:rsidRPr="00487304" w:rsidRDefault="00D35540" w:rsidP="00D35540">
      <w:pPr>
        <w:pStyle w:val="Listaszerbekezds"/>
        <w:numPr>
          <w:ilvl w:val="0"/>
          <w:numId w:val="20"/>
        </w:numPr>
        <w:contextualSpacing/>
        <w:rPr>
          <w:bCs/>
        </w:rPr>
      </w:pPr>
      <w:r w:rsidRPr="00487304">
        <w:rPr>
          <w:bCs/>
        </w:rPr>
        <w:t>12/2024. (III. 20.) határozata a TOP Plusz-6.1.2-21 kódszámú „4 és 5 számjegyű utak fejlesztése” című konstrukció keretében, a „Hajdú-Bihar megye Integrált Területi Programja 2021-2027” című területfejlesztési dokumentumban meghatározott „Bihari térség” fejlesztési célterület vonatkozásában döntési javaslat képviseletéről,</w:t>
      </w:r>
    </w:p>
    <w:p w14:paraId="01E3E08C" w14:textId="77777777" w:rsidR="00D35540" w:rsidRPr="00487304" w:rsidRDefault="00D35540" w:rsidP="00D35540">
      <w:pPr>
        <w:pStyle w:val="Listaszerbekezds"/>
        <w:numPr>
          <w:ilvl w:val="0"/>
          <w:numId w:val="20"/>
        </w:numPr>
        <w:contextualSpacing/>
        <w:rPr>
          <w:bCs/>
        </w:rPr>
      </w:pPr>
      <w:r w:rsidRPr="00487304">
        <w:rPr>
          <w:bCs/>
        </w:rPr>
        <w:t>13/2024. (III. 20.) határozata a TOP Plusz-6.1.2-21 kódszámú „4 és 5 számjegyű utak fejlesztése” című konstrukció keretében, a „Hajdú-Bihar megye Integrált Területi Programja 2021-2027” című területfejlesztési dokumentumban meghatározott „Helyi természeti és kulturális potenciálra, valamint agrárinnovációra alapozott fejlesztések térsége” fejlesztési célterület vonatkozásában döntési javaslat képviseletéről,</w:t>
      </w:r>
    </w:p>
    <w:p w14:paraId="1E29FD8E" w14:textId="77777777" w:rsidR="00D35540" w:rsidRDefault="00D35540" w:rsidP="00D35540">
      <w:pPr>
        <w:pStyle w:val="Listaszerbekezds"/>
        <w:numPr>
          <w:ilvl w:val="0"/>
          <w:numId w:val="20"/>
        </w:numPr>
        <w:contextualSpacing/>
        <w:rPr>
          <w:bCs/>
        </w:rPr>
      </w:pPr>
      <w:r w:rsidRPr="00487304">
        <w:rPr>
          <w:bCs/>
        </w:rPr>
        <w:t>15/2024. (IV. 29.) határozata Hajdú-Bihar Vármegye Integrált Területi Programja 2021-2027 (ITP) módosításának elfogadásáról,</w:t>
      </w:r>
    </w:p>
    <w:p w14:paraId="4BF0F362" w14:textId="77777777" w:rsidR="00D35540" w:rsidRPr="00487304" w:rsidRDefault="00D35540" w:rsidP="00D35540">
      <w:pPr>
        <w:pStyle w:val="Listaszerbekezds"/>
        <w:numPr>
          <w:ilvl w:val="0"/>
          <w:numId w:val="20"/>
        </w:numPr>
        <w:contextualSpacing/>
        <w:rPr>
          <w:bCs/>
        </w:rPr>
      </w:pPr>
      <w:r w:rsidRPr="00487304">
        <w:rPr>
          <w:bCs/>
        </w:rPr>
        <w:t>16/2024. (IV. 29.) határozata Hajdú-Bihar Vármegye Szolgáltatási Út Térképe és a Hajdú-Bihar Vármegyei Esélyteremtő Paktum „Vármegyei és térségi identitás erősítése, térségfejlesztési együttműködések” című munkarészének elfogadásáról.</w:t>
      </w:r>
    </w:p>
    <w:p w14:paraId="6BDF0285" w14:textId="77777777" w:rsidR="00FE1F42" w:rsidRPr="00AE08D8" w:rsidRDefault="00FE1F42" w:rsidP="002D2B66">
      <w:pPr>
        <w:rPr>
          <w:b/>
          <w:u w:val="single"/>
        </w:rPr>
      </w:pPr>
    </w:p>
    <w:p w14:paraId="6EF8DD0C" w14:textId="17C06769" w:rsidR="00973280" w:rsidRPr="00AE08D8" w:rsidRDefault="00973280" w:rsidP="00973280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973280" w:rsidRPr="00AE08D8" w14:paraId="46863D07" w14:textId="77777777" w:rsidTr="005978D7">
        <w:tc>
          <w:tcPr>
            <w:tcW w:w="6091" w:type="dxa"/>
          </w:tcPr>
          <w:p w14:paraId="5C450E11" w14:textId="77777777" w:rsidR="00973280" w:rsidRPr="00AE08D8" w:rsidRDefault="00973280" w:rsidP="005B69D7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603993FD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1BEF4DBE" w14:textId="77777777" w:rsidR="00973280" w:rsidRPr="00AE08D8" w:rsidRDefault="00973280" w:rsidP="005B69D7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26E00891" w14:textId="77777777" w:rsidR="00973280" w:rsidRPr="00AE08D8" w:rsidRDefault="00973280" w:rsidP="00973280">
      <w:pPr>
        <w:rPr>
          <w:b/>
        </w:rPr>
      </w:pPr>
    </w:p>
    <w:p w14:paraId="7BB5600A" w14:textId="77777777" w:rsidR="00973280" w:rsidRPr="00AE08D8" w:rsidRDefault="00973280" w:rsidP="00973280">
      <w:pPr>
        <w:rPr>
          <w:b/>
        </w:rPr>
      </w:pPr>
    </w:p>
    <w:p w14:paraId="783256C4" w14:textId="77777777" w:rsidR="00973280" w:rsidRPr="00AE08D8" w:rsidRDefault="00973280" w:rsidP="00973280">
      <w:pPr>
        <w:rPr>
          <w:b/>
        </w:rPr>
      </w:pPr>
    </w:p>
    <w:p w14:paraId="3E379636" w14:textId="77777777" w:rsidR="00973280" w:rsidRPr="00AE08D8" w:rsidRDefault="00973280" w:rsidP="00973280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4B66C4C8" w14:textId="4097F70F" w:rsidR="00973280" w:rsidRPr="00AE08D8" w:rsidRDefault="00973280" w:rsidP="002D2B66">
      <w:pPr>
        <w:rPr>
          <w:b/>
          <w:u w:val="single"/>
        </w:rPr>
      </w:pPr>
    </w:p>
    <w:p w14:paraId="20EDE274" w14:textId="6115341C" w:rsidR="00973280" w:rsidRPr="00AE08D8" w:rsidRDefault="00973280" w:rsidP="002D2B66">
      <w:pPr>
        <w:rPr>
          <w:b/>
          <w:u w:val="single"/>
        </w:rPr>
      </w:pPr>
    </w:p>
    <w:p w14:paraId="057D0A51" w14:textId="2901675F" w:rsidR="00973280" w:rsidRPr="00AE08D8" w:rsidRDefault="00973280" w:rsidP="002D2B66">
      <w:pPr>
        <w:rPr>
          <w:b/>
          <w:u w:val="single"/>
        </w:rPr>
      </w:pPr>
    </w:p>
    <w:p w14:paraId="35E765DA" w14:textId="093B3AD5" w:rsidR="00973280" w:rsidRPr="00AE08D8" w:rsidRDefault="00973280" w:rsidP="002D2B66">
      <w:pPr>
        <w:rPr>
          <w:b/>
          <w:u w:val="single"/>
        </w:rPr>
      </w:pPr>
    </w:p>
    <w:p w14:paraId="404CC0AA" w14:textId="5B8817F1" w:rsidR="00973280" w:rsidRPr="00AE08D8" w:rsidRDefault="00973280" w:rsidP="002D2B66">
      <w:pPr>
        <w:rPr>
          <w:b/>
          <w:u w:val="single"/>
        </w:rPr>
      </w:pPr>
    </w:p>
    <w:p w14:paraId="0F0B5EC2" w14:textId="423EE2A9" w:rsidR="00973280" w:rsidRDefault="00973280" w:rsidP="002D2B66">
      <w:pPr>
        <w:rPr>
          <w:b/>
          <w:u w:val="single"/>
        </w:rPr>
      </w:pPr>
    </w:p>
    <w:p w14:paraId="2D77ECC5" w14:textId="77777777" w:rsidR="002573AF" w:rsidRDefault="002573AF" w:rsidP="002D2B66">
      <w:pPr>
        <w:rPr>
          <w:b/>
          <w:u w:val="single"/>
        </w:rPr>
      </w:pPr>
    </w:p>
    <w:p w14:paraId="11D46F6B" w14:textId="77777777" w:rsidR="002573AF" w:rsidRDefault="002573AF" w:rsidP="002D2B66">
      <w:pPr>
        <w:rPr>
          <w:b/>
          <w:u w:val="single"/>
        </w:rPr>
      </w:pPr>
    </w:p>
    <w:p w14:paraId="0D1F07E9" w14:textId="6E8428A7" w:rsidR="00E22CB1" w:rsidRPr="00AE08D8" w:rsidRDefault="00E22CB1" w:rsidP="00E22CB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 w:rsidR="00D35540">
        <w:rPr>
          <w:b/>
          <w:u w:val="single"/>
        </w:rPr>
        <w:t xml:space="preserve">2024. május 24-ei </w:t>
      </w:r>
      <w:r>
        <w:rPr>
          <w:b/>
          <w:u w:val="single"/>
        </w:rPr>
        <w:t>ülésén hozott határozataiból:</w:t>
      </w:r>
    </w:p>
    <w:p w14:paraId="19ADF226" w14:textId="77777777" w:rsidR="004A5663" w:rsidRPr="00AE08D8" w:rsidRDefault="004A5663" w:rsidP="004A5663">
      <w:pPr>
        <w:rPr>
          <w:b/>
          <w:u w:val="single"/>
        </w:rPr>
      </w:pPr>
    </w:p>
    <w:p w14:paraId="6D742434" w14:textId="22D197BC" w:rsidR="00EE17BB" w:rsidRPr="00E3312C" w:rsidRDefault="00EE17BB" w:rsidP="00EE17BB">
      <w:pPr>
        <w:rPr>
          <w:b/>
          <w:bCs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 w:rsidR="00E67F38">
        <w:rPr>
          <w:b/>
          <w:u w:val="single"/>
        </w:rPr>
        <w:t>1</w:t>
      </w:r>
      <w:r w:rsidR="00763401">
        <w:rPr>
          <w:b/>
          <w:u w:val="single"/>
        </w:rPr>
        <w:t>9</w:t>
      </w:r>
      <w:r w:rsidR="00E67F38" w:rsidRPr="00AE08D8">
        <w:rPr>
          <w:b/>
          <w:u w:val="single"/>
        </w:rPr>
        <w:t>/202</w:t>
      </w:r>
      <w:r w:rsidR="00E67F38">
        <w:rPr>
          <w:b/>
          <w:u w:val="single"/>
        </w:rPr>
        <w:t>4</w:t>
      </w:r>
      <w:r w:rsidR="00E67F38" w:rsidRPr="00AE08D8">
        <w:rPr>
          <w:b/>
          <w:u w:val="single"/>
        </w:rPr>
        <w:t>. (</w:t>
      </w:r>
      <w:r w:rsidR="00E67F38">
        <w:rPr>
          <w:b/>
          <w:u w:val="single"/>
        </w:rPr>
        <w:t>V. 24</w:t>
      </w:r>
      <w:r w:rsidR="00E67F38"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 xml:space="preserve">határozata </w:t>
      </w:r>
      <w:r w:rsidR="00E3312C" w:rsidRPr="00E3312C">
        <w:rPr>
          <w:b/>
          <w:bCs/>
          <w:sz w:val="23"/>
          <w:szCs w:val="23"/>
          <w:u w:val="single"/>
        </w:rPr>
        <w:t xml:space="preserve">Hajdú-Bihar Vármegye Önkormányzata és a Hajdú-Bihar Vármegyei Önkormányzati Hivatal 2023. évi belső ellenőrzéséről szóló éves ellenőrzési jelentés </w:t>
      </w:r>
      <w:r w:rsidR="00AB04A2" w:rsidRPr="00E3312C">
        <w:rPr>
          <w:b/>
          <w:bCs/>
          <w:u w:val="single"/>
        </w:rPr>
        <w:t>elfogadásáról</w:t>
      </w:r>
    </w:p>
    <w:p w14:paraId="516CA7BC" w14:textId="77777777" w:rsidR="00F77B45" w:rsidRPr="00AB04A2" w:rsidRDefault="00F77B45" w:rsidP="00FF2924">
      <w:pPr>
        <w:rPr>
          <w:b/>
          <w:bCs/>
          <w:u w:val="single"/>
        </w:rPr>
      </w:pPr>
    </w:p>
    <w:p w14:paraId="194B8601" w14:textId="77777777" w:rsidR="00E3312C" w:rsidRDefault="00E3312C" w:rsidP="00E3312C">
      <w:pPr>
        <w:rPr>
          <w:sz w:val="23"/>
          <w:szCs w:val="23"/>
        </w:rPr>
      </w:pPr>
      <w:r w:rsidRPr="0072353F">
        <w:rPr>
          <w:sz w:val="23"/>
          <w:szCs w:val="23"/>
        </w:rPr>
        <w:t xml:space="preserve">Hajdú-Bihar Vármegye Önkormányzatának Közgyűlése a költségvetési szervek kontrollrendszeréről és belső ellenőrzéséről szóló 370/2011. (XII.31.) Korm. rendelet 49. § (3a) bekezdése alapján </w:t>
      </w:r>
    </w:p>
    <w:p w14:paraId="016094BB" w14:textId="77777777" w:rsidR="00E3312C" w:rsidRDefault="00E3312C" w:rsidP="00E3312C">
      <w:pPr>
        <w:rPr>
          <w:sz w:val="23"/>
          <w:szCs w:val="23"/>
        </w:rPr>
      </w:pPr>
    </w:p>
    <w:p w14:paraId="71367E88" w14:textId="77777777" w:rsidR="00E3312C" w:rsidRPr="0072353F" w:rsidRDefault="00E3312C" w:rsidP="00E3312C">
      <w:pPr>
        <w:rPr>
          <w:sz w:val="23"/>
          <w:szCs w:val="23"/>
        </w:rPr>
      </w:pPr>
      <w:r w:rsidRPr="0072353F">
        <w:rPr>
          <w:sz w:val="23"/>
          <w:szCs w:val="23"/>
        </w:rPr>
        <w:t xml:space="preserve">Hajdú-Bihar Vármegye Önkormányzata és a Hajdú-Bihar Vármegyei Önkormányzati Hivatal </w:t>
      </w:r>
      <w:r>
        <w:rPr>
          <w:sz w:val="23"/>
          <w:szCs w:val="23"/>
        </w:rPr>
        <w:br/>
      </w:r>
      <w:r w:rsidRPr="0072353F">
        <w:rPr>
          <w:sz w:val="23"/>
          <w:szCs w:val="23"/>
        </w:rPr>
        <w:t>2023. évi belső ellenőrzéséről szóló éves ellenőrzési jelentést elfogadja.</w:t>
      </w:r>
    </w:p>
    <w:p w14:paraId="11BFF248" w14:textId="77777777" w:rsidR="00FF2924" w:rsidRPr="00EE0755" w:rsidRDefault="00FF2924" w:rsidP="00FF2924">
      <w:pPr>
        <w:rPr>
          <w:b/>
        </w:rPr>
      </w:pPr>
    </w:p>
    <w:p w14:paraId="51352717" w14:textId="77777777" w:rsidR="00FF2924" w:rsidRDefault="00FF2924" w:rsidP="003D6FD3">
      <w:pPr>
        <w:rPr>
          <w:b/>
          <w:u w:val="single"/>
        </w:rPr>
      </w:pPr>
    </w:p>
    <w:p w14:paraId="2BEF4FF2" w14:textId="77777777" w:rsidR="00FF2924" w:rsidRDefault="00FF2924" w:rsidP="003D6FD3">
      <w:pPr>
        <w:rPr>
          <w:b/>
          <w:u w:val="single"/>
        </w:rPr>
      </w:pPr>
    </w:p>
    <w:p w14:paraId="60067622" w14:textId="77777777" w:rsidR="00FF2924" w:rsidRDefault="00FF2924" w:rsidP="003D6FD3">
      <w:pPr>
        <w:rPr>
          <w:b/>
          <w:u w:val="single"/>
        </w:rPr>
      </w:pPr>
    </w:p>
    <w:p w14:paraId="519B581B" w14:textId="77777777" w:rsidR="00FF2924" w:rsidRDefault="00FF2924" w:rsidP="003D6FD3">
      <w:pPr>
        <w:rPr>
          <w:b/>
          <w:u w:val="single"/>
        </w:rPr>
      </w:pPr>
    </w:p>
    <w:p w14:paraId="475000FC" w14:textId="2ADB34C2" w:rsidR="00FF2924" w:rsidRPr="00AE08D8" w:rsidRDefault="00FF2924" w:rsidP="00FF2924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FF2924" w:rsidRPr="00AE08D8" w14:paraId="447EA00C" w14:textId="77777777" w:rsidTr="00EB3B73">
        <w:tc>
          <w:tcPr>
            <w:tcW w:w="6091" w:type="dxa"/>
          </w:tcPr>
          <w:p w14:paraId="63429AFD" w14:textId="77777777" w:rsidR="00FF2924" w:rsidRPr="00AE08D8" w:rsidRDefault="00FF2924" w:rsidP="00EB3B73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0D40B4C7" w14:textId="77777777" w:rsidR="00FF2924" w:rsidRPr="00AE08D8" w:rsidRDefault="00FF2924" w:rsidP="00EB3B73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0663FA1B" w14:textId="77777777" w:rsidR="00FF2924" w:rsidRPr="00AE08D8" w:rsidRDefault="00FF2924" w:rsidP="00EB3B73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48CEB5B7" w14:textId="77777777" w:rsidR="00FF2924" w:rsidRPr="00AE08D8" w:rsidRDefault="00FF2924" w:rsidP="00FF2924">
      <w:pPr>
        <w:rPr>
          <w:b/>
        </w:rPr>
      </w:pPr>
    </w:p>
    <w:p w14:paraId="3D1E00A7" w14:textId="77777777" w:rsidR="00FF2924" w:rsidRPr="00AE08D8" w:rsidRDefault="00FF2924" w:rsidP="00FF2924">
      <w:pPr>
        <w:rPr>
          <w:b/>
        </w:rPr>
      </w:pPr>
    </w:p>
    <w:p w14:paraId="430BD1F9" w14:textId="77777777" w:rsidR="00FF2924" w:rsidRPr="00AE08D8" w:rsidRDefault="00FF2924" w:rsidP="00FF2924">
      <w:pPr>
        <w:rPr>
          <w:b/>
        </w:rPr>
      </w:pPr>
    </w:p>
    <w:p w14:paraId="378305FD" w14:textId="77777777" w:rsidR="00FF2924" w:rsidRPr="00AE08D8" w:rsidRDefault="00FF2924" w:rsidP="00FF2924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5EC968DF" w14:textId="77777777" w:rsidR="00FF2924" w:rsidRDefault="00FF2924" w:rsidP="003D6FD3">
      <w:pPr>
        <w:rPr>
          <w:b/>
          <w:u w:val="single"/>
        </w:rPr>
      </w:pPr>
    </w:p>
    <w:p w14:paraId="101F66CE" w14:textId="77777777" w:rsidR="00FF2924" w:rsidRDefault="00FF2924" w:rsidP="003D6FD3">
      <w:pPr>
        <w:rPr>
          <w:b/>
          <w:u w:val="single"/>
        </w:rPr>
      </w:pPr>
    </w:p>
    <w:p w14:paraId="65179181" w14:textId="77777777" w:rsidR="00FF2924" w:rsidRDefault="00FF2924" w:rsidP="003D6FD3">
      <w:pPr>
        <w:rPr>
          <w:b/>
          <w:u w:val="single"/>
        </w:rPr>
      </w:pPr>
    </w:p>
    <w:p w14:paraId="43D0BF9C" w14:textId="77777777" w:rsidR="009F41BF" w:rsidRDefault="009F41BF" w:rsidP="003D6FD3">
      <w:pPr>
        <w:rPr>
          <w:b/>
          <w:u w:val="single"/>
        </w:rPr>
      </w:pPr>
    </w:p>
    <w:p w14:paraId="5E090E15" w14:textId="77777777" w:rsidR="009F41BF" w:rsidRDefault="009F41BF" w:rsidP="003D6FD3">
      <w:pPr>
        <w:rPr>
          <w:b/>
          <w:u w:val="single"/>
        </w:rPr>
      </w:pPr>
    </w:p>
    <w:p w14:paraId="4A9B7BD4" w14:textId="77777777" w:rsidR="009F41BF" w:rsidRDefault="009F41BF" w:rsidP="003D6FD3">
      <w:pPr>
        <w:rPr>
          <w:b/>
          <w:u w:val="single"/>
        </w:rPr>
      </w:pPr>
    </w:p>
    <w:p w14:paraId="3D439606" w14:textId="77777777" w:rsidR="009F41BF" w:rsidRDefault="009F41BF" w:rsidP="003D6FD3">
      <w:pPr>
        <w:rPr>
          <w:b/>
          <w:u w:val="single"/>
        </w:rPr>
      </w:pPr>
    </w:p>
    <w:p w14:paraId="7283392F" w14:textId="77777777" w:rsidR="004A5663" w:rsidRDefault="004A5663" w:rsidP="00E76EB4">
      <w:pPr>
        <w:rPr>
          <w:b/>
          <w:u w:val="single"/>
        </w:rPr>
      </w:pPr>
    </w:p>
    <w:p w14:paraId="1604432F" w14:textId="77777777" w:rsidR="004A5663" w:rsidRDefault="004A5663" w:rsidP="009F41BF">
      <w:pPr>
        <w:rPr>
          <w:b/>
          <w:u w:val="single"/>
        </w:rPr>
      </w:pPr>
    </w:p>
    <w:p w14:paraId="564E11F9" w14:textId="77777777" w:rsidR="00E3312C" w:rsidRDefault="00E3312C" w:rsidP="009F41BF">
      <w:pPr>
        <w:rPr>
          <w:b/>
          <w:u w:val="single"/>
        </w:rPr>
      </w:pPr>
    </w:p>
    <w:p w14:paraId="06D288D7" w14:textId="77777777" w:rsidR="00E3312C" w:rsidRDefault="00E3312C" w:rsidP="009F41BF">
      <w:pPr>
        <w:rPr>
          <w:b/>
          <w:u w:val="single"/>
        </w:rPr>
      </w:pPr>
    </w:p>
    <w:p w14:paraId="6855DDED" w14:textId="77777777" w:rsidR="00E3312C" w:rsidRDefault="00E3312C" w:rsidP="009F41BF">
      <w:pPr>
        <w:rPr>
          <w:b/>
          <w:u w:val="single"/>
        </w:rPr>
      </w:pPr>
    </w:p>
    <w:p w14:paraId="5FCA4CD4" w14:textId="77777777" w:rsidR="00E3312C" w:rsidRDefault="00E3312C" w:rsidP="009F41BF">
      <w:pPr>
        <w:rPr>
          <w:b/>
          <w:u w:val="single"/>
        </w:rPr>
      </w:pPr>
    </w:p>
    <w:p w14:paraId="5E38D02F" w14:textId="77777777" w:rsidR="00E3312C" w:rsidRDefault="00E3312C" w:rsidP="009F41BF">
      <w:pPr>
        <w:rPr>
          <w:b/>
          <w:u w:val="single"/>
        </w:rPr>
      </w:pPr>
    </w:p>
    <w:p w14:paraId="060791A9" w14:textId="77777777" w:rsidR="00E3312C" w:rsidRDefault="00E3312C" w:rsidP="009F41BF">
      <w:pPr>
        <w:rPr>
          <w:b/>
          <w:u w:val="single"/>
        </w:rPr>
      </w:pPr>
    </w:p>
    <w:p w14:paraId="1D8FC74F" w14:textId="77777777" w:rsidR="00E3312C" w:rsidRDefault="00E3312C" w:rsidP="009F41BF">
      <w:pPr>
        <w:rPr>
          <w:b/>
          <w:u w:val="single"/>
        </w:rPr>
      </w:pPr>
    </w:p>
    <w:p w14:paraId="6C47F104" w14:textId="77777777" w:rsidR="00E3312C" w:rsidRDefault="00E3312C" w:rsidP="009F41BF">
      <w:pPr>
        <w:rPr>
          <w:b/>
          <w:u w:val="single"/>
        </w:rPr>
      </w:pPr>
    </w:p>
    <w:p w14:paraId="64248D8D" w14:textId="77777777" w:rsidR="00E3312C" w:rsidRDefault="00E3312C" w:rsidP="009F41BF">
      <w:pPr>
        <w:rPr>
          <w:b/>
          <w:u w:val="single"/>
        </w:rPr>
      </w:pPr>
    </w:p>
    <w:p w14:paraId="5623C58E" w14:textId="77777777" w:rsidR="00E3312C" w:rsidRDefault="00E3312C" w:rsidP="009F41BF">
      <w:pPr>
        <w:rPr>
          <w:b/>
          <w:u w:val="single"/>
        </w:rPr>
      </w:pPr>
    </w:p>
    <w:p w14:paraId="0E0C6478" w14:textId="77777777" w:rsidR="00E3312C" w:rsidRDefault="00E3312C" w:rsidP="009F41BF">
      <w:pPr>
        <w:rPr>
          <w:b/>
          <w:u w:val="single"/>
        </w:rPr>
      </w:pPr>
    </w:p>
    <w:p w14:paraId="4EC5E3CD" w14:textId="77777777" w:rsidR="00E3312C" w:rsidRDefault="00E3312C" w:rsidP="009F41BF">
      <w:pPr>
        <w:rPr>
          <w:b/>
          <w:u w:val="single"/>
        </w:rPr>
      </w:pPr>
    </w:p>
    <w:p w14:paraId="43B10FA7" w14:textId="77777777" w:rsidR="00E3312C" w:rsidRDefault="00E3312C" w:rsidP="009F41BF">
      <w:pPr>
        <w:rPr>
          <w:b/>
          <w:u w:val="single"/>
        </w:rPr>
      </w:pPr>
    </w:p>
    <w:p w14:paraId="265452BD" w14:textId="77777777" w:rsidR="00E3312C" w:rsidRDefault="00E3312C" w:rsidP="009F41BF">
      <w:pPr>
        <w:rPr>
          <w:b/>
          <w:u w:val="single"/>
        </w:rPr>
      </w:pPr>
    </w:p>
    <w:p w14:paraId="16BE1ED6" w14:textId="77777777" w:rsidR="00E3312C" w:rsidRDefault="00E3312C" w:rsidP="009F41BF">
      <w:pPr>
        <w:rPr>
          <w:b/>
          <w:u w:val="single"/>
        </w:rPr>
      </w:pPr>
    </w:p>
    <w:p w14:paraId="3D0766B8" w14:textId="77777777" w:rsidR="00E3312C" w:rsidRDefault="00E3312C" w:rsidP="009F41BF">
      <w:pPr>
        <w:rPr>
          <w:b/>
          <w:u w:val="single"/>
        </w:rPr>
      </w:pPr>
    </w:p>
    <w:p w14:paraId="71497C48" w14:textId="77777777" w:rsidR="00E3312C" w:rsidRDefault="00E3312C" w:rsidP="009F41BF">
      <w:pPr>
        <w:rPr>
          <w:b/>
          <w:u w:val="single"/>
        </w:rPr>
      </w:pPr>
    </w:p>
    <w:p w14:paraId="176B21B6" w14:textId="77777777" w:rsidR="00E3312C" w:rsidRPr="00AE08D8" w:rsidRDefault="00E3312C" w:rsidP="00E3312C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2024. május 24-ei ülésén hozott határozataiból:</w:t>
      </w:r>
    </w:p>
    <w:p w14:paraId="03F8F1BA" w14:textId="77777777" w:rsidR="00E3312C" w:rsidRPr="00AE08D8" w:rsidRDefault="00E3312C" w:rsidP="00E3312C">
      <w:pPr>
        <w:rPr>
          <w:b/>
          <w:u w:val="single"/>
        </w:rPr>
      </w:pPr>
    </w:p>
    <w:p w14:paraId="005E1F4D" w14:textId="0DF9EF7B" w:rsidR="00E3312C" w:rsidRPr="00777CBB" w:rsidRDefault="00E3312C" w:rsidP="00E3312C">
      <w:pPr>
        <w:rPr>
          <w:b/>
          <w:bCs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 w:rsidR="00763401">
        <w:rPr>
          <w:b/>
          <w:u w:val="single"/>
        </w:rPr>
        <w:t>20</w:t>
      </w:r>
      <w:r w:rsidRPr="00AE08D8">
        <w:rPr>
          <w:b/>
          <w:u w:val="single"/>
        </w:rPr>
        <w:t>/202</w:t>
      </w:r>
      <w:r>
        <w:rPr>
          <w:b/>
          <w:u w:val="single"/>
        </w:rPr>
        <w:t>4</w:t>
      </w:r>
      <w:r w:rsidRPr="00AE08D8">
        <w:rPr>
          <w:b/>
          <w:u w:val="single"/>
        </w:rPr>
        <w:t>. (</w:t>
      </w:r>
      <w:r>
        <w:rPr>
          <w:b/>
          <w:u w:val="single"/>
        </w:rPr>
        <w:t>V. 24</w:t>
      </w:r>
      <w:r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 xml:space="preserve">határozata </w:t>
      </w:r>
      <w:r w:rsidR="00777CBB" w:rsidRPr="003F2B6B">
        <w:rPr>
          <w:b/>
          <w:bCs/>
          <w:u w:val="single"/>
        </w:rPr>
        <w:t>a</w:t>
      </w:r>
      <w:r w:rsidR="00777CBB" w:rsidRPr="00046182">
        <w:t xml:space="preserve"> </w:t>
      </w:r>
      <w:r w:rsidR="00777CBB" w:rsidRPr="00777CBB">
        <w:rPr>
          <w:b/>
          <w:bCs/>
          <w:u w:val="single"/>
        </w:rPr>
        <w:t xml:space="preserve">Hajdú-Bihar Vármegyei Fejlesztési Ügynökség Nonprofit Kft. 2023. évi számviteli beszámolója </w:t>
      </w:r>
      <w:r w:rsidRPr="00777CBB">
        <w:rPr>
          <w:b/>
          <w:bCs/>
          <w:u w:val="single"/>
        </w:rPr>
        <w:t>elfogadásáról</w:t>
      </w:r>
    </w:p>
    <w:p w14:paraId="30A6286E" w14:textId="77777777" w:rsidR="00E3312C" w:rsidRPr="00777CBB" w:rsidRDefault="00E3312C" w:rsidP="009F41BF">
      <w:pPr>
        <w:rPr>
          <w:b/>
          <w:bCs/>
          <w:u w:val="single"/>
        </w:rPr>
      </w:pPr>
    </w:p>
    <w:p w14:paraId="5E2A9717" w14:textId="77777777" w:rsidR="00777CBB" w:rsidRPr="00046182" w:rsidRDefault="00777CBB" w:rsidP="00777CBB">
      <w:pPr>
        <w:tabs>
          <w:tab w:val="left" w:pos="1134"/>
        </w:tabs>
        <w:rPr>
          <w:i/>
        </w:rPr>
      </w:pPr>
      <w:bookmarkStart w:id="6" w:name="_Hlk72430625"/>
      <w:r w:rsidRPr="00046182">
        <w:t xml:space="preserve">Hajdú-Bihar </w:t>
      </w:r>
      <w:r>
        <w:t>Várme</w:t>
      </w:r>
      <w:r w:rsidRPr="00046182">
        <w:t>gye Önkormányzat</w:t>
      </w:r>
      <w:r>
        <w:t>a</w:t>
      </w:r>
      <w:r w:rsidRPr="00046182">
        <w:t xml:space="preserve"> Közgyűlése a Polgári Törvénykönyvről szóló </w:t>
      </w:r>
      <w:r w:rsidRPr="00046182">
        <w:br/>
        <w:t>2013. évi V. törvény 3:109. § (2) és (4) bekezdései szerint</w:t>
      </w:r>
    </w:p>
    <w:bookmarkEnd w:id="6"/>
    <w:p w14:paraId="22F32B51" w14:textId="77777777" w:rsidR="00777CBB" w:rsidRPr="00046182" w:rsidRDefault="00777CBB" w:rsidP="00777CBB"/>
    <w:p w14:paraId="65D193B9" w14:textId="77777777" w:rsidR="00777CBB" w:rsidRPr="00046182" w:rsidRDefault="00777CBB" w:rsidP="00777CBB">
      <w:r w:rsidRPr="00046182">
        <w:t xml:space="preserve">1./ elfogadja a Hajdú-Bihar </w:t>
      </w:r>
      <w:r>
        <w:t>Várm</w:t>
      </w:r>
      <w:r w:rsidRPr="00046182">
        <w:t>egyei Fejlesztési Ügynökség Nonprofit Kft. 202</w:t>
      </w:r>
      <w:r>
        <w:t>3</w:t>
      </w:r>
      <w:r w:rsidRPr="00046182">
        <w:t>. évi – a határozat 1-</w:t>
      </w:r>
      <w:r>
        <w:t>3</w:t>
      </w:r>
      <w:r w:rsidRPr="00046182">
        <w:t>. mellékletei szerinti – számviteli beszámolóját.</w:t>
      </w:r>
    </w:p>
    <w:p w14:paraId="341CFD1F" w14:textId="77777777" w:rsidR="00777CBB" w:rsidRPr="00046182" w:rsidRDefault="00777CBB" w:rsidP="00777CBB"/>
    <w:p w14:paraId="57274ABA" w14:textId="77777777" w:rsidR="00777CBB" w:rsidRPr="00867C2F" w:rsidRDefault="00777CBB" w:rsidP="00777CBB">
      <w:r w:rsidRPr="00867C2F">
        <w:t>2./ A 202</w:t>
      </w:r>
      <w:r>
        <w:t>3</w:t>
      </w:r>
      <w:r w:rsidRPr="00867C2F">
        <w:t xml:space="preserve">. gazdasági évet </w:t>
      </w:r>
      <w:r w:rsidRPr="00F20B62">
        <w:rPr>
          <w:b/>
        </w:rPr>
        <w:t xml:space="preserve">347 </w:t>
      </w:r>
      <w:r>
        <w:rPr>
          <w:b/>
        </w:rPr>
        <w:t>923</w:t>
      </w:r>
      <w:r w:rsidRPr="00F20B62">
        <w:rPr>
          <w:b/>
        </w:rPr>
        <w:t xml:space="preserve"> EFt</w:t>
      </w:r>
      <w:r w:rsidRPr="00867C2F">
        <w:t xml:space="preserve"> mérlegfőösszeg mellett, </w:t>
      </w:r>
      <w:r w:rsidRPr="00F20B62">
        <w:rPr>
          <w:b/>
          <w:bCs/>
        </w:rPr>
        <w:t xml:space="preserve">12 693 </w:t>
      </w:r>
      <w:r w:rsidRPr="00F20B62">
        <w:rPr>
          <w:b/>
        </w:rPr>
        <w:t>EFt</w:t>
      </w:r>
      <w:r w:rsidRPr="00867C2F">
        <w:t xml:space="preserve"> adózott eredménnyel fogadja el. </w:t>
      </w:r>
    </w:p>
    <w:p w14:paraId="196AB1D1" w14:textId="77777777" w:rsidR="00777CBB" w:rsidRPr="00046182" w:rsidRDefault="00777CBB" w:rsidP="00777CBB"/>
    <w:p w14:paraId="2D345626" w14:textId="77777777" w:rsidR="00777CBB" w:rsidRPr="00046182" w:rsidRDefault="00777CBB" w:rsidP="00777CBB">
      <w:r w:rsidRPr="00046182">
        <w:t xml:space="preserve">3./ A közgyűlés felkéri elnökét, hogy határozatáról a Hajdú-Bihar </w:t>
      </w:r>
      <w:r>
        <w:t>Várm</w:t>
      </w:r>
      <w:r w:rsidRPr="00046182">
        <w:t>egyei Fejlesztési Ügynökség Nonprofit Kft. ügyvezetőjét tájékoztassa.</w:t>
      </w:r>
    </w:p>
    <w:p w14:paraId="4BD9C4A0" w14:textId="77777777" w:rsidR="00777CBB" w:rsidRPr="00046182" w:rsidRDefault="00777CBB" w:rsidP="00777CBB">
      <w:pPr>
        <w:rPr>
          <w:b/>
          <w:u w:val="single"/>
        </w:rPr>
      </w:pPr>
    </w:p>
    <w:p w14:paraId="7C58F946" w14:textId="77777777" w:rsidR="00777CBB" w:rsidRPr="00046182" w:rsidRDefault="00777CBB" w:rsidP="00777CBB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>
        <w:t>vár</w:t>
      </w:r>
      <w:r w:rsidRPr="00046182">
        <w:t>megyei közgyűlés elnöke</w:t>
      </w:r>
    </w:p>
    <w:p w14:paraId="7C5FF9BF" w14:textId="77777777" w:rsidR="00777CBB" w:rsidRPr="00046182" w:rsidRDefault="00777CBB" w:rsidP="00777CBB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>
        <w:t>4</w:t>
      </w:r>
      <w:r w:rsidRPr="00046182">
        <w:t xml:space="preserve">. május </w:t>
      </w:r>
      <w:r>
        <w:t>27.</w:t>
      </w:r>
    </w:p>
    <w:p w14:paraId="048BBD5D" w14:textId="77777777" w:rsidR="00E3312C" w:rsidRDefault="00E3312C" w:rsidP="009F41BF">
      <w:pPr>
        <w:rPr>
          <w:b/>
          <w:u w:val="single"/>
        </w:rPr>
      </w:pPr>
    </w:p>
    <w:p w14:paraId="29F3D875" w14:textId="77777777" w:rsidR="00E3312C" w:rsidRDefault="00E3312C" w:rsidP="009F41BF">
      <w:pPr>
        <w:rPr>
          <w:b/>
          <w:u w:val="single"/>
        </w:rPr>
      </w:pPr>
    </w:p>
    <w:p w14:paraId="155A4221" w14:textId="77777777" w:rsidR="00E3312C" w:rsidRDefault="00E3312C" w:rsidP="009F41BF">
      <w:pPr>
        <w:rPr>
          <w:b/>
          <w:u w:val="single"/>
        </w:rPr>
      </w:pPr>
    </w:p>
    <w:p w14:paraId="33BA289C" w14:textId="77777777" w:rsidR="00E3312C" w:rsidRDefault="00E3312C" w:rsidP="009F41BF">
      <w:pPr>
        <w:rPr>
          <w:b/>
          <w:u w:val="single"/>
        </w:rPr>
      </w:pPr>
    </w:p>
    <w:p w14:paraId="65187741" w14:textId="3B42F964" w:rsidR="00C14AE6" w:rsidRPr="00AE08D8" w:rsidRDefault="00C14AE6" w:rsidP="00C14AE6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C14AE6" w:rsidRPr="00AE08D8" w14:paraId="4720023A" w14:textId="77777777" w:rsidTr="000B45F5">
        <w:tc>
          <w:tcPr>
            <w:tcW w:w="6091" w:type="dxa"/>
          </w:tcPr>
          <w:p w14:paraId="76A3EE06" w14:textId="77777777" w:rsidR="00C14AE6" w:rsidRPr="00AE08D8" w:rsidRDefault="00C14AE6" w:rsidP="000B45F5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09EF4E39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3C98A5DE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320236F9" w14:textId="77777777" w:rsidR="00C14AE6" w:rsidRPr="00AE08D8" w:rsidRDefault="00C14AE6" w:rsidP="00C14AE6">
      <w:pPr>
        <w:rPr>
          <w:b/>
        </w:rPr>
      </w:pPr>
    </w:p>
    <w:p w14:paraId="1A03C860" w14:textId="77777777" w:rsidR="00C14AE6" w:rsidRPr="00AE08D8" w:rsidRDefault="00C14AE6" w:rsidP="00C14AE6">
      <w:pPr>
        <w:rPr>
          <w:b/>
        </w:rPr>
      </w:pPr>
    </w:p>
    <w:p w14:paraId="1E2ABD27" w14:textId="77777777" w:rsidR="00C14AE6" w:rsidRPr="00AE08D8" w:rsidRDefault="00C14AE6" w:rsidP="00C14AE6">
      <w:pPr>
        <w:rPr>
          <w:b/>
        </w:rPr>
      </w:pPr>
    </w:p>
    <w:p w14:paraId="68A7566F" w14:textId="77777777" w:rsidR="00C14AE6" w:rsidRPr="00AE08D8" w:rsidRDefault="00C14AE6" w:rsidP="00C14AE6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76ABD549" w14:textId="77777777" w:rsidR="00C14AE6" w:rsidRDefault="00C14AE6" w:rsidP="00C14AE6">
      <w:pPr>
        <w:rPr>
          <w:b/>
          <w:u w:val="single"/>
        </w:rPr>
      </w:pPr>
    </w:p>
    <w:p w14:paraId="3C1872F4" w14:textId="77777777" w:rsidR="00E3312C" w:rsidRDefault="00E3312C" w:rsidP="009F41BF">
      <w:pPr>
        <w:rPr>
          <w:b/>
          <w:u w:val="single"/>
        </w:rPr>
      </w:pPr>
    </w:p>
    <w:p w14:paraId="1986973D" w14:textId="77777777" w:rsidR="00E3312C" w:rsidRDefault="00E3312C" w:rsidP="009F41BF">
      <w:pPr>
        <w:rPr>
          <w:b/>
          <w:u w:val="single"/>
        </w:rPr>
      </w:pPr>
    </w:p>
    <w:p w14:paraId="6845F376" w14:textId="77777777" w:rsidR="00777CBB" w:rsidRDefault="00777CBB" w:rsidP="009F41BF">
      <w:pPr>
        <w:rPr>
          <w:b/>
          <w:u w:val="single"/>
        </w:rPr>
      </w:pPr>
    </w:p>
    <w:p w14:paraId="4FC4AD47" w14:textId="77777777" w:rsidR="00777CBB" w:rsidRDefault="00777CBB" w:rsidP="009F41BF">
      <w:pPr>
        <w:rPr>
          <w:b/>
          <w:u w:val="single"/>
        </w:rPr>
      </w:pPr>
    </w:p>
    <w:p w14:paraId="55FEC66E" w14:textId="77777777" w:rsidR="00777CBB" w:rsidRDefault="00777CBB" w:rsidP="009F41BF">
      <w:pPr>
        <w:rPr>
          <w:b/>
          <w:u w:val="single"/>
        </w:rPr>
      </w:pPr>
    </w:p>
    <w:p w14:paraId="27D0F3D3" w14:textId="77777777" w:rsidR="00777CBB" w:rsidRDefault="00777CBB" w:rsidP="009F41BF">
      <w:pPr>
        <w:rPr>
          <w:b/>
          <w:u w:val="single"/>
        </w:rPr>
      </w:pPr>
    </w:p>
    <w:p w14:paraId="671CFB7D" w14:textId="77777777" w:rsidR="00777CBB" w:rsidRDefault="00777CBB" w:rsidP="009F41BF">
      <w:pPr>
        <w:rPr>
          <w:b/>
          <w:u w:val="single"/>
        </w:rPr>
      </w:pPr>
    </w:p>
    <w:p w14:paraId="46C33127" w14:textId="77777777" w:rsidR="00777CBB" w:rsidRDefault="00777CBB" w:rsidP="009F41BF">
      <w:pPr>
        <w:rPr>
          <w:b/>
          <w:u w:val="single"/>
        </w:rPr>
      </w:pPr>
    </w:p>
    <w:p w14:paraId="71EB934D" w14:textId="77777777" w:rsidR="00777CBB" w:rsidRDefault="00777CBB" w:rsidP="009F41BF">
      <w:pPr>
        <w:rPr>
          <w:b/>
          <w:u w:val="single"/>
        </w:rPr>
      </w:pPr>
    </w:p>
    <w:p w14:paraId="1DD26CE5" w14:textId="77777777" w:rsidR="00777CBB" w:rsidRDefault="00777CBB" w:rsidP="009F41BF">
      <w:pPr>
        <w:rPr>
          <w:b/>
          <w:u w:val="single"/>
        </w:rPr>
      </w:pPr>
    </w:p>
    <w:p w14:paraId="4DBA324F" w14:textId="77777777" w:rsidR="00777CBB" w:rsidRDefault="00777CBB" w:rsidP="009F41BF">
      <w:pPr>
        <w:rPr>
          <w:b/>
          <w:u w:val="single"/>
        </w:rPr>
      </w:pPr>
    </w:p>
    <w:p w14:paraId="6BBBD620" w14:textId="77777777" w:rsidR="00777CBB" w:rsidRDefault="00777CBB" w:rsidP="009F41BF">
      <w:pPr>
        <w:rPr>
          <w:b/>
          <w:u w:val="single"/>
        </w:rPr>
      </w:pPr>
    </w:p>
    <w:p w14:paraId="023E5BC4" w14:textId="77777777" w:rsidR="00777CBB" w:rsidRDefault="00777CBB" w:rsidP="009F41BF">
      <w:pPr>
        <w:rPr>
          <w:b/>
          <w:u w:val="single"/>
        </w:rPr>
      </w:pPr>
    </w:p>
    <w:p w14:paraId="6A39F6A2" w14:textId="77777777" w:rsidR="00777CBB" w:rsidRDefault="00777CBB" w:rsidP="009F41BF">
      <w:pPr>
        <w:rPr>
          <w:b/>
          <w:u w:val="single"/>
        </w:rPr>
      </w:pPr>
    </w:p>
    <w:p w14:paraId="37E88DF0" w14:textId="77777777" w:rsidR="00777CBB" w:rsidRDefault="00777CBB" w:rsidP="009F41BF">
      <w:pPr>
        <w:rPr>
          <w:b/>
          <w:u w:val="single"/>
        </w:rPr>
      </w:pPr>
    </w:p>
    <w:p w14:paraId="0196D634" w14:textId="77777777" w:rsidR="00777CBB" w:rsidRDefault="00777CBB" w:rsidP="009F41BF">
      <w:pPr>
        <w:rPr>
          <w:b/>
          <w:u w:val="single"/>
        </w:rPr>
      </w:pPr>
    </w:p>
    <w:p w14:paraId="431CA345" w14:textId="77777777" w:rsidR="00777CBB" w:rsidRDefault="00777CBB" w:rsidP="009F41BF">
      <w:pPr>
        <w:rPr>
          <w:b/>
          <w:u w:val="single"/>
        </w:rPr>
      </w:pPr>
    </w:p>
    <w:p w14:paraId="34858E0D" w14:textId="77777777" w:rsidR="00777CBB" w:rsidRPr="00AE08D8" w:rsidRDefault="00777CBB" w:rsidP="00777CBB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2024. május 24-ei ülésén hozott határozataiból:</w:t>
      </w:r>
    </w:p>
    <w:p w14:paraId="02A74B90" w14:textId="77777777" w:rsidR="00777CBB" w:rsidRPr="00AE08D8" w:rsidRDefault="00777CBB" w:rsidP="00777CBB">
      <w:pPr>
        <w:rPr>
          <w:b/>
          <w:u w:val="single"/>
        </w:rPr>
      </w:pPr>
    </w:p>
    <w:p w14:paraId="670A87AF" w14:textId="6BA09244" w:rsidR="00777CBB" w:rsidRPr="00F851A1" w:rsidRDefault="00777CBB" w:rsidP="00777CBB">
      <w:pPr>
        <w:rPr>
          <w:b/>
          <w:bCs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 w:rsidR="00763401">
        <w:rPr>
          <w:b/>
          <w:u w:val="single"/>
        </w:rPr>
        <w:t>21</w:t>
      </w:r>
      <w:r w:rsidRPr="00AE08D8">
        <w:rPr>
          <w:b/>
          <w:u w:val="single"/>
        </w:rPr>
        <w:t>/202</w:t>
      </w:r>
      <w:r>
        <w:rPr>
          <w:b/>
          <w:u w:val="single"/>
        </w:rPr>
        <w:t>4</w:t>
      </w:r>
      <w:r w:rsidRPr="00AE08D8">
        <w:rPr>
          <w:b/>
          <w:u w:val="single"/>
        </w:rPr>
        <w:t>. (</w:t>
      </w:r>
      <w:r>
        <w:rPr>
          <w:b/>
          <w:u w:val="single"/>
        </w:rPr>
        <w:t>V. 24</w:t>
      </w:r>
      <w:r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 xml:space="preserve">határozata </w:t>
      </w:r>
      <w:r w:rsidR="00F851A1">
        <w:rPr>
          <w:b/>
          <w:u w:val="single"/>
        </w:rPr>
        <w:t xml:space="preserve">a </w:t>
      </w:r>
      <w:r w:rsidR="00F851A1" w:rsidRPr="00F851A1">
        <w:rPr>
          <w:b/>
          <w:bCs/>
          <w:u w:val="single"/>
        </w:rPr>
        <w:t>Hajdú-Bihar Vármegyei Fejlesztési Ügynökség Nonprofit Kft. ügyvezetője részére prémium kifizetéséről</w:t>
      </w:r>
    </w:p>
    <w:p w14:paraId="15889188" w14:textId="77777777" w:rsidR="00777CBB" w:rsidRDefault="00777CBB" w:rsidP="009F41BF">
      <w:pPr>
        <w:rPr>
          <w:b/>
          <w:u w:val="single"/>
        </w:rPr>
      </w:pPr>
    </w:p>
    <w:p w14:paraId="57ED3434" w14:textId="77777777" w:rsidR="00F851A1" w:rsidRPr="00046182" w:rsidRDefault="00F851A1" w:rsidP="00F851A1">
      <w:pPr>
        <w:tabs>
          <w:tab w:val="left" w:pos="1134"/>
        </w:tabs>
        <w:rPr>
          <w:bCs/>
        </w:rPr>
      </w:pPr>
      <w:bookmarkStart w:id="7" w:name="_Hlk72430555"/>
      <w:r w:rsidRPr="00046182">
        <w:t xml:space="preserve">Hajdú-Bihar </w:t>
      </w:r>
      <w:r>
        <w:t>Várm</w:t>
      </w:r>
      <w:r w:rsidRPr="00046182">
        <w:t>egye Önkormányzat</w:t>
      </w:r>
      <w:r>
        <w:t>a</w:t>
      </w:r>
      <w:r w:rsidRPr="00046182">
        <w:t xml:space="preserve"> Közgyűlése </w:t>
      </w:r>
      <w:bookmarkEnd w:id="7"/>
      <w:r w:rsidRPr="00046182">
        <w:t xml:space="preserve">a Polgári Törvénykönyvről szóló </w:t>
      </w:r>
      <w:r w:rsidRPr="00046182">
        <w:br/>
        <w:t xml:space="preserve">2013. évi V. törvény 3:109. § (2) és (4) bekezdései alapján, figyelemmel a Hajdú-Bihar </w:t>
      </w:r>
      <w:r>
        <w:t>Várm</w:t>
      </w:r>
      <w:r w:rsidRPr="00046182">
        <w:t xml:space="preserve">egyei Önkormányzat kizárólagos tulajdonában álló gazdasági társaságok javadalmazási szabályzatának III.2.2 pontjában, valamint </w:t>
      </w:r>
      <w:r w:rsidRPr="00EA0984">
        <w:rPr>
          <w:bCs/>
        </w:rPr>
        <w:t xml:space="preserve">a Korbeák György, a Hajdú-Bihar </w:t>
      </w:r>
      <w:r>
        <w:rPr>
          <w:bCs/>
        </w:rPr>
        <w:t>Várm</w:t>
      </w:r>
      <w:r w:rsidRPr="00EA0984">
        <w:rPr>
          <w:bCs/>
        </w:rPr>
        <w:t>egyei Fejlesztési Ügynökség Nonprofit Kft. ügyvezetője részére 202</w:t>
      </w:r>
      <w:r>
        <w:rPr>
          <w:bCs/>
        </w:rPr>
        <w:t>3</w:t>
      </w:r>
      <w:r w:rsidRPr="00EA0984">
        <w:rPr>
          <w:bCs/>
        </w:rPr>
        <w:t xml:space="preserve">. évre prémiumfeladatok kitűzéséről szóló </w:t>
      </w:r>
      <w:r>
        <w:rPr>
          <w:bCs/>
        </w:rPr>
        <w:t>35</w:t>
      </w:r>
      <w:r w:rsidRPr="00EA0984">
        <w:rPr>
          <w:bCs/>
        </w:rPr>
        <w:t>/202</w:t>
      </w:r>
      <w:r>
        <w:rPr>
          <w:bCs/>
        </w:rPr>
        <w:t>3</w:t>
      </w:r>
      <w:r w:rsidRPr="00EA0984">
        <w:rPr>
          <w:bCs/>
        </w:rPr>
        <w:t>. (V. 2</w:t>
      </w:r>
      <w:r>
        <w:rPr>
          <w:bCs/>
        </w:rPr>
        <w:t>6</w:t>
      </w:r>
      <w:r w:rsidRPr="00EA0984">
        <w:rPr>
          <w:bCs/>
        </w:rPr>
        <w:t xml:space="preserve">.) közgyűlési </w:t>
      </w:r>
      <w:r w:rsidRPr="00376ECE">
        <w:t>határozat</w:t>
      </w:r>
      <w:r w:rsidRPr="00046182">
        <w:t>ban foglaltakra</w:t>
      </w:r>
    </w:p>
    <w:p w14:paraId="41F89F6F" w14:textId="77777777" w:rsidR="00F851A1" w:rsidRPr="00046182" w:rsidRDefault="00F851A1" w:rsidP="00F851A1">
      <w:pPr>
        <w:tabs>
          <w:tab w:val="left" w:pos="1134"/>
        </w:tabs>
        <w:rPr>
          <w:bCs/>
        </w:rPr>
      </w:pPr>
    </w:p>
    <w:p w14:paraId="7A09386B" w14:textId="77777777" w:rsidR="00F851A1" w:rsidRPr="00046182" w:rsidRDefault="00F851A1" w:rsidP="00F851A1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046182">
        <w:rPr>
          <w:rFonts w:ascii="Times New Roman" w:hAnsi="Times New Roman"/>
          <w:sz w:val="24"/>
          <w:szCs w:val="24"/>
        </w:rPr>
        <w:t xml:space="preserve">1./ megállapítja, hogy Korbeák Györgyöt, a Hajdú-Bihar </w:t>
      </w:r>
      <w:r>
        <w:rPr>
          <w:rFonts w:ascii="Times New Roman" w:hAnsi="Times New Roman"/>
          <w:sz w:val="24"/>
          <w:szCs w:val="24"/>
        </w:rPr>
        <w:t>Várm</w:t>
      </w:r>
      <w:r w:rsidRPr="00046182">
        <w:rPr>
          <w:rFonts w:ascii="Times New Roman" w:hAnsi="Times New Roman"/>
          <w:sz w:val="24"/>
          <w:szCs w:val="24"/>
        </w:rPr>
        <w:t>egyei Fejlesztési Ügynökség Nonprofit Kft. ügyvezetőjét - a 202</w:t>
      </w:r>
      <w:r>
        <w:rPr>
          <w:rFonts w:ascii="Times New Roman" w:hAnsi="Times New Roman"/>
          <w:sz w:val="24"/>
          <w:szCs w:val="24"/>
        </w:rPr>
        <w:t>3</w:t>
      </w:r>
      <w:r w:rsidRPr="00046182">
        <w:rPr>
          <w:rFonts w:ascii="Times New Roman" w:hAnsi="Times New Roman"/>
          <w:sz w:val="24"/>
          <w:szCs w:val="24"/>
        </w:rPr>
        <w:t xml:space="preserve">. évi prémiumfeltételek értékelése alapján - </w:t>
      </w:r>
      <w:r w:rsidRPr="00046182">
        <w:rPr>
          <w:rFonts w:ascii="Times New Roman" w:hAnsi="Times New Roman"/>
          <w:sz w:val="24"/>
          <w:szCs w:val="24"/>
        </w:rPr>
        <w:br/>
        <w:t>3 havi – a közgyűlési döntés elfogadásakor érvényes - alapbérének megfelelő prémium illeti meg, melynek kifizetéséről - likviditásának biztosítása mellett - a társaság gondoskodik.</w:t>
      </w:r>
    </w:p>
    <w:p w14:paraId="4EC64B92" w14:textId="77777777" w:rsidR="00F851A1" w:rsidRPr="00046182" w:rsidRDefault="00F851A1" w:rsidP="00F851A1"/>
    <w:p w14:paraId="284DECB1" w14:textId="77777777" w:rsidR="00F851A1" w:rsidRPr="00046182" w:rsidRDefault="00F851A1" w:rsidP="00F851A1">
      <w:bookmarkStart w:id="8" w:name="_Hlk103952061"/>
      <w:r w:rsidRPr="00046182">
        <w:t xml:space="preserve">2./ A közgyűlés felkéri elnökét, hogy határozatáról a Hajdú-Bihar </w:t>
      </w:r>
      <w:r>
        <w:t>Várm</w:t>
      </w:r>
      <w:r w:rsidRPr="00046182">
        <w:t>egyei Fejlesztési Ügynökség Nonprofit Kft. ügyvezetőjét tájékoztassa.</w:t>
      </w:r>
    </w:p>
    <w:p w14:paraId="507E152C" w14:textId="77777777" w:rsidR="00F851A1" w:rsidRPr="00046182" w:rsidRDefault="00F851A1" w:rsidP="00F851A1">
      <w:pPr>
        <w:rPr>
          <w:b/>
          <w:u w:val="single"/>
        </w:rPr>
      </w:pPr>
    </w:p>
    <w:p w14:paraId="0FFF0EC8" w14:textId="77777777" w:rsidR="00F851A1" w:rsidRPr="00046182" w:rsidRDefault="00F851A1" w:rsidP="00F851A1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>
        <w:t>vár</w:t>
      </w:r>
      <w:r w:rsidRPr="00046182">
        <w:t>megyei közgyűlés elnöke</w:t>
      </w:r>
    </w:p>
    <w:p w14:paraId="46E6C14F" w14:textId="77777777" w:rsidR="00F851A1" w:rsidRPr="00046182" w:rsidRDefault="00F851A1" w:rsidP="00F851A1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>
        <w:t>4</w:t>
      </w:r>
      <w:r w:rsidRPr="00046182">
        <w:t xml:space="preserve">. június </w:t>
      </w:r>
      <w:r>
        <w:t>15.</w:t>
      </w:r>
    </w:p>
    <w:bookmarkEnd w:id="8"/>
    <w:p w14:paraId="1D92C573" w14:textId="77777777" w:rsidR="00F851A1" w:rsidRPr="00046182" w:rsidRDefault="00F851A1" w:rsidP="00F851A1"/>
    <w:p w14:paraId="309E912B" w14:textId="77777777" w:rsidR="00777CBB" w:rsidRDefault="00777CBB" w:rsidP="009F41BF">
      <w:pPr>
        <w:rPr>
          <w:b/>
          <w:u w:val="single"/>
        </w:rPr>
      </w:pPr>
    </w:p>
    <w:p w14:paraId="3862B479" w14:textId="77777777" w:rsidR="00777CBB" w:rsidRDefault="00777CBB" w:rsidP="009F41BF">
      <w:pPr>
        <w:rPr>
          <w:b/>
          <w:u w:val="single"/>
        </w:rPr>
      </w:pPr>
    </w:p>
    <w:p w14:paraId="002B9A1D" w14:textId="77777777" w:rsidR="00777CBB" w:rsidRDefault="00777CBB" w:rsidP="009F41BF">
      <w:pPr>
        <w:rPr>
          <w:b/>
          <w:u w:val="single"/>
        </w:rPr>
      </w:pPr>
    </w:p>
    <w:p w14:paraId="3DCD622A" w14:textId="77777777" w:rsidR="00777CBB" w:rsidRDefault="00777CBB" w:rsidP="009F41BF">
      <w:pPr>
        <w:rPr>
          <w:b/>
          <w:u w:val="single"/>
        </w:rPr>
      </w:pPr>
    </w:p>
    <w:p w14:paraId="0CD75981" w14:textId="77777777" w:rsidR="00777CBB" w:rsidRDefault="00777CBB" w:rsidP="009F41BF">
      <w:pPr>
        <w:rPr>
          <w:b/>
          <w:u w:val="single"/>
        </w:rPr>
      </w:pPr>
    </w:p>
    <w:p w14:paraId="2FB3C468" w14:textId="77777777" w:rsidR="00777CBB" w:rsidRDefault="00777CBB" w:rsidP="009F41BF">
      <w:pPr>
        <w:rPr>
          <w:b/>
          <w:u w:val="single"/>
        </w:rPr>
      </w:pPr>
    </w:p>
    <w:p w14:paraId="638017D2" w14:textId="0891EBDA" w:rsidR="00C14AE6" w:rsidRPr="00AE08D8" w:rsidRDefault="00C14AE6" w:rsidP="00C14AE6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C14AE6" w:rsidRPr="00AE08D8" w14:paraId="0E3C8F6C" w14:textId="77777777" w:rsidTr="000B45F5">
        <w:tc>
          <w:tcPr>
            <w:tcW w:w="6091" w:type="dxa"/>
          </w:tcPr>
          <w:p w14:paraId="441EBCB7" w14:textId="77777777" w:rsidR="00C14AE6" w:rsidRPr="00AE08D8" w:rsidRDefault="00C14AE6" w:rsidP="000B45F5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6A3A81C2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6190E20A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4456EA64" w14:textId="77777777" w:rsidR="00C14AE6" w:rsidRPr="00AE08D8" w:rsidRDefault="00C14AE6" w:rsidP="00C14AE6">
      <w:pPr>
        <w:rPr>
          <w:b/>
        </w:rPr>
      </w:pPr>
    </w:p>
    <w:p w14:paraId="556AD518" w14:textId="77777777" w:rsidR="00C14AE6" w:rsidRPr="00AE08D8" w:rsidRDefault="00C14AE6" w:rsidP="00C14AE6">
      <w:pPr>
        <w:rPr>
          <w:b/>
        </w:rPr>
      </w:pPr>
    </w:p>
    <w:p w14:paraId="7E7DE098" w14:textId="77777777" w:rsidR="00C14AE6" w:rsidRPr="00AE08D8" w:rsidRDefault="00C14AE6" w:rsidP="00C14AE6">
      <w:pPr>
        <w:rPr>
          <w:b/>
        </w:rPr>
      </w:pPr>
    </w:p>
    <w:p w14:paraId="3E1E101E" w14:textId="77777777" w:rsidR="00C14AE6" w:rsidRPr="00AE08D8" w:rsidRDefault="00C14AE6" w:rsidP="00C14AE6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225D3421" w14:textId="77777777" w:rsidR="00C14AE6" w:rsidRDefault="00C14AE6" w:rsidP="00C14AE6">
      <w:pPr>
        <w:rPr>
          <w:b/>
          <w:u w:val="single"/>
        </w:rPr>
      </w:pPr>
    </w:p>
    <w:p w14:paraId="1558B619" w14:textId="77777777" w:rsidR="00777CBB" w:rsidRDefault="00777CBB" w:rsidP="009F41BF">
      <w:pPr>
        <w:rPr>
          <w:b/>
          <w:u w:val="single"/>
        </w:rPr>
      </w:pPr>
    </w:p>
    <w:p w14:paraId="7036FFA3" w14:textId="77777777" w:rsidR="00777CBB" w:rsidRDefault="00777CBB" w:rsidP="009F41BF">
      <w:pPr>
        <w:rPr>
          <w:b/>
          <w:u w:val="single"/>
        </w:rPr>
      </w:pPr>
    </w:p>
    <w:p w14:paraId="7D1B019E" w14:textId="77777777" w:rsidR="00777CBB" w:rsidRDefault="00777CBB" w:rsidP="009F41BF">
      <w:pPr>
        <w:rPr>
          <w:b/>
          <w:u w:val="single"/>
        </w:rPr>
      </w:pPr>
    </w:p>
    <w:p w14:paraId="4FA5C3D5" w14:textId="77777777" w:rsidR="00777CBB" w:rsidRDefault="00777CBB" w:rsidP="009F41BF">
      <w:pPr>
        <w:rPr>
          <w:b/>
          <w:u w:val="single"/>
        </w:rPr>
      </w:pPr>
    </w:p>
    <w:p w14:paraId="04C29865" w14:textId="77777777" w:rsidR="00777CBB" w:rsidRDefault="00777CBB" w:rsidP="009F41BF">
      <w:pPr>
        <w:rPr>
          <w:b/>
          <w:u w:val="single"/>
        </w:rPr>
      </w:pPr>
    </w:p>
    <w:p w14:paraId="627FD59D" w14:textId="77777777" w:rsidR="00777CBB" w:rsidRDefault="00777CBB" w:rsidP="009F41BF">
      <w:pPr>
        <w:rPr>
          <w:b/>
          <w:u w:val="single"/>
        </w:rPr>
      </w:pPr>
    </w:p>
    <w:p w14:paraId="02387E0A" w14:textId="77777777" w:rsidR="00777CBB" w:rsidRDefault="00777CBB" w:rsidP="009F41BF">
      <w:pPr>
        <w:rPr>
          <w:b/>
          <w:u w:val="single"/>
        </w:rPr>
      </w:pPr>
    </w:p>
    <w:p w14:paraId="7EA86A4D" w14:textId="77777777" w:rsidR="00777CBB" w:rsidRDefault="00777CBB" w:rsidP="009F41BF">
      <w:pPr>
        <w:rPr>
          <w:b/>
          <w:u w:val="single"/>
        </w:rPr>
      </w:pPr>
    </w:p>
    <w:p w14:paraId="767B2624" w14:textId="77777777" w:rsidR="00777CBB" w:rsidRDefault="00777CBB" w:rsidP="009F41BF">
      <w:pPr>
        <w:rPr>
          <w:b/>
          <w:u w:val="single"/>
        </w:rPr>
      </w:pPr>
    </w:p>
    <w:p w14:paraId="78D373B2" w14:textId="77777777" w:rsidR="00777CBB" w:rsidRDefault="00777CBB" w:rsidP="009F41BF">
      <w:pPr>
        <w:rPr>
          <w:b/>
          <w:u w:val="single"/>
        </w:rPr>
      </w:pPr>
    </w:p>
    <w:p w14:paraId="1FB903AE" w14:textId="77777777" w:rsidR="00777CBB" w:rsidRDefault="00777CBB" w:rsidP="009F41BF">
      <w:pPr>
        <w:rPr>
          <w:b/>
          <w:u w:val="single"/>
        </w:rPr>
      </w:pPr>
    </w:p>
    <w:p w14:paraId="17ABF619" w14:textId="77777777" w:rsidR="00777CBB" w:rsidRPr="00AE08D8" w:rsidRDefault="00777CBB" w:rsidP="00777CBB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2024. május 24-ei ülésén hozott határozataiból:</w:t>
      </w:r>
    </w:p>
    <w:p w14:paraId="3B0CC95E" w14:textId="77777777" w:rsidR="00777CBB" w:rsidRPr="00AE08D8" w:rsidRDefault="00777CBB" w:rsidP="00777CBB">
      <w:pPr>
        <w:rPr>
          <w:b/>
          <w:u w:val="single"/>
        </w:rPr>
      </w:pPr>
    </w:p>
    <w:p w14:paraId="7495DC09" w14:textId="5B514DCA" w:rsidR="00777CBB" w:rsidRPr="00E2549C" w:rsidRDefault="00777CBB" w:rsidP="00777CBB">
      <w:pPr>
        <w:rPr>
          <w:b/>
          <w:bCs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 w:rsidR="003D102D">
        <w:rPr>
          <w:b/>
          <w:u w:val="single"/>
        </w:rPr>
        <w:t>2</w:t>
      </w:r>
      <w:r w:rsidR="00763401">
        <w:rPr>
          <w:b/>
          <w:u w:val="single"/>
        </w:rPr>
        <w:t>2</w:t>
      </w:r>
      <w:r w:rsidRPr="00AE08D8">
        <w:rPr>
          <w:b/>
          <w:u w:val="single"/>
        </w:rPr>
        <w:t>/202</w:t>
      </w:r>
      <w:r>
        <w:rPr>
          <w:b/>
          <w:u w:val="single"/>
        </w:rPr>
        <w:t>4</w:t>
      </w:r>
      <w:r w:rsidRPr="00AE08D8">
        <w:rPr>
          <w:b/>
          <w:u w:val="single"/>
        </w:rPr>
        <w:t>. (</w:t>
      </w:r>
      <w:r>
        <w:rPr>
          <w:b/>
          <w:u w:val="single"/>
        </w:rPr>
        <w:t>V. 24</w:t>
      </w:r>
      <w:r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 xml:space="preserve">határozata </w:t>
      </w:r>
      <w:r w:rsidR="00E2549C">
        <w:rPr>
          <w:b/>
          <w:u w:val="single"/>
        </w:rPr>
        <w:t xml:space="preserve">a </w:t>
      </w:r>
      <w:r w:rsidR="00E2549C" w:rsidRPr="00E2549C">
        <w:rPr>
          <w:b/>
          <w:bCs/>
          <w:u w:val="single"/>
          <w:lang w:eastAsia="en-US"/>
        </w:rPr>
        <w:t>Hajdú-Bihar Vármegyei Fejlesztési Ügynökség</w:t>
      </w:r>
      <w:r w:rsidR="00E2549C" w:rsidRPr="00E2549C">
        <w:rPr>
          <w:b/>
          <w:bCs/>
          <w:u w:val="single"/>
        </w:rPr>
        <w:t xml:space="preserve"> Nonprofit Kft. ügyvezetője részére 2024. évi prémiumfeladatok kitűzéséről</w:t>
      </w:r>
    </w:p>
    <w:p w14:paraId="50EC6358" w14:textId="77777777" w:rsidR="00777CBB" w:rsidRDefault="00777CBB" w:rsidP="009F41BF">
      <w:pPr>
        <w:rPr>
          <w:b/>
          <w:u w:val="single"/>
        </w:rPr>
      </w:pPr>
    </w:p>
    <w:p w14:paraId="7A2933F7" w14:textId="77777777" w:rsidR="00E2549C" w:rsidRDefault="00E2549C" w:rsidP="00E2549C">
      <w:pPr>
        <w:tabs>
          <w:tab w:val="left" w:pos="1134"/>
        </w:tabs>
      </w:pPr>
      <w:r w:rsidRPr="00046182">
        <w:t xml:space="preserve">Hajdú-Bihar </w:t>
      </w:r>
      <w:r>
        <w:t>Várm</w:t>
      </w:r>
      <w:r w:rsidRPr="00046182">
        <w:t>egye Önkormányzat</w:t>
      </w:r>
      <w:r>
        <w:t>a</w:t>
      </w:r>
      <w:r w:rsidRPr="00046182">
        <w:t xml:space="preserve"> Közgyűlése a Polgári Törvénykönyvről szóló </w:t>
      </w:r>
      <w:r w:rsidRPr="00046182">
        <w:br/>
        <w:t xml:space="preserve">2013. évi V. törvény 3:109. § (2) és (4) bekezdései alapján, figyelemmel a </w:t>
      </w:r>
      <w:r w:rsidRPr="00046182">
        <w:rPr>
          <w:bCs/>
        </w:rPr>
        <w:t xml:space="preserve">94/2017. (V. 26.) MÖK határozattal elfogadott, a Hajdú-Bihar </w:t>
      </w:r>
      <w:r>
        <w:rPr>
          <w:bCs/>
        </w:rPr>
        <w:t>Várm</w:t>
      </w:r>
      <w:r w:rsidRPr="00046182">
        <w:rPr>
          <w:bCs/>
        </w:rPr>
        <w:t>egyei Önkormányzat kizárólagos tulajdonában álló gazdasági társaságok javadalmazási szabályzatának</w:t>
      </w:r>
      <w:r w:rsidRPr="00046182">
        <w:t xml:space="preserve"> III.2.2 pontjában foglaltakra, valamint a Munka Törvénykönyvéről szóló 2012. évi I. törvény 207. § (2) bekezdésére</w:t>
      </w:r>
    </w:p>
    <w:p w14:paraId="19BB823E" w14:textId="77777777" w:rsidR="00E2549C" w:rsidRPr="00046182" w:rsidRDefault="00E2549C" w:rsidP="00E2549C">
      <w:pPr>
        <w:tabs>
          <w:tab w:val="left" w:pos="1134"/>
        </w:tabs>
      </w:pPr>
    </w:p>
    <w:p w14:paraId="49805393" w14:textId="77777777" w:rsidR="00E2549C" w:rsidRPr="00046182" w:rsidRDefault="00E2549C" w:rsidP="00E2549C">
      <w:r w:rsidRPr="00046182">
        <w:t xml:space="preserve">1./ a </w:t>
      </w:r>
      <w:r w:rsidRPr="00046182">
        <w:rPr>
          <w:lang w:eastAsia="en-US"/>
        </w:rPr>
        <w:t xml:space="preserve">Hajdú-Bihar </w:t>
      </w:r>
      <w:r>
        <w:rPr>
          <w:lang w:eastAsia="en-US"/>
        </w:rPr>
        <w:t>Várm</w:t>
      </w:r>
      <w:r w:rsidRPr="00046182">
        <w:rPr>
          <w:lang w:eastAsia="en-US"/>
        </w:rPr>
        <w:t>egyei Fejlesztési Ügynökség</w:t>
      </w:r>
      <w:r w:rsidRPr="00046182">
        <w:t xml:space="preserve"> Nonprofit Kft. ügyvezetője részére 202</w:t>
      </w:r>
      <w:r>
        <w:t>4</w:t>
      </w:r>
      <w:r w:rsidRPr="00046182">
        <w:t>. évre a következő prémiumfeladatokat tűzi ki:</w:t>
      </w:r>
    </w:p>
    <w:p w14:paraId="5B12FA14" w14:textId="77777777" w:rsidR="00E2549C" w:rsidRPr="00046182" w:rsidRDefault="00E2549C" w:rsidP="00E2549C">
      <w:pPr>
        <w:pStyle w:val="Listaszerbekezds"/>
        <w:numPr>
          <w:ilvl w:val="0"/>
          <w:numId w:val="22"/>
        </w:numPr>
      </w:pPr>
      <w:r w:rsidRPr="00046182">
        <w:t xml:space="preserve">a társaságnak lejárt köztartozása (adó, társadalombiztosítási járulék, vám, stb.) ne álljon fenn az üzleti év végén, </w:t>
      </w:r>
    </w:p>
    <w:p w14:paraId="0210BCA4" w14:textId="77777777" w:rsidR="00E2549C" w:rsidRPr="00046182" w:rsidRDefault="00E2549C" w:rsidP="00E2549C">
      <w:pPr>
        <w:numPr>
          <w:ilvl w:val="0"/>
          <w:numId w:val="22"/>
        </w:numPr>
      </w:pPr>
      <w:r w:rsidRPr="00046182">
        <w:t>a társaság adózás előtti eredménye számviteli értelemben pozitív legyen.</w:t>
      </w:r>
    </w:p>
    <w:p w14:paraId="57219E38" w14:textId="77777777" w:rsidR="00E2549C" w:rsidRDefault="00E2549C" w:rsidP="00E2549C">
      <w:r w:rsidRPr="00046182">
        <w:t>A kitűzött feladatok teljesítése esetén az ügyvezetőt 3 havi alapbérének megfelelő prémium illeti meg.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14:paraId="3FBF9E7E" w14:textId="77777777" w:rsidR="00E2549C" w:rsidRPr="00046182" w:rsidRDefault="00E2549C" w:rsidP="00E2549C"/>
    <w:p w14:paraId="101F3163" w14:textId="4A470607" w:rsidR="00E2549C" w:rsidRDefault="00E2549C" w:rsidP="00E2549C">
      <w:r w:rsidRPr="00046182">
        <w:t>A prémiumfeladatok teljesítésének értékelésére a 202</w:t>
      </w:r>
      <w:r>
        <w:t>4</w:t>
      </w:r>
      <w:r w:rsidRPr="00046182">
        <w:t xml:space="preserve">. évi üzleti évet lezáró beszámoló és mérleg elfogadásakor kerül sor. </w:t>
      </w:r>
    </w:p>
    <w:p w14:paraId="17B6558B" w14:textId="77777777" w:rsidR="00E2549C" w:rsidRPr="00046182" w:rsidRDefault="00E2549C" w:rsidP="00E2549C"/>
    <w:p w14:paraId="48FC8046" w14:textId="77777777" w:rsidR="00E2549C" w:rsidRPr="00046182" w:rsidRDefault="00E2549C" w:rsidP="00E2549C">
      <w:r w:rsidRPr="00046182">
        <w:t xml:space="preserve">2./ A közgyűlés felkéri elnökét, hogy határozatáról a Hajdú-Bihar </w:t>
      </w:r>
      <w:r>
        <w:t>Várm</w:t>
      </w:r>
      <w:r w:rsidRPr="00046182">
        <w:t>egyei Fejlesztési Ügynökség Nonprofit Kft. ügyvezetőjét tájékoztassa.</w:t>
      </w:r>
    </w:p>
    <w:p w14:paraId="19D1E1E9" w14:textId="77777777" w:rsidR="00E2549C" w:rsidRPr="00046182" w:rsidRDefault="00E2549C" w:rsidP="00E2549C">
      <w:pPr>
        <w:rPr>
          <w:b/>
          <w:u w:val="single"/>
        </w:rPr>
      </w:pPr>
    </w:p>
    <w:p w14:paraId="23D47160" w14:textId="77777777" w:rsidR="00E2549C" w:rsidRPr="00046182" w:rsidRDefault="00E2549C" w:rsidP="00E2549C">
      <w:r w:rsidRPr="00046182">
        <w:rPr>
          <w:b/>
          <w:u w:val="single"/>
        </w:rPr>
        <w:t>Végrehajtásért felelős:</w:t>
      </w:r>
      <w:r w:rsidRPr="00046182">
        <w:tab/>
        <w:t xml:space="preserve">Pajna Zoltán, a </w:t>
      </w:r>
      <w:r>
        <w:t>vár</w:t>
      </w:r>
      <w:r w:rsidRPr="00046182">
        <w:t>megyei közgyűlés elnöke</w:t>
      </w:r>
    </w:p>
    <w:p w14:paraId="280E3F87" w14:textId="77777777" w:rsidR="00E2549C" w:rsidRPr="00046182" w:rsidRDefault="00E2549C" w:rsidP="00E2549C">
      <w:r w:rsidRPr="00046182">
        <w:rPr>
          <w:b/>
          <w:u w:val="single"/>
        </w:rPr>
        <w:t>Határidő:</w:t>
      </w:r>
      <w:r w:rsidRPr="00046182">
        <w:tab/>
      </w:r>
      <w:r w:rsidRPr="00046182">
        <w:tab/>
      </w:r>
      <w:r w:rsidRPr="00046182">
        <w:tab/>
        <w:t>202</w:t>
      </w:r>
      <w:r>
        <w:t>4</w:t>
      </w:r>
      <w:r w:rsidRPr="00046182">
        <w:t xml:space="preserve">. június </w:t>
      </w:r>
      <w:r>
        <w:t>15.</w:t>
      </w:r>
    </w:p>
    <w:p w14:paraId="5D9BF300" w14:textId="77777777" w:rsidR="00777CBB" w:rsidRDefault="00777CBB" w:rsidP="009F41BF">
      <w:pPr>
        <w:rPr>
          <w:b/>
          <w:u w:val="single"/>
        </w:rPr>
      </w:pPr>
    </w:p>
    <w:p w14:paraId="49816043" w14:textId="77777777" w:rsidR="00777CBB" w:rsidRDefault="00777CBB" w:rsidP="009F41BF">
      <w:pPr>
        <w:rPr>
          <w:b/>
          <w:u w:val="single"/>
        </w:rPr>
      </w:pPr>
    </w:p>
    <w:p w14:paraId="717B0C5B" w14:textId="77777777" w:rsidR="00777CBB" w:rsidRDefault="00777CBB" w:rsidP="009F41BF">
      <w:pPr>
        <w:rPr>
          <w:b/>
          <w:u w:val="single"/>
        </w:rPr>
      </w:pPr>
    </w:p>
    <w:p w14:paraId="4C746A43" w14:textId="77777777" w:rsidR="00777CBB" w:rsidRDefault="00777CBB" w:rsidP="009F41BF">
      <w:pPr>
        <w:rPr>
          <w:b/>
          <w:u w:val="single"/>
        </w:rPr>
      </w:pPr>
    </w:p>
    <w:p w14:paraId="69D14E44" w14:textId="77777777" w:rsidR="00777CBB" w:rsidRDefault="00777CBB" w:rsidP="009F41BF">
      <w:pPr>
        <w:rPr>
          <w:b/>
          <w:u w:val="single"/>
        </w:rPr>
      </w:pPr>
    </w:p>
    <w:p w14:paraId="6CA598AC" w14:textId="6A7E815D" w:rsidR="00C14AE6" w:rsidRPr="00AE08D8" w:rsidRDefault="00C14AE6" w:rsidP="00C14AE6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C14AE6" w:rsidRPr="00AE08D8" w14:paraId="2FF99BA6" w14:textId="77777777" w:rsidTr="000B45F5">
        <w:tc>
          <w:tcPr>
            <w:tcW w:w="6091" w:type="dxa"/>
          </w:tcPr>
          <w:p w14:paraId="27DEF1A7" w14:textId="77777777" w:rsidR="00C14AE6" w:rsidRPr="00AE08D8" w:rsidRDefault="00C14AE6" w:rsidP="000B45F5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2EE94E30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47695BF5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15D4FA63" w14:textId="77777777" w:rsidR="00C14AE6" w:rsidRPr="00AE08D8" w:rsidRDefault="00C14AE6" w:rsidP="00C14AE6">
      <w:pPr>
        <w:rPr>
          <w:b/>
        </w:rPr>
      </w:pPr>
    </w:p>
    <w:p w14:paraId="26965B98" w14:textId="77777777" w:rsidR="00C14AE6" w:rsidRPr="00AE08D8" w:rsidRDefault="00C14AE6" w:rsidP="00C14AE6">
      <w:pPr>
        <w:rPr>
          <w:b/>
        </w:rPr>
      </w:pPr>
    </w:p>
    <w:p w14:paraId="71448F76" w14:textId="77777777" w:rsidR="00C14AE6" w:rsidRPr="00AE08D8" w:rsidRDefault="00C14AE6" w:rsidP="00C14AE6">
      <w:pPr>
        <w:rPr>
          <w:b/>
        </w:rPr>
      </w:pPr>
    </w:p>
    <w:p w14:paraId="6E409960" w14:textId="77777777" w:rsidR="00C14AE6" w:rsidRPr="00AE08D8" w:rsidRDefault="00C14AE6" w:rsidP="00C14AE6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3F48ED4A" w14:textId="77777777" w:rsidR="00C14AE6" w:rsidRDefault="00C14AE6" w:rsidP="00C14AE6">
      <w:pPr>
        <w:rPr>
          <w:b/>
          <w:u w:val="single"/>
        </w:rPr>
      </w:pPr>
    </w:p>
    <w:p w14:paraId="2F77BD2C" w14:textId="77777777" w:rsidR="00777CBB" w:rsidRDefault="00777CBB" w:rsidP="009F41BF">
      <w:pPr>
        <w:rPr>
          <w:b/>
          <w:u w:val="single"/>
        </w:rPr>
      </w:pPr>
    </w:p>
    <w:p w14:paraId="02300699" w14:textId="77777777" w:rsidR="00777CBB" w:rsidRDefault="00777CBB" w:rsidP="009F41BF">
      <w:pPr>
        <w:rPr>
          <w:b/>
          <w:u w:val="single"/>
        </w:rPr>
      </w:pPr>
    </w:p>
    <w:p w14:paraId="645A4308" w14:textId="77777777" w:rsidR="00777CBB" w:rsidRDefault="00777CBB" w:rsidP="009F41BF">
      <w:pPr>
        <w:rPr>
          <w:b/>
          <w:u w:val="single"/>
        </w:rPr>
      </w:pPr>
    </w:p>
    <w:p w14:paraId="71E23AB7" w14:textId="77777777" w:rsidR="00777CBB" w:rsidRDefault="00777CBB" w:rsidP="009F41BF">
      <w:pPr>
        <w:rPr>
          <w:b/>
          <w:u w:val="single"/>
        </w:rPr>
      </w:pPr>
    </w:p>
    <w:p w14:paraId="4F59957A" w14:textId="77777777" w:rsidR="00777CBB" w:rsidRPr="00AE08D8" w:rsidRDefault="00777CBB" w:rsidP="00777CBB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2024. május 24-ei ülésén hozott határozataiból:</w:t>
      </w:r>
    </w:p>
    <w:p w14:paraId="3AC83A78" w14:textId="77777777" w:rsidR="00777CBB" w:rsidRPr="00AE08D8" w:rsidRDefault="00777CBB" w:rsidP="00777CBB">
      <w:pPr>
        <w:rPr>
          <w:b/>
          <w:u w:val="single"/>
        </w:rPr>
      </w:pPr>
    </w:p>
    <w:p w14:paraId="2E77DC92" w14:textId="0F1E90D1" w:rsidR="00777CBB" w:rsidRPr="00E872BB" w:rsidRDefault="00777CBB" w:rsidP="00777CBB">
      <w:pPr>
        <w:rPr>
          <w:b/>
          <w:bCs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 w:rsidR="00D65553">
        <w:rPr>
          <w:b/>
          <w:u w:val="single"/>
        </w:rPr>
        <w:t>2</w:t>
      </w:r>
      <w:r w:rsidR="00763401">
        <w:rPr>
          <w:b/>
          <w:u w:val="single"/>
        </w:rPr>
        <w:t>3</w:t>
      </w:r>
      <w:r w:rsidRPr="00AE08D8">
        <w:rPr>
          <w:b/>
          <w:u w:val="single"/>
        </w:rPr>
        <w:t>/202</w:t>
      </w:r>
      <w:r>
        <w:rPr>
          <w:b/>
          <w:u w:val="single"/>
        </w:rPr>
        <w:t>4</w:t>
      </w:r>
      <w:r w:rsidRPr="00AE08D8">
        <w:rPr>
          <w:b/>
          <w:u w:val="single"/>
        </w:rPr>
        <w:t>. (</w:t>
      </w:r>
      <w:r>
        <w:rPr>
          <w:b/>
          <w:u w:val="single"/>
        </w:rPr>
        <w:t>V. 24</w:t>
      </w:r>
      <w:r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>határozata</w:t>
      </w:r>
      <w:r w:rsidRPr="00E872BB">
        <w:rPr>
          <w:b/>
          <w:bCs/>
          <w:u w:val="single"/>
        </w:rPr>
        <w:t xml:space="preserve"> </w:t>
      </w:r>
      <w:r w:rsidR="00E872BB" w:rsidRPr="00E872BB">
        <w:rPr>
          <w:b/>
          <w:bCs/>
          <w:u w:val="single"/>
        </w:rPr>
        <w:t>a</w:t>
      </w:r>
      <w:r w:rsidR="00E872BB" w:rsidRPr="00AF186B">
        <w:t xml:space="preserve"> </w:t>
      </w:r>
      <w:r w:rsidR="00E872BB" w:rsidRPr="00E872BB">
        <w:rPr>
          <w:b/>
          <w:bCs/>
          <w:u w:val="single"/>
        </w:rPr>
        <w:t>Hajdú-Bihar Vármegyei Fejlesztési Ügynökség Nonprofit Kft. 2024. évi üzleti tervé</w:t>
      </w:r>
      <w:r w:rsidR="00E872BB">
        <w:rPr>
          <w:b/>
          <w:bCs/>
          <w:u w:val="single"/>
        </w:rPr>
        <w:t xml:space="preserve">nek </w:t>
      </w:r>
      <w:r w:rsidRPr="00E872BB">
        <w:rPr>
          <w:b/>
          <w:bCs/>
          <w:u w:val="single"/>
        </w:rPr>
        <w:t>elfogadásáról</w:t>
      </w:r>
    </w:p>
    <w:p w14:paraId="6455A537" w14:textId="77777777" w:rsidR="00777CBB" w:rsidRDefault="00777CBB" w:rsidP="009F41BF">
      <w:pPr>
        <w:rPr>
          <w:b/>
          <w:u w:val="single"/>
        </w:rPr>
      </w:pPr>
    </w:p>
    <w:p w14:paraId="38C53BE1" w14:textId="77777777" w:rsidR="00777CBB" w:rsidRDefault="00777CBB" w:rsidP="009F41BF">
      <w:pPr>
        <w:rPr>
          <w:b/>
          <w:u w:val="single"/>
        </w:rPr>
      </w:pPr>
    </w:p>
    <w:p w14:paraId="246D441E" w14:textId="77777777" w:rsidR="00E872BB" w:rsidRPr="00AF186B" w:rsidRDefault="00E872BB" w:rsidP="00E872BB">
      <w:r w:rsidRPr="00AF186B">
        <w:t xml:space="preserve">Hajdú-Bihar Vármegye Önkormányzatának Közgyűlése a Polgári Törvénykönyvről szóló </w:t>
      </w:r>
      <w:r w:rsidRPr="00AF186B">
        <w:br/>
        <w:t>2013. évi V. törvény 3:109. § (2) és (4) bekezdéseiben meghatározott hatáskörében eljárva,</w:t>
      </w:r>
    </w:p>
    <w:p w14:paraId="0EDAF7B0" w14:textId="77777777" w:rsidR="00E872BB" w:rsidRPr="00AF186B" w:rsidRDefault="00E872BB" w:rsidP="00E872BB"/>
    <w:p w14:paraId="015CDBAE" w14:textId="77777777" w:rsidR="00E872BB" w:rsidRPr="00AF186B" w:rsidRDefault="00E872BB" w:rsidP="00E872BB">
      <w:r w:rsidRPr="00AF186B">
        <w:t xml:space="preserve">1./ a Hajdú-Bihar </w:t>
      </w:r>
      <w:r>
        <w:t>Várm</w:t>
      </w:r>
      <w:r w:rsidRPr="00AF186B">
        <w:t>egyei Fejlesztési Ügynökség Nonprofit Kft. 202</w:t>
      </w:r>
      <w:r>
        <w:t>4</w:t>
      </w:r>
      <w:r w:rsidRPr="00AF186B">
        <w:t xml:space="preserve">. évi üzleti tervét </w:t>
      </w:r>
      <w:r w:rsidRPr="00AF186B">
        <w:br/>
      </w:r>
      <w:r>
        <w:rPr>
          <w:b/>
          <w:bCs/>
        </w:rPr>
        <w:t>411 671</w:t>
      </w:r>
      <w:r w:rsidRPr="00871B3A">
        <w:rPr>
          <w:b/>
          <w:bCs/>
        </w:rPr>
        <w:t xml:space="preserve"> eFt </w:t>
      </w:r>
      <w:r w:rsidRPr="00AF186B">
        <w:t xml:space="preserve">tervezett bevétellel és </w:t>
      </w:r>
      <w:r w:rsidRPr="00810CF3">
        <w:rPr>
          <w:b/>
          <w:bCs/>
        </w:rPr>
        <w:t>402 231</w:t>
      </w:r>
      <w:r w:rsidRPr="00871B3A">
        <w:rPr>
          <w:b/>
          <w:bCs/>
        </w:rPr>
        <w:t xml:space="preserve"> eFt </w:t>
      </w:r>
      <w:r w:rsidRPr="00AF186B">
        <w:t>tervezett kiadással, a határozat melléklete szerint elfogadja.</w:t>
      </w:r>
    </w:p>
    <w:p w14:paraId="3DDC16C0" w14:textId="77777777" w:rsidR="00E872BB" w:rsidRPr="00AF186B" w:rsidRDefault="00E872BB" w:rsidP="00E872BB"/>
    <w:p w14:paraId="3F619306" w14:textId="77777777" w:rsidR="00E872BB" w:rsidRPr="00AF186B" w:rsidRDefault="00E872BB" w:rsidP="00E872BB">
      <w:r w:rsidRPr="00AF186B">
        <w:t xml:space="preserve">2./ A közgyűlés felkéri elnökét, hogy határozatát a Hajdú-Bihar </w:t>
      </w:r>
      <w:r>
        <w:t>Várm</w:t>
      </w:r>
      <w:r w:rsidRPr="00AF186B">
        <w:t>egyei Fejlesztési Ügynökség Nonprofit Kft. ügyvezetőjével közölje.</w:t>
      </w:r>
    </w:p>
    <w:p w14:paraId="1D522DC4" w14:textId="77777777" w:rsidR="00E872BB" w:rsidRPr="00AF186B" w:rsidRDefault="00E872BB" w:rsidP="00E872BB"/>
    <w:p w14:paraId="74B270D9" w14:textId="77777777" w:rsidR="00E872BB" w:rsidRPr="00AF186B" w:rsidRDefault="00E872BB" w:rsidP="00E872BB">
      <w:r w:rsidRPr="00AF186B">
        <w:rPr>
          <w:b/>
          <w:u w:val="single"/>
        </w:rPr>
        <w:t>Végrehajtásért felelős:</w:t>
      </w:r>
      <w:r w:rsidRPr="00AF186B">
        <w:tab/>
        <w:t xml:space="preserve">Pajna Zoltán, a </w:t>
      </w:r>
      <w:r>
        <w:t>vár</w:t>
      </w:r>
      <w:r w:rsidRPr="00AF186B">
        <w:t>megyei közgyűlés elnöke</w:t>
      </w:r>
    </w:p>
    <w:p w14:paraId="7CA01AF5" w14:textId="77777777" w:rsidR="00E872BB" w:rsidRPr="00AF186B" w:rsidRDefault="00E872BB" w:rsidP="00E872BB">
      <w:pPr>
        <w:ind w:left="2124" w:firstLine="708"/>
      </w:pPr>
      <w:r w:rsidRPr="00AF186B">
        <w:t>Korbeák György, ügyvezető</w:t>
      </w:r>
    </w:p>
    <w:p w14:paraId="25371906" w14:textId="77777777" w:rsidR="00E872BB" w:rsidRPr="00AF186B" w:rsidRDefault="00E872BB" w:rsidP="00E872BB">
      <w:r w:rsidRPr="00AF186B">
        <w:rPr>
          <w:b/>
          <w:u w:val="single"/>
        </w:rPr>
        <w:t>Határidő:</w:t>
      </w:r>
      <w:r w:rsidRPr="00AF186B">
        <w:tab/>
      </w:r>
      <w:r w:rsidRPr="00AF186B">
        <w:tab/>
      </w:r>
      <w:r w:rsidRPr="00AF186B">
        <w:tab/>
        <w:t>202</w:t>
      </w:r>
      <w:r>
        <w:t>4. május 31.</w:t>
      </w:r>
    </w:p>
    <w:p w14:paraId="1A9BECD1" w14:textId="77777777" w:rsidR="00777CBB" w:rsidRDefault="00777CBB" w:rsidP="009F41BF">
      <w:pPr>
        <w:rPr>
          <w:b/>
          <w:u w:val="single"/>
        </w:rPr>
      </w:pPr>
    </w:p>
    <w:p w14:paraId="1B7D0731" w14:textId="77777777" w:rsidR="00777CBB" w:rsidRDefault="00777CBB" w:rsidP="009F41BF">
      <w:pPr>
        <w:rPr>
          <w:b/>
          <w:u w:val="single"/>
        </w:rPr>
      </w:pPr>
    </w:p>
    <w:p w14:paraId="0BEBBEB4" w14:textId="77777777" w:rsidR="00777CBB" w:rsidRDefault="00777CBB" w:rsidP="009F41BF">
      <w:pPr>
        <w:rPr>
          <w:b/>
          <w:u w:val="single"/>
        </w:rPr>
      </w:pPr>
    </w:p>
    <w:p w14:paraId="066975B8" w14:textId="77777777" w:rsidR="00777CBB" w:rsidRDefault="00777CBB" w:rsidP="009F41BF">
      <w:pPr>
        <w:rPr>
          <w:b/>
          <w:u w:val="single"/>
        </w:rPr>
      </w:pPr>
    </w:p>
    <w:p w14:paraId="2354DA91" w14:textId="77777777" w:rsidR="00777CBB" w:rsidRDefault="00777CBB" w:rsidP="009F41BF">
      <w:pPr>
        <w:rPr>
          <w:b/>
          <w:u w:val="single"/>
        </w:rPr>
      </w:pPr>
    </w:p>
    <w:p w14:paraId="1C1502DC" w14:textId="77777777" w:rsidR="00777CBB" w:rsidRDefault="00777CBB" w:rsidP="009F41BF">
      <w:pPr>
        <w:rPr>
          <w:b/>
          <w:u w:val="single"/>
        </w:rPr>
      </w:pPr>
    </w:p>
    <w:p w14:paraId="5021BF50" w14:textId="77777777" w:rsidR="00777CBB" w:rsidRDefault="00777CBB" w:rsidP="009F41BF">
      <w:pPr>
        <w:rPr>
          <w:b/>
          <w:u w:val="single"/>
        </w:rPr>
      </w:pPr>
    </w:p>
    <w:p w14:paraId="76A3B9CC" w14:textId="77777777" w:rsidR="00777CBB" w:rsidRDefault="00777CBB" w:rsidP="009F41BF">
      <w:pPr>
        <w:rPr>
          <w:b/>
          <w:u w:val="single"/>
        </w:rPr>
      </w:pPr>
    </w:p>
    <w:p w14:paraId="6BC3FBA2" w14:textId="110CA17B" w:rsidR="00C14AE6" w:rsidRPr="00AE08D8" w:rsidRDefault="00C14AE6" w:rsidP="00C14AE6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C14AE6" w:rsidRPr="00AE08D8" w14:paraId="65585824" w14:textId="77777777" w:rsidTr="000B45F5">
        <w:tc>
          <w:tcPr>
            <w:tcW w:w="6091" w:type="dxa"/>
          </w:tcPr>
          <w:p w14:paraId="58996831" w14:textId="77777777" w:rsidR="00C14AE6" w:rsidRPr="00AE08D8" w:rsidRDefault="00C14AE6" w:rsidP="000B45F5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103F00D6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5C0FCDD5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093A4F46" w14:textId="77777777" w:rsidR="00C14AE6" w:rsidRPr="00AE08D8" w:rsidRDefault="00C14AE6" w:rsidP="00C14AE6">
      <w:pPr>
        <w:rPr>
          <w:b/>
        </w:rPr>
      </w:pPr>
    </w:p>
    <w:p w14:paraId="1CFFDD04" w14:textId="77777777" w:rsidR="00C14AE6" w:rsidRPr="00AE08D8" w:rsidRDefault="00C14AE6" w:rsidP="00C14AE6">
      <w:pPr>
        <w:rPr>
          <w:b/>
        </w:rPr>
      </w:pPr>
    </w:p>
    <w:p w14:paraId="1ECE98DA" w14:textId="77777777" w:rsidR="00C14AE6" w:rsidRPr="00AE08D8" w:rsidRDefault="00C14AE6" w:rsidP="00C14AE6">
      <w:pPr>
        <w:rPr>
          <w:b/>
        </w:rPr>
      </w:pPr>
    </w:p>
    <w:p w14:paraId="76CAB816" w14:textId="77777777" w:rsidR="00C14AE6" w:rsidRPr="00AE08D8" w:rsidRDefault="00C14AE6" w:rsidP="00C14AE6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5A051C7A" w14:textId="77777777" w:rsidR="00C14AE6" w:rsidRDefault="00C14AE6" w:rsidP="00C14AE6">
      <w:pPr>
        <w:rPr>
          <w:b/>
          <w:u w:val="single"/>
        </w:rPr>
      </w:pPr>
    </w:p>
    <w:p w14:paraId="7C7573EE" w14:textId="77777777" w:rsidR="00777CBB" w:rsidRDefault="00777CBB" w:rsidP="009F41BF">
      <w:pPr>
        <w:rPr>
          <w:b/>
          <w:u w:val="single"/>
        </w:rPr>
      </w:pPr>
    </w:p>
    <w:p w14:paraId="6F6DD82B" w14:textId="77777777" w:rsidR="00777CBB" w:rsidRDefault="00777CBB" w:rsidP="009F41BF">
      <w:pPr>
        <w:rPr>
          <w:b/>
          <w:u w:val="single"/>
        </w:rPr>
      </w:pPr>
    </w:p>
    <w:p w14:paraId="1279ACD0" w14:textId="77777777" w:rsidR="00777CBB" w:rsidRDefault="00777CBB" w:rsidP="009F41BF">
      <w:pPr>
        <w:rPr>
          <w:b/>
          <w:u w:val="single"/>
        </w:rPr>
      </w:pPr>
    </w:p>
    <w:p w14:paraId="277F7617" w14:textId="77777777" w:rsidR="00777CBB" w:rsidRDefault="00777CBB" w:rsidP="009F41BF">
      <w:pPr>
        <w:rPr>
          <w:b/>
          <w:u w:val="single"/>
        </w:rPr>
      </w:pPr>
    </w:p>
    <w:p w14:paraId="7F9C92CF" w14:textId="77777777" w:rsidR="00777CBB" w:rsidRDefault="00777CBB" w:rsidP="009F41BF">
      <w:pPr>
        <w:rPr>
          <w:b/>
          <w:u w:val="single"/>
        </w:rPr>
      </w:pPr>
    </w:p>
    <w:p w14:paraId="3CC13B06" w14:textId="77777777" w:rsidR="00777CBB" w:rsidRDefault="00777CBB" w:rsidP="009F41BF">
      <w:pPr>
        <w:rPr>
          <w:b/>
          <w:u w:val="single"/>
        </w:rPr>
      </w:pPr>
    </w:p>
    <w:p w14:paraId="5765EBEE" w14:textId="77777777" w:rsidR="00777CBB" w:rsidRDefault="00777CBB" w:rsidP="009F41BF">
      <w:pPr>
        <w:rPr>
          <w:b/>
          <w:u w:val="single"/>
        </w:rPr>
      </w:pPr>
    </w:p>
    <w:p w14:paraId="662780DA" w14:textId="77777777" w:rsidR="00777CBB" w:rsidRDefault="00777CBB" w:rsidP="009F41BF">
      <w:pPr>
        <w:rPr>
          <w:b/>
          <w:u w:val="single"/>
        </w:rPr>
      </w:pPr>
    </w:p>
    <w:p w14:paraId="1E7C520B" w14:textId="77777777" w:rsidR="00777CBB" w:rsidRDefault="00777CBB" w:rsidP="009F41BF">
      <w:pPr>
        <w:rPr>
          <w:b/>
          <w:u w:val="single"/>
        </w:rPr>
      </w:pPr>
    </w:p>
    <w:p w14:paraId="77BFDE78" w14:textId="77777777" w:rsidR="00777CBB" w:rsidRDefault="00777CBB" w:rsidP="009F41BF">
      <w:pPr>
        <w:rPr>
          <w:b/>
          <w:u w:val="single"/>
        </w:rPr>
      </w:pPr>
    </w:p>
    <w:p w14:paraId="5C98E819" w14:textId="77777777" w:rsidR="00777CBB" w:rsidRDefault="00777CBB" w:rsidP="009F41BF">
      <w:pPr>
        <w:rPr>
          <w:b/>
          <w:u w:val="single"/>
        </w:rPr>
      </w:pPr>
    </w:p>
    <w:p w14:paraId="172EA320" w14:textId="77777777" w:rsidR="00777CBB" w:rsidRDefault="00777CBB" w:rsidP="009F41BF">
      <w:pPr>
        <w:rPr>
          <w:b/>
          <w:u w:val="single"/>
        </w:rPr>
      </w:pPr>
    </w:p>
    <w:p w14:paraId="46FEA358" w14:textId="77777777" w:rsidR="00777CBB" w:rsidRDefault="00777CBB" w:rsidP="009F41BF">
      <w:pPr>
        <w:rPr>
          <w:b/>
          <w:u w:val="single"/>
        </w:rPr>
      </w:pPr>
    </w:p>
    <w:p w14:paraId="6742CA7E" w14:textId="77777777" w:rsidR="00777CBB" w:rsidRPr="00AE08D8" w:rsidRDefault="00777CBB" w:rsidP="00777CBB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2024. május 24-ei ülésén hozott határozataiból:</w:t>
      </w:r>
    </w:p>
    <w:p w14:paraId="085F379E" w14:textId="77777777" w:rsidR="00777CBB" w:rsidRPr="00AE08D8" w:rsidRDefault="00777CBB" w:rsidP="00777CBB">
      <w:pPr>
        <w:rPr>
          <w:b/>
          <w:u w:val="single"/>
        </w:rPr>
      </w:pPr>
    </w:p>
    <w:p w14:paraId="47E554D5" w14:textId="3D55822B" w:rsidR="00777CBB" w:rsidRPr="0048671D" w:rsidRDefault="00777CBB" w:rsidP="00777CBB">
      <w:pPr>
        <w:rPr>
          <w:b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 w:rsidR="00914143">
        <w:rPr>
          <w:b/>
          <w:u w:val="single"/>
        </w:rPr>
        <w:t>2</w:t>
      </w:r>
      <w:r w:rsidR="00763401">
        <w:rPr>
          <w:b/>
          <w:u w:val="single"/>
        </w:rPr>
        <w:t>4</w:t>
      </w:r>
      <w:r w:rsidRPr="00AE08D8">
        <w:rPr>
          <w:b/>
          <w:u w:val="single"/>
        </w:rPr>
        <w:t>/202</w:t>
      </w:r>
      <w:r>
        <w:rPr>
          <w:b/>
          <w:u w:val="single"/>
        </w:rPr>
        <w:t>4</w:t>
      </w:r>
      <w:r w:rsidRPr="00AE08D8">
        <w:rPr>
          <w:b/>
          <w:u w:val="single"/>
        </w:rPr>
        <w:t>. (</w:t>
      </w:r>
      <w:r>
        <w:rPr>
          <w:b/>
          <w:u w:val="single"/>
        </w:rPr>
        <w:t>V. 24</w:t>
      </w:r>
      <w:r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 xml:space="preserve">határozata </w:t>
      </w:r>
      <w:r w:rsidR="0048671D">
        <w:rPr>
          <w:b/>
          <w:u w:val="single"/>
        </w:rPr>
        <w:t xml:space="preserve">a </w:t>
      </w:r>
      <w:r w:rsidR="0048671D" w:rsidRPr="0048671D">
        <w:rPr>
          <w:b/>
          <w:u w:val="single"/>
        </w:rPr>
        <w:t>„Táncol a vármegye” címmel pályázat benyújtásá</w:t>
      </w:r>
      <w:r w:rsidR="001B533E">
        <w:rPr>
          <w:b/>
          <w:u w:val="single"/>
        </w:rPr>
        <w:t>nak jóváhagyásáról</w:t>
      </w:r>
    </w:p>
    <w:p w14:paraId="650253ED" w14:textId="77777777" w:rsidR="00777CBB" w:rsidRDefault="00777CBB" w:rsidP="009F41BF">
      <w:pPr>
        <w:rPr>
          <w:b/>
          <w:u w:val="single"/>
        </w:rPr>
      </w:pPr>
    </w:p>
    <w:p w14:paraId="3684C693" w14:textId="77777777" w:rsidR="0048671D" w:rsidRDefault="0048671D" w:rsidP="0048671D">
      <w:r w:rsidRPr="001F35E6">
        <w:t xml:space="preserve">Hajdú-Bihar Vármegye Önkormányzata Közgyűlése a magyar nemzeti értékekről és a hungarikumokról szóló 2012. évi XXX. törvény 2. §-a, valamint a </w:t>
      </w:r>
      <w:r w:rsidRPr="001F35E6">
        <w:rPr>
          <w:rFonts w:eastAsiaTheme="minorHAnsi" w:cstheme="minorHAnsi"/>
          <w:bCs/>
          <w:lang w:eastAsia="en-US"/>
        </w:rPr>
        <w:t>Hajdú-Bihar Vármegye Önkormányzata Közgyűlése és Szervei Szervezeti és Működési Szabályzatáról szóló</w:t>
      </w:r>
      <w:r w:rsidRPr="001F35E6">
        <w:rPr>
          <w:rFonts w:eastAsiaTheme="minorHAnsi" w:cstheme="minorHAnsi"/>
          <w:b/>
          <w:lang w:eastAsia="en-US"/>
        </w:rPr>
        <w:t xml:space="preserve"> </w:t>
      </w:r>
      <w:r>
        <w:rPr>
          <w:rFonts w:eastAsiaTheme="minorHAnsi" w:cstheme="minorHAnsi"/>
          <w:b/>
          <w:lang w:eastAsia="en-US"/>
        </w:rPr>
        <w:br/>
      </w:r>
      <w:r w:rsidRPr="001F35E6">
        <w:t>4/2023. (IV. 3.) önkormányzati rendelete 8. § (2) bekezdése foglaltak alapján – figyelemmel Magyarország Alaptörvénye P) cikkének (1) bekezdésében foglaltakra -, értékeink átörökítése céljából</w:t>
      </w:r>
    </w:p>
    <w:p w14:paraId="26D5D901" w14:textId="77777777" w:rsidR="0048671D" w:rsidRPr="001F35E6" w:rsidRDefault="0048671D" w:rsidP="0048671D">
      <w:pPr>
        <w:pStyle w:val="Listaszerbekezds"/>
        <w:spacing w:before="120"/>
        <w:ind w:left="0"/>
        <w:rPr>
          <w:rFonts w:eastAsiaTheme="minorHAnsi"/>
          <w:bCs/>
        </w:rPr>
      </w:pPr>
      <w:r w:rsidRPr="001F35E6">
        <w:t xml:space="preserve">jóváhagyja az Agrárminisztérium </w:t>
      </w:r>
      <w:r w:rsidRPr="001F35E6">
        <w:rPr>
          <w:rFonts w:eastAsiaTheme="minorHAnsi"/>
          <w:color w:val="000000"/>
        </w:rPr>
        <w:t>HUNG-20</w:t>
      </w:r>
      <w:r>
        <w:rPr>
          <w:rFonts w:eastAsiaTheme="minorHAnsi"/>
          <w:color w:val="000000"/>
        </w:rPr>
        <w:t>24</w:t>
      </w:r>
      <w:r w:rsidRPr="001F35E6">
        <w:rPr>
          <w:rFonts w:eastAsiaTheme="minorHAnsi"/>
          <w:color w:val="000000"/>
        </w:rPr>
        <w:t xml:space="preserve"> kódjelű, a nemzeti értékek és hungarikumok gyűjtésének, népszerűsítésének, megismertetésének, megőrzésének és gondozásának támogatására tárgyú felhívásának I. célterületére</w:t>
      </w:r>
      <w:r w:rsidRPr="001F35E6">
        <w:rPr>
          <w:rFonts w:eastAsiaTheme="minorHAnsi"/>
          <w:bCs/>
        </w:rPr>
        <w:t xml:space="preserve"> </w:t>
      </w:r>
      <w:r w:rsidRPr="001F35E6">
        <w:rPr>
          <w:b/>
        </w:rPr>
        <w:t>„</w:t>
      </w:r>
      <w:r>
        <w:rPr>
          <w:b/>
        </w:rPr>
        <w:t>Táncol a vármegye</w:t>
      </w:r>
      <w:r w:rsidRPr="001F35E6">
        <w:rPr>
          <w:b/>
        </w:rPr>
        <w:t>”</w:t>
      </w:r>
      <w:r w:rsidRPr="001F35E6">
        <w:t xml:space="preserve"> címmel</w:t>
      </w:r>
      <w:r>
        <w:t>,</w:t>
      </w:r>
      <w:r w:rsidRPr="001F35E6">
        <w:t xml:space="preserve"> </w:t>
      </w:r>
      <w:r>
        <w:t>4.000.000,-</w:t>
      </w:r>
      <w:r w:rsidRPr="001F35E6">
        <w:t xml:space="preserve"> Ft támogatási összegre benyújtott pályázatot.</w:t>
      </w:r>
    </w:p>
    <w:p w14:paraId="5A5C7F4B" w14:textId="77777777" w:rsidR="00777CBB" w:rsidRDefault="00777CBB" w:rsidP="009F41BF">
      <w:pPr>
        <w:rPr>
          <w:b/>
          <w:u w:val="single"/>
        </w:rPr>
      </w:pPr>
    </w:p>
    <w:p w14:paraId="032754F8" w14:textId="77777777" w:rsidR="00777CBB" w:rsidRDefault="00777CBB" w:rsidP="009F41BF">
      <w:pPr>
        <w:rPr>
          <w:b/>
          <w:u w:val="single"/>
        </w:rPr>
      </w:pPr>
    </w:p>
    <w:p w14:paraId="1434B5B9" w14:textId="77777777" w:rsidR="00777CBB" w:rsidRDefault="00777CBB" w:rsidP="009F41BF">
      <w:pPr>
        <w:rPr>
          <w:b/>
          <w:u w:val="single"/>
        </w:rPr>
      </w:pPr>
    </w:p>
    <w:p w14:paraId="4ADBA481" w14:textId="77777777" w:rsidR="00777CBB" w:rsidRDefault="00777CBB" w:rsidP="009F41BF">
      <w:pPr>
        <w:rPr>
          <w:b/>
          <w:u w:val="single"/>
        </w:rPr>
      </w:pPr>
    </w:p>
    <w:p w14:paraId="33CA49DF" w14:textId="77777777" w:rsidR="00777CBB" w:rsidRDefault="00777CBB" w:rsidP="009F41BF">
      <w:pPr>
        <w:rPr>
          <w:b/>
          <w:u w:val="single"/>
        </w:rPr>
      </w:pPr>
    </w:p>
    <w:p w14:paraId="5000968F" w14:textId="77777777" w:rsidR="00777CBB" w:rsidRDefault="00777CBB" w:rsidP="009F41BF">
      <w:pPr>
        <w:rPr>
          <w:b/>
          <w:u w:val="single"/>
        </w:rPr>
      </w:pPr>
    </w:p>
    <w:p w14:paraId="37651C28" w14:textId="77777777" w:rsidR="00777CBB" w:rsidRDefault="00777CBB" w:rsidP="009F41BF">
      <w:pPr>
        <w:rPr>
          <w:b/>
          <w:u w:val="single"/>
        </w:rPr>
      </w:pPr>
    </w:p>
    <w:p w14:paraId="45ADBB33" w14:textId="77777777" w:rsidR="00777CBB" w:rsidRDefault="00777CBB" w:rsidP="009F41BF">
      <w:pPr>
        <w:rPr>
          <w:b/>
          <w:u w:val="single"/>
        </w:rPr>
      </w:pPr>
    </w:p>
    <w:p w14:paraId="11225129" w14:textId="4D908410" w:rsidR="00C14AE6" w:rsidRPr="00AE08D8" w:rsidRDefault="00C14AE6" w:rsidP="00C14AE6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C14AE6" w:rsidRPr="00AE08D8" w14:paraId="258D23E1" w14:textId="77777777" w:rsidTr="000B45F5">
        <w:tc>
          <w:tcPr>
            <w:tcW w:w="6091" w:type="dxa"/>
          </w:tcPr>
          <w:p w14:paraId="6C904764" w14:textId="77777777" w:rsidR="00C14AE6" w:rsidRPr="00AE08D8" w:rsidRDefault="00C14AE6" w:rsidP="000B45F5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760FBBB0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54A05296" w14:textId="77777777" w:rsidR="00C14AE6" w:rsidRPr="00AE08D8" w:rsidRDefault="00C14AE6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32A62AFB" w14:textId="77777777" w:rsidR="00C14AE6" w:rsidRPr="00AE08D8" w:rsidRDefault="00C14AE6" w:rsidP="00C14AE6">
      <w:pPr>
        <w:rPr>
          <w:b/>
        </w:rPr>
      </w:pPr>
    </w:p>
    <w:p w14:paraId="2BCBBA86" w14:textId="77777777" w:rsidR="00C14AE6" w:rsidRPr="00AE08D8" w:rsidRDefault="00C14AE6" w:rsidP="00C14AE6">
      <w:pPr>
        <w:rPr>
          <w:b/>
        </w:rPr>
      </w:pPr>
    </w:p>
    <w:p w14:paraId="41BF6A44" w14:textId="77777777" w:rsidR="00C14AE6" w:rsidRPr="00AE08D8" w:rsidRDefault="00C14AE6" w:rsidP="00C14AE6">
      <w:pPr>
        <w:rPr>
          <w:b/>
        </w:rPr>
      </w:pPr>
    </w:p>
    <w:p w14:paraId="675C8665" w14:textId="77777777" w:rsidR="00C14AE6" w:rsidRPr="00AE08D8" w:rsidRDefault="00C14AE6" w:rsidP="00C14AE6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639CCCC5" w14:textId="77777777" w:rsidR="00C14AE6" w:rsidRDefault="00C14AE6" w:rsidP="00C14AE6">
      <w:pPr>
        <w:rPr>
          <w:b/>
          <w:u w:val="single"/>
        </w:rPr>
      </w:pPr>
    </w:p>
    <w:p w14:paraId="7ACB7467" w14:textId="77777777" w:rsidR="00777CBB" w:rsidRDefault="00777CBB" w:rsidP="009F41BF">
      <w:pPr>
        <w:rPr>
          <w:b/>
          <w:u w:val="single"/>
        </w:rPr>
      </w:pPr>
    </w:p>
    <w:p w14:paraId="5577E1FA" w14:textId="77777777" w:rsidR="00777CBB" w:rsidRDefault="00777CBB" w:rsidP="009F41BF">
      <w:pPr>
        <w:rPr>
          <w:b/>
          <w:u w:val="single"/>
        </w:rPr>
      </w:pPr>
    </w:p>
    <w:p w14:paraId="6F8CBDEF" w14:textId="77777777" w:rsidR="00777CBB" w:rsidRDefault="00777CBB" w:rsidP="009F41BF">
      <w:pPr>
        <w:rPr>
          <w:b/>
          <w:u w:val="single"/>
        </w:rPr>
      </w:pPr>
    </w:p>
    <w:p w14:paraId="3A2CB80D" w14:textId="77777777" w:rsidR="00777CBB" w:rsidRDefault="00777CBB" w:rsidP="009F41BF">
      <w:pPr>
        <w:rPr>
          <w:b/>
          <w:u w:val="single"/>
        </w:rPr>
      </w:pPr>
    </w:p>
    <w:p w14:paraId="1888B377" w14:textId="77777777" w:rsidR="00777CBB" w:rsidRDefault="00777CBB" w:rsidP="009F41BF">
      <w:pPr>
        <w:rPr>
          <w:b/>
          <w:u w:val="single"/>
        </w:rPr>
      </w:pPr>
    </w:p>
    <w:p w14:paraId="48C55488" w14:textId="77777777" w:rsidR="00777CBB" w:rsidRDefault="00777CBB" w:rsidP="009F41BF">
      <w:pPr>
        <w:rPr>
          <w:b/>
          <w:u w:val="single"/>
        </w:rPr>
      </w:pPr>
    </w:p>
    <w:p w14:paraId="655BC8D9" w14:textId="77777777" w:rsidR="00777CBB" w:rsidRDefault="00777CBB" w:rsidP="009F41BF">
      <w:pPr>
        <w:rPr>
          <w:b/>
          <w:u w:val="single"/>
        </w:rPr>
      </w:pPr>
    </w:p>
    <w:p w14:paraId="21A4AF0B" w14:textId="77777777" w:rsidR="0048671D" w:rsidRDefault="0048671D" w:rsidP="009F41BF">
      <w:pPr>
        <w:rPr>
          <w:b/>
          <w:u w:val="single"/>
        </w:rPr>
      </w:pPr>
    </w:p>
    <w:p w14:paraId="221FA337" w14:textId="77777777" w:rsidR="0048671D" w:rsidRDefault="0048671D" w:rsidP="009F41BF">
      <w:pPr>
        <w:rPr>
          <w:b/>
          <w:u w:val="single"/>
        </w:rPr>
      </w:pPr>
    </w:p>
    <w:p w14:paraId="5490756E" w14:textId="77777777" w:rsidR="0048671D" w:rsidRDefault="0048671D" w:rsidP="009F41BF">
      <w:pPr>
        <w:rPr>
          <w:b/>
          <w:u w:val="single"/>
        </w:rPr>
      </w:pPr>
    </w:p>
    <w:p w14:paraId="2535D40B" w14:textId="77777777" w:rsidR="0048671D" w:rsidRDefault="0048671D" w:rsidP="009F41BF">
      <w:pPr>
        <w:rPr>
          <w:b/>
          <w:u w:val="single"/>
        </w:rPr>
      </w:pPr>
    </w:p>
    <w:p w14:paraId="3654C2F3" w14:textId="77777777" w:rsidR="0048671D" w:rsidRDefault="0048671D" w:rsidP="009F41BF">
      <w:pPr>
        <w:rPr>
          <w:b/>
          <w:u w:val="single"/>
        </w:rPr>
      </w:pPr>
    </w:p>
    <w:p w14:paraId="46485166" w14:textId="77777777" w:rsidR="0048671D" w:rsidRDefault="0048671D" w:rsidP="009F41BF">
      <w:pPr>
        <w:rPr>
          <w:b/>
          <w:u w:val="single"/>
        </w:rPr>
      </w:pPr>
    </w:p>
    <w:p w14:paraId="2147AA0A" w14:textId="77777777" w:rsidR="0048671D" w:rsidRDefault="0048671D" w:rsidP="009F41BF">
      <w:pPr>
        <w:rPr>
          <w:b/>
          <w:u w:val="single"/>
        </w:rPr>
      </w:pPr>
    </w:p>
    <w:p w14:paraId="6EDC1370" w14:textId="77777777" w:rsidR="0048671D" w:rsidRDefault="0048671D" w:rsidP="009F41BF">
      <w:pPr>
        <w:rPr>
          <w:b/>
          <w:u w:val="single"/>
        </w:rPr>
      </w:pPr>
    </w:p>
    <w:p w14:paraId="123D92AF" w14:textId="77777777" w:rsidR="0048671D" w:rsidRDefault="0048671D" w:rsidP="009F41BF">
      <w:pPr>
        <w:rPr>
          <w:b/>
          <w:u w:val="single"/>
        </w:rPr>
      </w:pPr>
    </w:p>
    <w:p w14:paraId="730FB013" w14:textId="77777777" w:rsidR="0048671D" w:rsidRDefault="0048671D" w:rsidP="009F41BF">
      <w:pPr>
        <w:rPr>
          <w:b/>
          <w:u w:val="single"/>
        </w:rPr>
      </w:pPr>
    </w:p>
    <w:p w14:paraId="60D3833C" w14:textId="77777777" w:rsidR="0048671D" w:rsidRPr="00AE08D8" w:rsidRDefault="0048671D" w:rsidP="0048671D">
      <w:pPr>
        <w:rPr>
          <w:b/>
          <w:u w:val="single"/>
        </w:rPr>
      </w:pPr>
      <w:bookmarkStart w:id="9" w:name="_Hlk167716255"/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2024. május 24-ei ülésén hozott határozataiból:</w:t>
      </w:r>
    </w:p>
    <w:p w14:paraId="2D5E8198" w14:textId="77777777" w:rsidR="0048671D" w:rsidRPr="00AE08D8" w:rsidRDefault="0048671D" w:rsidP="0048671D">
      <w:pPr>
        <w:rPr>
          <w:b/>
          <w:u w:val="single"/>
        </w:rPr>
      </w:pPr>
    </w:p>
    <w:p w14:paraId="1D9E742B" w14:textId="4A01A204" w:rsidR="0048671D" w:rsidRPr="003700DE" w:rsidRDefault="0048671D" w:rsidP="0048671D">
      <w:pPr>
        <w:rPr>
          <w:b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>
        <w:rPr>
          <w:b/>
          <w:u w:val="single"/>
        </w:rPr>
        <w:t>2</w:t>
      </w:r>
      <w:r w:rsidR="00763401">
        <w:rPr>
          <w:b/>
          <w:u w:val="single"/>
        </w:rPr>
        <w:t>5</w:t>
      </w:r>
      <w:r w:rsidRPr="00AE08D8">
        <w:rPr>
          <w:b/>
          <w:u w:val="single"/>
        </w:rPr>
        <w:t>/202</w:t>
      </w:r>
      <w:r>
        <w:rPr>
          <w:b/>
          <w:u w:val="single"/>
        </w:rPr>
        <w:t>4</w:t>
      </w:r>
      <w:r w:rsidRPr="00AE08D8">
        <w:rPr>
          <w:b/>
          <w:u w:val="single"/>
        </w:rPr>
        <w:t>. (</w:t>
      </w:r>
      <w:r>
        <w:rPr>
          <w:b/>
          <w:u w:val="single"/>
        </w:rPr>
        <w:t>V. 24</w:t>
      </w:r>
      <w:r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 xml:space="preserve">határozata </w:t>
      </w:r>
      <w:r w:rsidR="003700DE" w:rsidRPr="003700DE">
        <w:rPr>
          <w:b/>
          <w:u w:val="single"/>
        </w:rPr>
        <w:t>„Értékes Vármegyénk” címmel pályázat benyújtásá</w:t>
      </w:r>
      <w:r w:rsidR="001B533E">
        <w:rPr>
          <w:b/>
          <w:u w:val="single"/>
        </w:rPr>
        <w:t>nak jóváhagyásáról</w:t>
      </w:r>
    </w:p>
    <w:bookmarkEnd w:id="9"/>
    <w:p w14:paraId="0566CCB3" w14:textId="77777777" w:rsidR="0048671D" w:rsidRDefault="0048671D" w:rsidP="009F41BF">
      <w:pPr>
        <w:rPr>
          <w:b/>
          <w:u w:val="single"/>
        </w:rPr>
      </w:pPr>
    </w:p>
    <w:p w14:paraId="17597B97" w14:textId="77777777" w:rsidR="003700DE" w:rsidRPr="001F35E6" w:rsidRDefault="003700DE" w:rsidP="003700DE">
      <w:r w:rsidRPr="001A6120">
        <w:t xml:space="preserve">Hajdú-Bihar </w:t>
      </w:r>
      <w:r>
        <w:t>Várm</w:t>
      </w:r>
      <w:r w:rsidRPr="001A6120">
        <w:t>egye Önkormányzat</w:t>
      </w:r>
      <w:r>
        <w:t>a</w:t>
      </w:r>
      <w:r w:rsidRPr="001A6120">
        <w:t xml:space="preserve"> Közgyűlése a magyar nemzeti értékekről és a hungarikumokról szóló 2012. évi XXX. törvény 2. §-a, valamint a </w:t>
      </w:r>
      <w:r w:rsidRPr="00E8032C">
        <w:rPr>
          <w:rFonts w:eastAsiaTheme="minorHAnsi" w:cstheme="minorHAnsi"/>
          <w:bCs/>
          <w:szCs w:val="22"/>
          <w:lang w:eastAsia="en-US"/>
        </w:rPr>
        <w:t>Hajdú-Bihar Vármegye Önkormányzata Közgyűlése és Szervei Szervezeti és Működési Szabályzatáról szóló</w:t>
      </w:r>
      <w:r>
        <w:rPr>
          <w:rFonts w:eastAsiaTheme="minorHAnsi" w:cstheme="minorHAnsi"/>
          <w:b/>
          <w:szCs w:val="22"/>
          <w:lang w:eastAsia="en-US"/>
        </w:rPr>
        <w:t xml:space="preserve"> </w:t>
      </w:r>
      <w:r w:rsidRPr="00E8032C">
        <w:t>4/2023. (IV. 3.) önkormányzati rendelete 8. § (2) bekezdése foglaltak alapján</w:t>
      </w:r>
      <w:r w:rsidRPr="001A6120">
        <w:t xml:space="preserve"> – figyelemmel </w:t>
      </w:r>
      <w:r w:rsidRPr="001F35E6">
        <w:t>Magyarország Alaptörvénye P) cikkének (1) bekezdésében foglaltakra -, értékeink átörökítése céljából</w:t>
      </w:r>
    </w:p>
    <w:p w14:paraId="5EE715B0" w14:textId="77777777" w:rsidR="003700DE" w:rsidRPr="001F35E6" w:rsidRDefault="003700DE" w:rsidP="003700DE">
      <w:pPr>
        <w:pStyle w:val="Listaszerbekezds"/>
        <w:ind w:left="0"/>
      </w:pPr>
    </w:p>
    <w:p w14:paraId="6237E5DD" w14:textId="77777777" w:rsidR="003700DE" w:rsidRPr="001F35E6" w:rsidRDefault="003700DE" w:rsidP="003700DE">
      <w:pPr>
        <w:pStyle w:val="Listaszerbekezds"/>
        <w:ind w:left="0"/>
        <w:rPr>
          <w:rFonts w:eastAsiaTheme="minorHAnsi"/>
          <w:bCs/>
        </w:rPr>
      </w:pPr>
      <w:r w:rsidRPr="001F35E6">
        <w:t xml:space="preserve">jóváhagyja az Agrárminisztérium </w:t>
      </w:r>
      <w:r w:rsidRPr="001F35E6">
        <w:rPr>
          <w:rFonts w:eastAsiaTheme="minorHAnsi"/>
          <w:color w:val="000000"/>
        </w:rPr>
        <w:t>HUNG-202</w:t>
      </w:r>
      <w:r>
        <w:rPr>
          <w:rFonts w:eastAsiaTheme="minorHAnsi"/>
          <w:color w:val="000000"/>
        </w:rPr>
        <w:t>4</w:t>
      </w:r>
      <w:r w:rsidRPr="001F35E6">
        <w:rPr>
          <w:rFonts w:eastAsiaTheme="minorHAnsi"/>
          <w:color w:val="000000"/>
        </w:rPr>
        <w:t xml:space="preserve"> kódjelű, a nemzeti értékek és hungarikumok gyűjtésének, népszerűsítésének, megismertetésének, megőrzésének és gondozásának támogatására tárgyú felhívásának II. célterületére</w:t>
      </w:r>
      <w:r w:rsidRPr="001F35E6">
        <w:rPr>
          <w:rFonts w:eastAsiaTheme="minorHAnsi"/>
          <w:bCs/>
        </w:rPr>
        <w:t xml:space="preserve"> </w:t>
      </w:r>
      <w:r w:rsidRPr="001F35E6">
        <w:rPr>
          <w:b/>
        </w:rPr>
        <w:t>„Értékes Vármegyénk”</w:t>
      </w:r>
      <w:r w:rsidRPr="001F35E6">
        <w:t xml:space="preserve"> címmel</w:t>
      </w:r>
      <w:r>
        <w:t>,</w:t>
      </w:r>
      <w:r w:rsidRPr="001F35E6">
        <w:t xml:space="preserve"> </w:t>
      </w:r>
      <w:r>
        <w:t>4.</w:t>
      </w:r>
      <w:r w:rsidRPr="001F35E6">
        <w:t>999.</w:t>
      </w:r>
      <w:r>
        <w:t>999</w:t>
      </w:r>
      <w:r w:rsidRPr="001F35E6">
        <w:t>,- Ft támogatási összegre benyújtott pályázatot.</w:t>
      </w:r>
    </w:p>
    <w:p w14:paraId="2F6C811C" w14:textId="77777777" w:rsidR="0048671D" w:rsidRDefault="0048671D" w:rsidP="009F41BF">
      <w:pPr>
        <w:rPr>
          <w:b/>
          <w:u w:val="single"/>
        </w:rPr>
      </w:pPr>
    </w:p>
    <w:p w14:paraId="0DCB5165" w14:textId="77777777" w:rsidR="0048671D" w:rsidRDefault="0048671D" w:rsidP="009F41BF">
      <w:pPr>
        <w:rPr>
          <w:b/>
          <w:u w:val="single"/>
        </w:rPr>
      </w:pPr>
    </w:p>
    <w:p w14:paraId="76468490" w14:textId="77777777" w:rsidR="0048671D" w:rsidRDefault="0048671D" w:rsidP="009F41BF">
      <w:pPr>
        <w:rPr>
          <w:b/>
          <w:u w:val="single"/>
        </w:rPr>
      </w:pPr>
    </w:p>
    <w:p w14:paraId="0123C595" w14:textId="77777777" w:rsidR="0048671D" w:rsidRDefault="0048671D" w:rsidP="009F41BF">
      <w:pPr>
        <w:rPr>
          <w:b/>
          <w:u w:val="single"/>
        </w:rPr>
      </w:pPr>
    </w:p>
    <w:p w14:paraId="21700098" w14:textId="77777777" w:rsidR="0048671D" w:rsidRDefault="0048671D" w:rsidP="009F41BF">
      <w:pPr>
        <w:rPr>
          <w:b/>
          <w:u w:val="single"/>
        </w:rPr>
      </w:pPr>
    </w:p>
    <w:p w14:paraId="4F52B487" w14:textId="77777777" w:rsidR="0048671D" w:rsidRDefault="0048671D" w:rsidP="0048671D">
      <w:pPr>
        <w:rPr>
          <w:b/>
          <w:u w:val="single"/>
        </w:rPr>
      </w:pPr>
    </w:p>
    <w:p w14:paraId="32E491D6" w14:textId="042CE81E" w:rsidR="0048671D" w:rsidRPr="00AE08D8" w:rsidRDefault="0048671D" w:rsidP="0048671D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 w:rsidR="00396661"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48671D" w:rsidRPr="00AE08D8" w14:paraId="75F61314" w14:textId="77777777" w:rsidTr="000B45F5">
        <w:tc>
          <w:tcPr>
            <w:tcW w:w="6091" w:type="dxa"/>
          </w:tcPr>
          <w:p w14:paraId="05BB7CB6" w14:textId="77777777" w:rsidR="0048671D" w:rsidRPr="00AE08D8" w:rsidRDefault="0048671D" w:rsidP="000B45F5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04AC0DEA" w14:textId="77777777" w:rsidR="0048671D" w:rsidRPr="00AE08D8" w:rsidRDefault="0048671D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579E7B89" w14:textId="77777777" w:rsidR="0048671D" w:rsidRPr="00AE08D8" w:rsidRDefault="0048671D" w:rsidP="000B45F5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7C46DE13" w14:textId="77777777" w:rsidR="0048671D" w:rsidRPr="00AE08D8" w:rsidRDefault="0048671D" w:rsidP="0048671D">
      <w:pPr>
        <w:rPr>
          <w:b/>
        </w:rPr>
      </w:pPr>
    </w:p>
    <w:p w14:paraId="45C269D3" w14:textId="77777777" w:rsidR="0048671D" w:rsidRPr="00AE08D8" w:rsidRDefault="0048671D" w:rsidP="0048671D">
      <w:pPr>
        <w:rPr>
          <w:b/>
        </w:rPr>
      </w:pPr>
    </w:p>
    <w:p w14:paraId="4E62A549" w14:textId="77777777" w:rsidR="0048671D" w:rsidRPr="00AE08D8" w:rsidRDefault="0048671D" w:rsidP="0048671D">
      <w:pPr>
        <w:rPr>
          <w:b/>
        </w:rPr>
      </w:pPr>
    </w:p>
    <w:p w14:paraId="396BAEFF" w14:textId="77777777" w:rsidR="0048671D" w:rsidRPr="00AE08D8" w:rsidRDefault="0048671D" w:rsidP="0048671D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471CBCD8" w14:textId="0B7F1251" w:rsidR="00396661" w:rsidRDefault="00396661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8407E93" w14:textId="77777777" w:rsidR="00396661" w:rsidRPr="00AE08D8" w:rsidRDefault="00396661" w:rsidP="00396661">
      <w:pPr>
        <w:rPr>
          <w:b/>
          <w:u w:val="single"/>
        </w:rPr>
      </w:pPr>
      <w:r w:rsidRPr="00AE08D8">
        <w:rPr>
          <w:b/>
          <w:u w:val="single"/>
        </w:rPr>
        <w:lastRenderedPageBreak/>
        <w:t xml:space="preserve">K i v o n a t Hajdú-Bihar Vármegye Önkormányzata Közgyűlésének </w:t>
      </w:r>
      <w:r>
        <w:rPr>
          <w:b/>
          <w:u w:val="single"/>
        </w:rPr>
        <w:t>2024. május 24-ei ülésén hozott határozataiból:</w:t>
      </w:r>
    </w:p>
    <w:p w14:paraId="7D448E10" w14:textId="77777777" w:rsidR="00396661" w:rsidRPr="00AE08D8" w:rsidRDefault="00396661" w:rsidP="00396661">
      <w:pPr>
        <w:rPr>
          <w:b/>
          <w:u w:val="single"/>
        </w:rPr>
      </w:pPr>
    </w:p>
    <w:p w14:paraId="6B700174" w14:textId="77777777" w:rsidR="00396661" w:rsidRDefault="00396661" w:rsidP="00396661">
      <w:pPr>
        <w:rPr>
          <w:b/>
          <w:u w:val="single"/>
        </w:rPr>
      </w:pPr>
    </w:p>
    <w:p w14:paraId="4BDAE644" w14:textId="2D37A21A" w:rsidR="00396661" w:rsidRDefault="00396661" w:rsidP="00396661">
      <w:pPr>
        <w:rPr>
          <w:b/>
          <w:u w:val="single"/>
        </w:rPr>
      </w:pPr>
      <w:r w:rsidRPr="00FE1F42">
        <w:rPr>
          <w:b/>
          <w:u w:val="single"/>
        </w:rPr>
        <w:t xml:space="preserve">Hajdú-Bihar Vármegye Önkormányzata Közgyűlésének </w:t>
      </w:r>
      <w:r>
        <w:rPr>
          <w:b/>
          <w:u w:val="single"/>
        </w:rPr>
        <w:t>2</w:t>
      </w:r>
      <w:r>
        <w:rPr>
          <w:b/>
          <w:u w:val="single"/>
        </w:rPr>
        <w:t>6</w:t>
      </w:r>
      <w:r w:rsidRPr="00AE08D8">
        <w:rPr>
          <w:b/>
          <w:u w:val="single"/>
        </w:rPr>
        <w:t>/202</w:t>
      </w:r>
      <w:r>
        <w:rPr>
          <w:b/>
          <w:u w:val="single"/>
        </w:rPr>
        <w:t>4</w:t>
      </w:r>
      <w:r w:rsidRPr="00AE08D8">
        <w:rPr>
          <w:b/>
          <w:u w:val="single"/>
        </w:rPr>
        <w:t>. (</w:t>
      </w:r>
      <w:r>
        <w:rPr>
          <w:b/>
          <w:u w:val="single"/>
        </w:rPr>
        <w:t>V. 24</w:t>
      </w:r>
      <w:r w:rsidRPr="00AE08D8">
        <w:rPr>
          <w:b/>
          <w:u w:val="single"/>
        </w:rPr>
        <w:t xml:space="preserve">.) </w:t>
      </w:r>
      <w:r w:rsidRPr="00FE1F42">
        <w:rPr>
          <w:b/>
          <w:u w:val="single"/>
        </w:rPr>
        <w:t xml:space="preserve">határozata </w:t>
      </w:r>
      <w:r>
        <w:rPr>
          <w:b/>
          <w:u w:val="single"/>
        </w:rPr>
        <w:t>r</w:t>
      </w:r>
      <w:r w:rsidRPr="00396661">
        <w:rPr>
          <w:b/>
          <w:u w:val="single"/>
        </w:rPr>
        <w:t>endezvénytechnikai eszköz határozott időtartamra történő használatba adás</w:t>
      </w:r>
      <w:r>
        <w:rPr>
          <w:b/>
          <w:u w:val="single"/>
        </w:rPr>
        <w:t>áról</w:t>
      </w:r>
    </w:p>
    <w:p w14:paraId="4FB17B78" w14:textId="77777777" w:rsidR="00396661" w:rsidRPr="00396661" w:rsidRDefault="00396661" w:rsidP="00396661"/>
    <w:p w14:paraId="41B74729" w14:textId="77777777" w:rsidR="00396661" w:rsidRPr="00396661" w:rsidRDefault="00396661" w:rsidP="00396661">
      <w:r w:rsidRPr="00396661">
        <w:t xml:space="preserve">Hajdú-Bihar Vármegye Önkormányzata Közgyűlése a nemzeti vagyonról szóló 2011. évi CXCVI. törvény 11. § (10) és (13) bekezdései alapján </w:t>
      </w:r>
    </w:p>
    <w:p w14:paraId="2F31CCA8" w14:textId="77777777" w:rsidR="00396661" w:rsidRPr="00396661" w:rsidRDefault="00396661" w:rsidP="00396661"/>
    <w:p w14:paraId="24851DED" w14:textId="77777777" w:rsidR="00396661" w:rsidRPr="00396661" w:rsidRDefault="00396661" w:rsidP="00396661">
      <w:r w:rsidRPr="00396661">
        <w:t xml:space="preserve">1./ a Herpály Vagyonkezelő Kft. (4100 Berettyóújfalu, József Attila u. 9.) részére térítésmentesen biztosítja a tulajdonában lévő 15 m2 nagyságú LED fal használatát 2024. június 15.-23. közötti időtartamban. </w:t>
      </w:r>
    </w:p>
    <w:p w14:paraId="21D9DF39" w14:textId="77777777" w:rsidR="00396661" w:rsidRPr="00396661" w:rsidRDefault="00396661" w:rsidP="00396661"/>
    <w:p w14:paraId="3E55442E" w14:textId="77777777" w:rsidR="00396661" w:rsidRPr="00396661" w:rsidRDefault="00396661" w:rsidP="00396661">
      <w:r w:rsidRPr="00396661">
        <w:rPr>
          <w:color w:val="000000"/>
        </w:rPr>
        <w:t>2./</w:t>
      </w:r>
      <w:r w:rsidRPr="00396661">
        <w:t>Az 1./ pontban foglalt döntésre tekintettel, felhatalmazza a közgyűlés elnökét a megkötésre kerülő haszonkölcsön szerződés aláírására.</w:t>
      </w:r>
    </w:p>
    <w:p w14:paraId="68257492" w14:textId="77777777" w:rsidR="00396661" w:rsidRPr="00396661" w:rsidRDefault="00396661" w:rsidP="00396661"/>
    <w:p w14:paraId="7FF5F966" w14:textId="77777777" w:rsidR="00396661" w:rsidRPr="00396661" w:rsidRDefault="00396661" w:rsidP="00396661">
      <w:r w:rsidRPr="00396661">
        <w:rPr>
          <w:b/>
          <w:u w:val="single"/>
        </w:rPr>
        <w:t>Végrehajtásért felelős:</w:t>
      </w:r>
      <w:r w:rsidRPr="00396661">
        <w:tab/>
        <w:t>Pajna Zoltán, a vármegyei közgyűlés elnöke</w:t>
      </w:r>
    </w:p>
    <w:p w14:paraId="1A6DC1A2" w14:textId="77777777" w:rsidR="00396661" w:rsidRPr="00396661" w:rsidRDefault="00396661" w:rsidP="00396661">
      <w:r w:rsidRPr="00396661">
        <w:rPr>
          <w:b/>
          <w:u w:val="single"/>
        </w:rPr>
        <w:t>Határidő:</w:t>
      </w:r>
      <w:r w:rsidRPr="00396661">
        <w:tab/>
      </w:r>
      <w:r w:rsidRPr="00396661">
        <w:tab/>
      </w:r>
      <w:r w:rsidRPr="00396661">
        <w:tab/>
        <w:t>azonnal</w:t>
      </w:r>
    </w:p>
    <w:p w14:paraId="6DB6775C" w14:textId="77777777" w:rsidR="00396661" w:rsidRDefault="00396661" w:rsidP="009F41BF">
      <w:pPr>
        <w:rPr>
          <w:b/>
          <w:u w:val="single"/>
        </w:rPr>
      </w:pPr>
    </w:p>
    <w:p w14:paraId="4C2AA5D1" w14:textId="77777777" w:rsidR="00E077D4" w:rsidRDefault="00E077D4" w:rsidP="009F41BF">
      <w:pPr>
        <w:rPr>
          <w:b/>
          <w:u w:val="single"/>
        </w:rPr>
      </w:pPr>
    </w:p>
    <w:p w14:paraId="0388B2A3" w14:textId="77777777" w:rsidR="00E077D4" w:rsidRDefault="00E077D4" w:rsidP="00E077D4">
      <w:pPr>
        <w:rPr>
          <w:b/>
          <w:u w:val="single"/>
        </w:rPr>
      </w:pPr>
    </w:p>
    <w:p w14:paraId="2E39CBE4" w14:textId="77777777" w:rsidR="00E077D4" w:rsidRDefault="00E077D4" w:rsidP="00E077D4">
      <w:pPr>
        <w:rPr>
          <w:b/>
          <w:u w:val="single"/>
        </w:rPr>
      </w:pPr>
    </w:p>
    <w:p w14:paraId="7A4FB7E6" w14:textId="77777777" w:rsidR="00E077D4" w:rsidRDefault="00E077D4" w:rsidP="00E077D4">
      <w:pPr>
        <w:rPr>
          <w:b/>
          <w:u w:val="single"/>
        </w:rPr>
      </w:pPr>
    </w:p>
    <w:p w14:paraId="5F4EFD18" w14:textId="77777777" w:rsidR="00E077D4" w:rsidRDefault="00E077D4" w:rsidP="00E077D4">
      <w:pPr>
        <w:rPr>
          <w:b/>
          <w:u w:val="single"/>
        </w:rPr>
      </w:pPr>
    </w:p>
    <w:p w14:paraId="74507C60" w14:textId="77777777" w:rsidR="00E077D4" w:rsidRPr="00AE08D8" w:rsidRDefault="00E077D4" w:rsidP="00E077D4">
      <w:pPr>
        <w:rPr>
          <w:b/>
        </w:rPr>
      </w:pPr>
      <w:r w:rsidRPr="00AE08D8">
        <w:rPr>
          <w:b/>
        </w:rPr>
        <w:t xml:space="preserve">Debrecen, </w:t>
      </w:r>
      <w:r w:rsidRPr="00AE08D8">
        <w:rPr>
          <w:b/>
        </w:rPr>
        <w:fldChar w:fldCharType="begin"/>
      </w:r>
      <w:r w:rsidRPr="00AE08D8">
        <w:rPr>
          <w:b/>
        </w:rPr>
        <w:instrText xml:space="preserve"> TIME \@ "yyyy. MMMM d." </w:instrText>
      </w:r>
      <w:r w:rsidRPr="00AE08D8">
        <w:rPr>
          <w:b/>
        </w:rPr>
        <w:fldChar w:fldCharType="separate"/>
      </w:r>
      <w:r>
        <w:rPr>
          <w:b/>
          <w:noProof/>
        </w:rPr>
        <w:t>2024. május 27.</w:t>
      </w:r>
      <w:r w:rsidRPr="00AE08D8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2409"/>
      </w:tblGrid>
      <w:tr w:rsidR="00E077D4" w:rsidRPr="00AE08D8" w14:paraId="63561310" w14:textId="77777777" w:rsidTr="00973BAC">
        <w:tc>
          <w:tcPr>
            <w:tcW w:w="6091" w:type="dxa"/>
          </w:tcPr>
          <w:p w14:paraId="4EC055FA" w14:textId="77777777" w:rsidR="00E077D4" w:rsidRPr="00AE08D8" w:rsidRDefault="00E077D4" w:rsidP="00973BAC">
            <w:pPr>
              <w:rPr>
                <w:b/>
              </w:rPr>
            </w:pPr>
          </w:p>
        </w:tc>
        <w:tc>
          <w:tcPr>
            <w:tcW w:w="2409" w:type="dxa"/>
            <w:hideMark/>
          </w:tcPr>
          <w:p w14:paraId="43AF2F43" w14:textId="77777777" w:rsidR="00E077D4" w:rsidRPr="00AE08D8" w:rsidRDefault="00E077D4" w:rsidP="00973BAC">
            <w:pPr>
              <w:jc w:val="center"/>
              <w:rPr>
                <w:b/>
              </w:rPr>
            </w:pPr>
            <w:r w:rsidRPr="00AE08D8">
              <w:rPr>
                <w:b/>
              </w:rPr>
              <w:t>Dr. Dobi Csaba s.k.</w:t>
            </w:r>
          </w:p>
          <w:p w14:paraId="32B4F635" w14:textId="77777777" w:rsidR="00E077D4" w:rsidRPr="00AE08D8" w:rsidRDefault="00E077D4" w:rsidP="00973BAC">
            <w:pPr>
              <w:jc w:val="center"/>
              <w:rPr>
                <w:b/>
              </w:rPr>
            </w:pPr>
            <w:r w:rsidRPr="00AE08D8">
              <w:rPr>
                <w:b/>
              </w:rPr>
              <w:t>jegyző</w:t>
            </w:r>
          </w:p>
        </w:tc>
      </w:tr>
    </w:tbl>
    <w:p w14:paraId="78263569" w14:textId="77777777" w:rsidR="00E077D4" w:rsidRPr="00AE08D8" w:rsidRDefault="00E077D4" w:rsidP="00E077D4">
      <w:pPr>
        <w:rPr>
          <w:b/>
        </w:rPr>
      </w:pPr>
    </w:p>
    <w:p w14:paraId="6CDBECDC" w14:textId="77777777" w:rsidR="00E077D4" w:rsidRPr="00AE08D8" w:rsidRDefault="00E077D4" w:rsidP="00E077D4">
      <w:pPr>
        <w:rPr>
          <w:b/>
        </w:rPr>
      </w:pPr>
    </w:p>
    <w:p w14:paraId="4C1AAD88" w14:textId="77777777" w:rsidR="00E077D4" w:rsidRPr="00AE08D8" w:rsidRDefault="00E077D4" w:rsidP="00E077D4">
      <w:pPr>
        <w:rPr>
          <w:b/>
        </w:rPr>
      </w:pPr>
    </w:p>
    <w:p w14:paraId="36800CC1" w14:textId="77777777" w:rsidR="00E077D4" w:rsidRPr="00AE08D8" w:rsidRDefault="00E077D4" w:rsidP="00E077D4">
      <w:pPr>
        <w:rPr>
          <w:b/>
          <w:u w:val="single"/>
        </w:rPr>
      </w:pPr>
      <w:r w:rsidRPr="00AE08D8">
        <w:rPr>
          <w:b/>
        </w:rPr>
        <w:t>A kivonat hiteléül: Kondor Erika</w:t>
      </w:r>
    </w:p>
    <w:p w14:paraId="6F935DF7" w14:textId="77777777" w:rsidR="00E077D4" w:rsidRDefault="00E077D4" w:rsidP="009F41BF">
      <w:pPr>
        <w:rPr>
          <w:b/>
          <w:u w:val="single"/>
        </w:rPr>
      </w:pPr>
    </w:p>
    <w:sectPr w:rsidR="00E077D4" w:rsidSect="0032567F"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42933"/>
      <w:docPartObj>
        <w:docPartGallery w:val="Page Numbers (Bottom of Page)"/>
        <w:docPartUnique/>
      </w:docPartObj>
    </w:sdtPr>
    <w:sdtEndPr/>
    <w:sdtContent>
      <w:p w14:paraId="7041FEBD" w14:textId="77777777" w:rsidR="00736D01" w:rsidRDefault="00736D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69CAF" w14:textId="77777777" w:rsidR="00736D01" w:rsidRDefault="0073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1DE"/>
    <w:multiLevelType w:val="hybridMultilevel"/>
    <w:tmpl w:val="303E157C"/>
    <w:lvl w:ilvl="0" w:tplc="A5BA4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F76D8"/>
    <w:multiLevelType w:val="hybridMultilevel"/>
    <w:tmpl w:val="31B0BA58"/>
    <w:lvl w:ilvl="0" w:tplc="C2363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771B7"/>
    <w:multiLevelType w:val="hybridMultilevel"/>
    <w:tmpl w:val="1A2A0EBE"/>
    <w:lvl w:ilvl="0" w:tplc="9FA871D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1E1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5151"/>
    <w:multiLevelType w:val="hybridMultilevel"/>
    <w:tmpl w:val="C6D67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95E32"/>
    <w:multiLevelType w:val="hybridMultilevel"/>
    <w:tmpl w:val="C6CABE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E14CD"/>
    <w:multiLevelType w:val="hybridMultilevel"/>
    <w:tmpl w:val="81F05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5299"/>
    <w:multiLevelType w:val="hybridMultilevel"/>
    <w:tmpl w:val="0C5E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284EE0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A29E8"/>
    <w:multiLevelType w:val="hybridMultilevel"/>
    <w:tmpl w:val="9B92BC66"/>
    <w:lvl w:ilvl="0" w:tplc="362472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D2093"/>
    <w:multiLevelType w:val="hybridMultilevel"/>
    <w:tmpl w:val="C35ACA86"/>
    <w:lvl w:ilvl="0" w:tplc="F23A2BA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1C76C7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273F2"/>
    <w:multiLevelType w:val="hybridMultilevel"/>
    <w:tmpl w:val="B34866A4"/>
    <w:lvl w:ilvl="0" w:tplc="0CFEAA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598744">
    <w:abstractNumId w:val="3"/>
  </w:num>
  <w:num w:numId="2" w16cid:durableId="25063536">
    <w:abstractNumId w:val="11"/>
  </w:num>
  <w:num w:numId="3" w16cid:durableId="200896156">
    <w:abstractNumId w:val="18"/>
  </w:num>
  <w:num w:numId="4" w16cid:durableId="23783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331478">
    <w:abstractNumId w:val="12"/>
  </w:num>
  <w:num w:numId="6" w16cid:durableId="142622620">
    <w:abstractNumId w:val="16"/>
  </w:num>
  <w:num w:numId="7" w16cid:durableId="62224288">
    <w:abstractNumId w:val="0"/>
  </w:num>
  <w:num w:numId="8" w16cid:durableId="113985066">
    <w:abstractNumId w:val="1"/>
  </w:num>
  <w:num w:numId="9" w16cid:durableId="734011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532572">
    <w:abstractNumId w:val="19"/>
  </w:num>
  <w:num w:numId="11" w16cid:durableId="1911964531">
    <w:abstractNumId w:val="14"/>
  </w:num>
  <w:num w:numId="12" w16cid:durableId="1342006059">
    <w:abstractNumId w:val="10"/>
  </w:num>
  <w:num w:numId="13" w16cid:durableId="2062484857">
    <w:abstractNumId w:val="4"/>
  </w:num>
  <w:num w:numId="14" w16cid:durableId="1731464497">
    <w:abstractNumId w:val="8"/>
  </w:num>
  <w:num w:numId="15" w16cid:durableId="1741252160">
    <w:abstractNumId w:val="15"/>
  </w:num>
  <w:num w:numId="16" w16cid:durableId="2083211157">
    <w:abstractNumId w:val="5"/>
  </w:num>
  <w:num w:numId="17" w16cid:durableId="656956711">
    <w:abstractNumId w:val="13"/>
  </w:num>
  <w:num w:numId="18" w16cid:durableId="352266545">
    <w:abstractNumId w:val="17"/>
  </w:num>
  <w:num w:numId="19" w16cid:durableId="11824268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2890345">
    <w:abstractNumId w:val="7"/>
  </w:num>
  <w:num w:numId="21" w16cid:durableId="1129012849">
    <w:abstractNumId w:val="9"/>
  </w:num>
  <w:num w:numId="22" w16cid:durableId="145968648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1AFD"/>
    <w:rsid w:val="000356FB"/>
    <w:rsid w:val="00042ACC"/>
    <w:rsid w:val="000431E8"/>
    <w:rsid w:val="00050725"/>
    <w:rsid w:val="00053103"/>
    <w:rsid w:val="00055626"/>
    <w:rsid w:val="000556AC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C2E15"/>
    <w:rsid w:val="000D05E4"/>
    <w:rsid w:val="000D36F0"/>
    <w:rsid w:val="000E27F2"/>
    <w:rsid w:val="000E28B0"/>
    <w:rsid w:val="000E385A"/>
    <w:rsid w:val="000E4429"/>
    <w:rsid w:val="000E5006"/>
    <w:rsid w:val="000E65F8"/>
    <w:rsid w:val="000E6B49"/>
    <w:rsid w:val="000E7A37"/>
    <w:rsid w:val="000E7E6C"/>
    <w:rsid w:val="000F0C5A"/>
    <w:rsid w:val="000F0F58"/>
    <w:rsid w:val="000F12B2"/>
    <w:rsid w:val="000F6BD2"/>
    <w:rsid w:val="00101F73"/>
    <w:rsid w:val="001037BF"/>
    <w:rsid w:val="00104B39"/>
    <w:rsid w:val="00105476"/>
    <w:rsid w:val="00105A45"/>
    <w:rsid w:val="00111008"/>
    <w:rsid w:val="001111B9"/>
    <w:rsid w:val="001239E9"/>
    <w:rsid w:val="0012640F"/>
    <w:rsid w:val="00126E97"/>
    <w:rsid w:val="00127DEA"/>
    <w:rsid w:val="00130673"/>
    <w:rsid w:val="00134121"/>
    <w:rsid w:val="001352D2"/>
    <w:rsid w:val="00137DFA"/>
    <w:rsid w:val="001423E6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1DD2"/>
    <w:rsid w:val="00172A5B"/>
    <w:rsid w:val="00174C8F"/>
    <w:rsid w:val="001761D4"/>
    <w:rsid w:val="00181751"/>
    <w:rsid w:val="00181F98"/>
    <w:rsid w:val="00183002"/>
    <w:rsid w:val="0018594D"/>
    <w:rsid w:val="001866A9"/>
    <w:rsid w:val="0019002A"/>
    <w:rsid w:val="001911AF"/>
    <w:rsid w:val="001920F5"/>
    <w:rsid w:val="00194F90"/>
    <w:rsid w:val="001A1DBE"/>
    <w:rsid w:val="001B474E"/>
    <w:rsid w:val="001B4E89"/>
    <w:rsid w:val="001B533E"/>
    <w:rsid w:val="001C2744"/>
    <w:rsid w:val="001C2D45"/>
    <w:rsid w:val="001D14B9"/>
    <w:rsid w:val="001D225B"/>
    <w:rsid w:val="001D5C73"/>
    <w:rsid w:val="001E0CB9"/>
    <w:rsid w:val="001E0DF9"/>
    <w:rsid w:val="001E2DBB"/>
    <w:rsid w:val="001E372D"/>
    <w:rsid w:val="001F2988"/>
    <w:rsid w:val="001F2CA7"/>
    <w:rsid w:val="001F4380"/>
    <w:rsid w:val="001F631F"/>
    <w:rsid w:val="001F66FA"/>
    <w:rsid w:val="001F74FF"/>
    <w:rsid w:val="00203905"/>
    <w:rsid w:val="0020684A"/>
    <w:rsid w:val="00207DE5"/>
    <w:rsid w:val="00210B1D"/>
    <w:rsid w:val="00213994"/>
    <w:rsid w:val="0021743C"/>
    <w:rsid w:val="00217B3F"/>
    <w:rsid w:val="00222489"/>
    <w:rsid w:val="00225B59"/>
    <w:rsid w:val="00230DC4"/>
    <w:rsid w:val="00233E9D"/>
    <w:rsid w:val="0023602A"/>
    <w:rsid w:val="00236E37"/>
    <w:rsid w:val="0024068C"/>
    <w:rsid w:val="00241A90"/>
    <w:rsid w:val="00243374"/>
    <w:rsid w:val="00246B9A"/>
    <w:rsid w:val="00246DE3"/>
    <w:rsid w:val="0025544D"/>
    <w:rsid w:val="002554F2"/>
    <w:rsid w:val="002573AF"/>
    <w:rsid w:val="00261EFA"/>
    <w:rsid w:val="00262116"/>
    <w:rsid w:val="00264F34"/>
    <w:rsid w:val="00270AF8"/>
    <w:rsid w:val="0027783A"/>
    <w:rsid w:val="00280B41"/>
    <w:rsid w:val="00280CAC"/>
    <w:rsid w:val="00283CCF"/>
    <w:rsid w:val="00290D69"/>
    <w:rsid w:val="002912EA"/>
    <w:rsid w:val="002959B7"/>
    <w:rsid w:val="002A0DCB"/>
    <w:rsid w:val="002A1C9D"/>
    <w:rsid w:val="002A4092"/>
    <w:rsid w:val="002A7327"/>
    <w:rsid w:val="002B5EBE"/>
    <w:rsid w:val="002B7EC1"/>
    <w:rsid w:val="002C06B4"/>
    <w:rsid w:val="002C539E"/>
    <w:rsid w:val="002C57E4"/>
    <w:rsid w:val="002D0E6A"/>
    <w:rsid w:val="002D2705"/>
    <w:rsid w:val="002D2B66"/>
    <w:rsid w:val="002D2E53"/>
    <w:rsid w:val="002E6FFC"/>
    <w:rsid w:val="002E744B"/>
    <w:rsid w:val="002F379E"/>
    <w:rsid w:val="003007A0"/>
    <w:rsid w:val="00301037"/>
    <w:rsid w:val="0030590A"/>
    <w:rsid w:val="003063B3"/>
    <w:rsid w:val="00310041"/>
    <w:rsid w:val="00311462"/>
    <w:rsid w:val="00320397"/>
    <w:rsid w:val="00320A8F"/>
    <w:rsid w:val="003237A1"/>
    <w:rsid w:val="0032567F"/>
    <w:rsid w:val="00330874"/>
    <w:rsid w:val="00331E97"/>
    <w:rsid w:val="0033424A"/>
    <w:rsid w:val="00336384"/>
    <w:rsid w:val="00340468"/>
    <w:rsid w:val="00340793"/>
    <w:rsid w:val="00342933"/>
    <w:rsid w:val="00343272"/>
    <w:rsid w:val="00345875"/>
    <w:rsid w:val="00351495"/>
    <w:rsid w:val="00352459"/>
    <w:rsid w:val="00364BE4"/>
    <w:rsid w:val="00366488"/>
    <w:rsid w:val="003700DE"/>
    <w:rsid w:val="0037272E"/>
    <w:rsid w:val="00373239"/>
    <w:rsid w:val="0037398E"/>
    <w:rsid w:val="003760CA"/>
    <w:rsid w:val="00376482"/>
    <w:rsid w:val="00381768"/>
    <w:rsid w:val="0038480D"/>
    <w:rsid w:val="00386BDF"/>
    <w:rsid w:val="00393CBD"/>
    <w:rsid w:val="00394C05"/>
    <w:rsid w:val="0039567B"/>
    <w:rsid w:val="00396661"/>
    <w:rsid w:val="003967AB"/>
    <w:rsid w:val="003A1B64"/>
    <w:rsid w:val="003A4510"/>
    <w:rsid w:val="003B2049"/>
    <w:rsid w:val="003B22BA"/>
    <w:rsid w:val="003B60FA"/>
    <w:rsid w:val="003C3443"/>
    <w:rsid w:val="003D0404"/>
    <w:rsid w:val="003D102D"/>
    <w:rsid w:val="003D23E4"/>
    <w:rsid w:val="003D6FD3"/>
    <w:rsid w:val="003D7628"/>
    <w:rsid w:val="003E2F70"/>
    <w:rsid w:val="003E328F"/>
    <w:rsid w:val="003E5B12"/>
    <w:rsid w:val="003F0E40"/>
    <w:rsid w:val="003F2B6B"/>
    <w:rsid w:val="003F7D2F"/>
    <w:rsid w:val="00401C09"/>
    <w:rsid w:val="00402D82"/>
    <w:rsid w:val="00407F43"/>
    <w:rsid w:val="0042202A"/>
    <w:rsid w:val="00422BE7"/>
    <w:rsid w:val="004235D3"/>
    <w:rsid w:val="0042770D"/>
    <w:rsid w:val="00427DF4"/>
    <w:rsid w:val="00432349"/>
    <w:rsid w:val="00435370"/>
    <w:rsid w:val="004362FD"/>
    <w:rsid w:val="00436739"/>
    <w:rsid w:val="00440A57"/>
    <w:rsid w:val="004418CE"/>
    <w:rsid w:val="00441AAC"/>
    <w:rsid w:val="00442F67"/>
    <w:rsid w:val="004438DA"/>
    <w:rsid w:val="004476DB"/>
    <w:rsid w:val="00447814"/>
    <w:rsid w:val="00451144"/>
    <w:rsid w:val="004723B9"/>
    <w:rsid w:val="00472ADC"/>
    <w:rsid w:val="0048671D"/>
    <w:rsid w:val="00486933"/>
    <w:rsid w:val="00487650"/>
    <w:rsid w:val="00491040"/>
    <w:rsid w:val="00493C02"/>
    <w:rsid w:val="00495334"/>
    <w:rsid w:val="00496022"/>
    <w:rsid w:val="004A5663"/>
    <w:rsid w:val="004A7466"/>
    <w:rsid w:val="004A7C06"/>
    <w:rsid w:val="004B29F1"/>
    <w:rsid w:val="004B6101"/>
    <w:rsid w:val="004C2EE5"/>
    <w:rsid w:val="004C69B7"/>
    <w:rsid w:val="004D406A"/>
    <w:rsid w:val="004D686C"/>
    <w:rsid w:val="004E1BF5"/>
    <w:rsid w:val="004E5839"/>
    <w:rsid w:val="004E7635"/>
    <w:rsid w:val="004E7F94"/>
    <w:rsid w:val="004F131F"/>
    <w:rsid w:val="004F6366"/>
    <w:rsid w:val="00504B88"/>
    <w:rsid w:val="00505CCD"/>
    <w:rsid w:val="00517421"/>
    <w:rsid w:val="005248D3"/>
    <w:rsid w:val="00526E28"/>
    <w:rsid w:val="00532FA8"/>
    <w:rsid w:val="00541A88"/>
    <w:rsid w:val="00553E1E"/>
    <w:rsid w:val="00556A96"/>
    <w:rsid w:val="00557271"/>
    <w:rsid w:val="0056375D"/>
    <w:rsid w:val="0057062E"/>
    <w:rsid w:val="00574DBF"/>
    <w:rsid w:val="005760E8"/>
    <w:rsid w:val="005777A9"/>
    <w:rsid w:val="00580918"/>
    <w:rsid w:val="00581856"/>
    <w:rsid w:val="00585745"/>
    <w:rsid w:val="00587D37"/>
    <w:rsid w:val="00596A40"/>
    <w:rsid w:val="005978D7"/>
    <w:rsid w:val="005A26DD"/>
    <w:rsid w:val="005A76E3"/>
    <w:rsid w:val="005B1D91"/>
    <w:rsid w:val="005B3365"/>
    <w:rsid w:val="005B5A56"/>
    <w:rsid w:val="005C3F6A"/>
    <w:rsid w:val="005C41F0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12C3F"/>
    <w:rsid w:val="0062115B"/>
    <w:rsid w:val="00621EF3"/>
    <w:rsid w:val="00621FD6"/>
    <w:rsid w:val="00623901"/>
    <w:rsid w:val="006248AC"/>
    <w:rsid w:val="00634918"/>
    <w:rsid w:val="00637853"/>
    <w:rsid w:val="0064007A"/>
    <w:rsid w:val="00640734"/>
    <w:rsid w:val="00640F1C"/>
    <w:rsid w:val="006419FE"/>
    <w:rsid w:val="00642F77"/>
    <w:rsid w:val="00644665"/>
    <w:rsid w:val="00652C2C"/>
    <w:rsid w:val="0065386D"/>
    <w:rsid w:val="00653E86"/>
    <w:rsid w:val="00656082"/>
    <w:rsid w:val="0065659E"/>
    <w:rsid w:val="00656AD9"/>
    <w:rsid w:val="00661DC0"/>
    <w:rsid w:val="00662075"/>
    <w:rsid w:val="006630DB"/>
    <w:rsid w:val="006656C7"/>
    <w:rsid w:val="00667716"/>
    <w:rsid w:val="00671B47"/>
    <w:rsid w:val="00673943"/>
    <w:rsid w:val="00674548"/>
    <w:rsid w:val="00684FFC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5E51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071B8"/>
    <w:rsid w:val="00707581"/>
    <w:rsid w:val="007100D1"/>
    <w:rsid w:val="00710841"/>
    <w:rsid w:val="00713432"/>
    <w:rsid w:val="00720612"/>
    <w:rsid w:val="007207B1"/>
    <w:rsid w:val="00722539"/>
    <w:rsid w:val="007309E8"/>
    <w:rsid w:val="00734683"/>
    <w:rsid w:val="00736C18"/>
    <w:rsid w:val="00736D01"/>
    <w:rsid w:val="007412BF"/>
    <w:rsid w:val="00743093"/>
    <w:rsid w:val="00746272"/>
    <w:rsid w:val="00757D22"/>
    <w:rsid w:val="00760504"/>
    <w:rsid w:val="00763401"/>
    <w:rsid w:val="00764822"/>
    <w:rsid w:val="007673A4"/>
    <w:rsid w:val="007760D0"/>
    <w:rsid w:val="00777CBB"/>
    <w:rsid w:val="00782C44"/>
    <w:rsid w:val="00782F09"/>
    <w:rsid w:val="00784BE8"/>
    <w:rsid w:val="007923F1"/>
    <w:rsid w:val="00792A3A"/>
    <w:rsid w:val="007939B6"/>
    <w:rsid w:val="00794922"/>
    <w:rsid w:val="007B0CB7"/>
    <w:rsid w:val="007B1BB6"/>
    <w:rsid w:val="007B789F"/>
    <w:rsid w:val="007C621E"/>
    <w:rsid w:val="007C68F4"/>
    <w:rsid w:val="007E1B51"/>
    <w:rsid w:val="007E5AB3"/>
    <w:rsid w:val="007F1F79"/>
    <w:rsid w:val="007F589D"/>
    <w:rsid w:val="007F68C7"/>
    <w:rsid w:val="007F79B6"/>
    <w:rsid w:val="00801059"/>
    <w:rsid w:val="00803BB7"/>
    <w:rsid w:val="0080723F"/>
    <w:rsid w:val="00811576"/>
    <w:rsid w:val="00811E96"/>
    <w:rsid w:val="008127EE"/>
    <w:rsid w:val="008137A0"/>
    <w:rsid w:val="008169FC"/>
    <w:rsid w:val="00816C37"/>
    <w:rsid w:val="008223C0"/>
    <w:rsid w:val="00823F4A"/>
    <w:rsid w:val="0083589A"/>
    <w:rsid w:val="008364E5"/>
    <w:rsid w:val="00842F0C"/>
    <w:rsid w:val="00845C16"/>
    <w:rsid w:val="0084669B"/>
    <w:rsid w:val="00853862"/>
    <w:rsid w:val="00853EF3"/>
    <w:rsid w:val="00856B77"/>
    <w:rsid w:val="008572D4"/>
    <w:rsid w:val="008603BB"/>
    <w:rsid w:val="00863A02"/>
    <w:rsid w:val="00866DEC"/>
    <w:rsid w:val="0086711E"/>
    <w:rsid w:val="00875547"/>
    <w:rsid w:val="00880839"/>
    <w:rsid w:val="008839FC"/>
    <w:rsid w:val="00885435"/>
    <w:rsid w:val="008872C2"/>
    <w:rsid w:val="008925F5"/>
    <w:rsid w:val="0089562A"/>
    <w:rsid w:val="008973D7"/>
    <w:rsid w:val="008A06B7"/>
    <w:rsid w:val="008A4FF4"/>
    <w:rsid w:val="008A5BE6"/>
    <w:rsid w:val="008B0984"/>
    <w:rsid w:val="008B491D"/>
    <w:rsid w:val="008C00C4"/>
    <w:rsid w:val="008C72F7"/>
    <w:rsid w:val="008D0391"/>
    <w:rsid w:val="008D4D77"/>
    <w:rsid w:val="008D6A1D"/>
    <w:rsid w:val="008E0D26"/>
    <w:rsid w:val="008E1C6C"/>
    <w:rsid w:val="008E3105"/>
    <w:rsid w:val="008E6E8A"/>
    <w:rsid w:val="008F18DB"/>
    <w:rsid w:val="008F687A"/>
    <w:rsid w:val="009002D6"/>
    <w:rsid w:val="00901A85"/>
    <w:rsid w:val="009117A5"/>
    <w:rsid w:val="009125F9"/>
    <w:rsid w:val="00914143"/>
    <w:rsid w:val="009201D1"/>
    <w:rsid w:val="0092621D"/>
    <w:rsid w:val="009316AB"/>
    <w:rsid w:val="00932D96"/>
    <w:rsid w:val="009341BE"/>
    <w:rsid w:val="009361AA"/>
    <w:rsid w:val="0094124A"/>
    <w:rsid w:val="00941465"/>
    <w:rsid w:val="009420EB"/>
    <w:rsid w:val="00947B0D"/>
    <w:rsid w:val="00952747"/>
    <w:rsid w:val="00953556"/>
    <w:rsid w:val="00953E9E"/>
    <w:rsid w:val="00955AAC"/>
    <w:rsid w:val="00955ED5"/>
    <w:rsid w:val="00956FCD"/>
    <w:rsid w:val="00957C32"/>
    <w:rsid w:val="00973010"/>
    <w:rsid w:val="00973280"/>
    <w:rsid w:val="0097788A"/>
    <w:rsid w:val="0098089B"/>
    <w:rsid w:val="00982D3A"/>
    <w:rsid w:val="00984052"/>
    <w:rsid w:val="00990763"/>
    <w:rsid w:val="00991263"/>
    <w:rsid w:val="009A0A58"/>
    <w:rsid w:val="009A27B0"/>
    <w:rsid w:val="009A7C55"/>
    <w:rsid w:val="009B0E0A"/>
    <w:rsid w:val="009B1CC5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41BF"/>
    <w:rsid w:val="009F57B2"/>
    <w:rsid w:val="009F7084"/>
    <w:rsid w:val="00A0324D"/>
    <w:rsid w:val="00A06CAB"/>
    <w:rsid w:val="00A10605"/>
    <w:rsid w:val="00A124B5"/>
    <w:rsid w:val="00A14E70"/>
    <w:rsid w:val="00A16685"/>
    <w:rsid w:val="00A17656"/>
    <w:rsid w:val="00A21826"/>
    <w:rsid w:val="00A22E92"/>
    <w:rsid w:val="00A252D0"/>
    <w:rsid w:val="00A34242"/>
    <w:rsid w:val="00A34CD4"/>
    <w:rsid w:val="00A370C4"/>
    <w:rsid w:val="00A40B95"/>
    <w:rsid w:val="00A41186"/>
    <w:rsid w:val="00A46B29"/>
    <w:rsid w:val="00A51158"/>
    <w:rsid w:val="00A52FC3"/>
    <w:rsid w:val="00A53319"/>
    <w:rsid w:val="00A55760"/>
    <w:rsid w:val="00A5695D"/>
    <w:rsid w:val="00A62111"/>
    <w:rsid w:val="00A6329C"/>
    <w:rsid w:val="00A639B6"/>
    <w:rsid w:val="00A640AB"/>
    <w:rsid w:val="00A70858"/>
    <w:rsid w:val="00A71323"/>
    <w:rsid w:val="00A732D0"/>
    <w:rsid w:val="00A742DD"/>
    <w:rsid w:val="00A8094D"/>
    <w:rsid w:val="00A80DEB"/>
    <w:rsid w:val="00A82E01"/>
    <w:rsid w:val="00A86B71"/>
    <w:rsid w:val="00A93A25"/>
    <w:rsid w:val="00A9526E"/>
    <w:rsid w:val="00AA0FC3"/>
    <w:rsid w:val="00AA17AB"/>
    <w:rsid w:val="00AA3DDE"/>
    <w:rsid w:val="00AA50B9"/>
    <w:rsid w:val="00AB04A2"/>
    <w:rsid w:val="00AB21C2"/>
    <w:rsid w:val="00AB44CE"/>
    <w:rsid w:val="00AB554D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6D80"/>
    <w:rsid w:val="00AD7160"/>
    <w:rsid w:val="00AE08D8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16FCE"/>
    <w:rsid w:val="00B20AE9"/>
    <w:rsid w:val="00B24538"/>
    <w:rsid w:val="00B25785"/>
    <w:rsid w:val="00B25EEF"/>
    <w:rsid w:val="00B26C8B"/>
    <w:rsid w:val="00B31197"/>
    <w:rsid w:val="00B31E1F"/>
    <w:rsid w:val="00B323B0"/>
    <w:rsid w:val="00B3316A"/>
    <w:rsid w:val="00B42B9D"/>
    <w:rsid w:val="00B46539"/>
    <w:rsid w:val="00B47807"/>
    <w:rsid w:val="00B54E29"/>
    <w:rsid w:val="00B55528"/>
    <w:rsid w:val="00B65266"/>
    <w:rsid w:val="00B6568F"/>
    <w:rsid w:val="00B6659A"/>
    <w:rsid w:val="00B66EBC"/>
    <w:rsid w:val="00B678DE"/>
    <w:rsid w:val="00B73F5E"/>
    <w:rsid w:val="00B763C3"/>
    <w:rsid w:val="00B76CDD"/>
    <w:rsid w:val="00B804CF"/>
    <w:rsid w:val="00B83969"/>
    <w:rsid w:val="00B955B7"/>
    <w:rsid w:val="00B96755"/>
    <w:rsid w:val="00B975EF"/>
    <w:rsid w:val="00BA1BDC"/>
    <w:rsid w:val="00BA3179"/>
    <w:rsid w:val="00BB1968"/>
    <w:rsid w:val="00BB291C"/>
    <w:rsid w:val="00BB490C"/>
    <w:rsid w:val="00BB6052"/>
    <w:rsid w:val="00BC2D92"/>
    <w:rsid w:val="00BC7B5D"/>
    <w:rsid w:val="00BD4140"/>
    <w:rsid w:val="00BE13DF"/>
    <w:rsid w:val="00BE57E0"/>
    <w:rsid w:val="00BE7501"/>
    <w:rsid w:val="00BF0D6C"/>
    <w:rsid w:val="00BF1051"/>
    <w:rsid w:val="00BF6B41"/>
    <w:rsid w:val="00C0135E"/>
    <w:rsid w:val="00C02C6B"/>
    <w:rsid w:val="00C078C4"/>
    <w:rsid w:val="00C119B0"/>
    <w:rsid w:val="00C1387C"/>
    <w:rsid w:val="00C13F2F"/>
    <w:rsid w:val="00C145C3"/>
    <w:rsid w:val="00C14AE6"/>
    <w:rsid w:val="00C16377"/>
    <w:rsid w:val="00C24242"/>
    <w:rsid w:val="00C31F9D"/>
    <w:rsid w:val="00C34257"/>
    <w:rsid w:val="00C359F5"/>
    <w:rsid w:val="00C364FA"/>
    <w:rsid w:val="00C3720E"/>
    <w:rsid w:val="00C40DD3"/>
    <w:rsid w:val="00C429D4"/>
    <w:rsid w:val="00C44574"/>
    <w:rsid w:val="00C44C4E"/>
    <w:rsid w:val="00C46F5D"/>
    <w:rsid w:val="00C5418C"/>
    <w:rsid w:val="00C54E65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0C4E"/>
    <w:rsid w:val="00CB206A"/>
    <w:rsid w:val="00CC06ED"/>
    <w:rsid w:val="00CC36C9"/>
    <w:rsid w:val="00CC54B1"/>
    <w:rsid w:val="00CC5AAF"/>
    <w:rsid w:val="00CC7D34"/>
    <w:rsid w:val="00CD3EF5"/>
    <w:rsid w:val="00CD5147"/>
    <w:rsid w:val="00CD778C"/>
    <w:rsid w:val="00CF0D37"/>
    <w:rsid w:val="00CF3BAD"/>
    <w:rsid w:val="00D0046B"/>
    <w:rsid w:val="00D059E2"/>
    <w:rsid w:val="00D06C46"/>
    <w:rsid w:val="00D139E6"/>
    <w:rsid w:val="00D13A6F"/>
    <w:rsid w:val="00D147AA"/>
    <w:rsid w:val="00D155C4"/>
    <w:rsid w:val="00D157DE"/>
    <w:rsid w:val="00D2132F"/>
    <w:rsid w:val="00D21F67"/>
    <w:rsid w:val="00D24C3B"/>
    <w:rsid w:val="00D304CF"/>
    <w:rsid w:val="00D342F5"/>
    <w:rsid w:val="00D35540"/>
    <w:rsid w:val="00D3576A"/>
    <w:rsid w:val="00D369FD"/>
    <w:rsid w:val="00D37941"/>
    <w:rsid w:val="00D4121D"/>
    <w:rsid w:val="00D41856"/>
    <w:rsid w:val="00D41958"/>
    <w:rsid w:val="00D4201E"/>
    <w:rsid w:val="00D42BA8"/>
    <w:rsid w:val="00D47CEE"/>
    <w:rsid w:val="00D5227C"/>
    <w:rsid w:val="00D60302"/>
    <w:rsid w:val="00D65553"/>
    <w:rsid w:val="00D72ED3"/>
    <w:rsid w:val="00D7514F"/>
    <w:rsid w:val="00D8070D"/>
    <w:rsid w:val="00D828D0"/>
    <w:rsid w:val="00D87391"/>
    <w:rsid w:val="00D953C2"/>
    <w:rsid w:val="00D965B5"/>
    <w:rsid w:val="00D965DE"/>
    <w:rsid w:val="00D974C1"/>
    <w:rsid w:val="00DA1A92"/>
    <w:rsid w:val="00DA46C7"/>
    <w:rsid w:val="00DB3364"/>
    <w:rsid w:val="00DB6C1D"/>
    <w:rsid w:val="00DB741D"/>
    <w:rsid w:val="00DC36DF"/>
    <w:rsid w:val="00DC4DE0"/>
    <w:rsid w:val="00DC4FBB"/>
    <w:rsid w:val="00DC554E"/>
    <w:rsid w:val="00DC6217"/>
    <w:rsid w:val="00DD301B"/>
    <w:rsid w:val="00DD42E7"/>
    <w:rsid w:val="00DD5015"/>
    <w:rsid w:val="00DD6653"/>
    <w:rsid w:val="00DD6F79"/>
    <w:rsid w:val="00DD7898"/>
    <w:rsid w:val="00DE136C"/>
    <w:rsid w:val="00DF1C33"/>
    <w:rsid w:val="00DF4A56"/>
    <w:rsid w:val="00DF5FC7"/>
    <w:rsid w:val="00DF7E2F"/>
    <w:rsid w:val="00E00B90"/>
    <w:rsid w:val="00E0327F"/>
    <w:rsid w:val="00E053BE"/>
    <w:rsid w:val="00E05C27"/>
    <w:rsid w:val="00E0709F"/>
    <w:rsid w:val="00E077D4"/>
    <w:rsid w:val="00E204D3"/>
    <w:rsid w:val="00E22CB1"/>
    <w:rsid w:val="00E22F27"/>
    <w:rsid w:val="00E2512A"/>
    <w:rsid w:val="00E2549C"/>
    <w:rsid w:val="00E2630B"/>
    <w:rsid w:val="00E265BF"/>
    <w:rsid w:val="00E31C9A"/>
    <w:rsid w:val="00E31CB6"/>
    <w:rsid w:val="00E32FAC"/>
    <w:rsid w:val="00E3312C"/>
    <w:rsid w:val="00E36C7F"/>
    <w:rsid w:val="00E4209B"/>
    <w:rsid w:val="00E54290"/>
    <w:rsid w:val="00E642CA"/>
    <w:rsid w:val="00E67F38"/>
    <w:rsid w:val="00E7446A"/>
    <w:rsid w:val="00E76EB4"/>
    <w:rsid w:val="00E80739"/>
    <w:rsid w:val="00E8244C"/>
    <w:rsid w:val="00E826B5"/>
    <w:rsid w:val="00E84071"/>
    <w:rsid w:val="00E85D37"/>
    <w:rsid w:val="00E8639B"/>
    <w:rsid w:val="00E86FDC"/>
    <w:rsid w:val="00E872BB"/>
    <w:rsid w:val="00E914A0"/>
    <w:rsid w:val="00E925E4"/>
    <w:rsid w:val="00EB685F"/>
    <w:rsid w:val="00EC5B90"/>
    <w:rsid w:val="00ED3A44"/>
    <w:rsid w:val="00ED7A22"/>
    <w:rsid w:val="00EE16FF"/>
    <w:rsid w:val="00EE17BB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40B9"/>
    <w:rsid w:val="00F5726C"/>
    <w:rsid w:val="00F701D1"/>
    <w:rsid w:val="00F70582"/>
    <w:rsid w:val="00F72985"/>
    <w:rsid w:val="00F77B45"/>
    <w:rsid w:val="00F851A1"/>
    <w:rsid w:val="00FA0CC4"/>
    <w:rsid w:val="00FA2243"/>
    <w:rsid w:val="00FA44FB"/>
    <w:rsid w:val="00FA6074"/>
    <w:rsid w:val="00FB62AC"/>
    <w:rsid w:val="00FC07C0"/>
    <w:rsid w:val="00FC461F"/>
    <w:rsid w:val="00FD0753"/>
    <w:rsid w:val="00FD0CBB"/>
    <w:rsid w:val="00FD5014"/>
    <w:rsid w:val="00FD54CA"/>
    <w:rsid w:val="00FE0BDE"/>
    <w:rsid w:val="00FE1D2E"/>
    <w:rsid w:val="00FE1F42"/>
    <w:rsid w:val="00FE6B2E"/>
    <w:rsid w:val="00FE74C4"/>
    <w:rsid w:val="00FF292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2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2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96A22"/>
    <w:pPr>
      <w:spacing w:before="100" w:beforeAutospacing="1" w:after="100" w:afterAutospacing="1"/>
      <w:jc w:val="left"/>
    </w:pPr>
  </w:style>
  <w:style w:type="table" w:customStyle="1" w:styleId="Rcsostblzat11">
    <w:name w:val="Rácsos táblázat11"/>
    <w:basedOn w:val="Normltblzat"/>
    <w:next w:val="Rcsostblzat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6D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36D01"/>
    <w:rPr>
      <w:b/>
      <w:bCs/>
    </w:rPr>
  </w:style>
  <w:style w:type="table" w:customStyle="1" w:styleId="Rcsostblzat4">
    <w:name w:val="Rácsos táblázat4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36D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D0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D01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D01"/>
    <w:rPr>
      <w:rFonts w:asciiTheme="minorHAnsi" w:hAnsiTheme="minorHAnsi" w:cstheme="minorBid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36D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36D01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Tblzatrcsos41jellszn1">
    <w:name w:val="Táblázat (rácsos) 4 – 1. jelölőszín1"/>
    <w:basedOn w:val="Normltblzat"/>
    <w:next w:val="Tblzatrcsos41jellszn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blzatrcsos41jellszn">
    <w:name w:val="Grid Table 4 Accent 1"/>
    <w:basedOn w:val="Normltblzat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3">
    <w:name w:val="Rácsos táblázat3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736D01"/>
    <w:pPr>
      <w:spacing w:after="0" w:line="240" w:lineRule="auto"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Rcsostblzat6">
    <w:name w:val="Rácsos táblázat6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9B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hu-HU"/>
    </w:rPr>
  </w:style>
  <w:style w:type="paragraph" w:customStyle="1" w:styleId="Szf6vegtf6rzs">
    <w:name w:val="Szöf6vegtöf6rzs"/>
    <w:basedOn w:val="Norml"/>
    <w:uiPriority w:val="99"/>
    <w:rsid w:val="008D6A1D"/>
    <w:pPr>
      <w:widowControl w:val="0"/>
      <w:autoSpaceDE w:val="0"/>
      <w:autoSpaceDN w:val="0"/>
      <w:adjustRightInd w:val="0"/>
      <w:spacing w:after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10</Pages>
  <Words>1727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660</cp:revision>
  <cp:lastPrinted>2024-03-22T08:41:00Z</cp:lastPrinted>
  <dcterms:created xsi:type="dcterms:W3CDTF">2020-02-17T15:07:00Z</dcterms:created>
  <dcterms:modified xsi:type="dcterms:W3CDTF">2024-05-27T13:35:00Z</dcterms:modified>
</cp:coreProperties>
</file>