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ADF0" w14:textId="42ED7F8A" w:rsidR="00DF7E2F" w:rsidRPr="00AE08D8" w:rsidRDefault="00DF7E2F" w:rsidP="00DF7E2F">
      <w:pPr>
        <w:rPr>
          <w:b/>
          <w:u w:val="single"/>
        </w:rPr>
      </w:pPr>
      <w:r w:rsidRPr="00AE08D8">
        <w:rPr>
          <w:b/>
          <w:u w:val="single"/>
        </w:rPr>
        <w:t xml:space="preserve">K i v o n a t </w:t>
      </w:r>
      <w:r w:rsidR="00A62111" w:rsidRPr="00AE08D8">
        <w:rPr>
          <w:b/>
          <w:u w:val="single"/>
        </w:rPr>
        <w:t xml:space="preserve">Hajdú-Bihar Vármegye Önkormányzata Közgyűlésének </w:t>
      </w:r>
      <w:r w:rsidR="007B08CA">
        <w:rPr>
          <w:b/>
          <w:u w:val="single"/>
        </w:rPr>
        <w:t>2024. szeptember 20-ai ülésén</w:t>
      </w:r>
      <w:r w:rsidR="002573AF">
        <w:rPr>
          <w:b/>
          <w:u w:val="single"/>
        </w:rPr>
        <w:t xml:space="preserve"> hozott </w:t>
      </w:r>
      <w:r w:rsidR="00EE16FF">
        <w:rPr>
          <w:b/>
          <w:u w:val="single"/>
        </w:rPr>
        <w:t>határozataiból:</w:t>
      </w:r>
    </w:p>
    <w:p w14:paraId="2B1815E6" w14:textId="7E5001E3" w:rsidR="00137DFA" w:rsidRPr="00AE08D8" w:rsidRDefault="00137DFA" w:rsidP="00DF7E2F">
      <w:pPr>
        <w:rPr>
          <w:b/>
          <w:u w:val="single"/>
        </w:rPr>
      </w:pPr>
    </w:p>
    <w:p w14:paraId="13E65D7E" w14:textId="042D589A" w:rsidR="00A62111" w:rsidRPr="00AE08D8" w:rsidRDefault="00A62111" w:rsidP="00A62111">
      <w:pPr>
        <w:rPr>
          <w:b/>
          <w:u w:val="single"/>
        </w:rPr>
      </w:pPr>
      <w:bookmarkStart w:id="0" w:name="_Hlk170299273"/>
      <w:r w:rsidRPr="00AE08D8">
        <w:rPr>
          <w:b/>
          <w:u w:val="single"/>
        </w:rPr>
        <w:t xml:space="preserve">Hajdú-Bihar Vármegye Önkormányzata Közgyűlésének </w:t>
      </w:r>
      <w:r w:rsidR="007A0FCA">
        <w:rPr>
          <w:b/>
          <w:u w:val="single"/>
        </w:rPr>
        <w:t>66</w:t>
      </w:r>
      <w:r w:rsidRPr="00AE08D8">
        <w:rPr>
          <w:b/>
          <w:u w:val="single"/>
        </w:rPr>
        <w:t>/202</w:t>
      </w:r>
      <w:r w:rsidR="002573AF">
        <w:rPr>
          <w:b/>
          <w:u w:val="single"/>
        </w:rPr>
        <w:t>4</w:t>
      </w:r>
      <w:r w:rsidRPr="00AE08D8">
        <w:rPr>
          <w:b/>
          <w:u w:val="single"/>
        </w:rPr>
        <w:t xml:space="preserve">. </w:t>
      </w:r>
      <w:r w:rsidR="00A16C53">
        <w:rPr>
          <w:b/>
          <w:u w:val="single"/>
        </w:rPr>
        <w:t>(</w:t>
      </w:r>
      <w:r w:rsidR="007A0FCA">
        <w:rPr>
          <w:b/>
          <w:u w:val="single"/>
        </w:rPr>
        <w:t>IX.</w:t>
      </w:r>
      <w:r w:rsidR="00F2106A">
        <w:rPr>
          <w:b/>
          <w:u w:val="single"/>
        </w:rPr>
        <w:t xml:space="preserve"> </w:t>
      </w:r>
      <w:r w:rsidR="007A0FCA">
        <w:rPr>
          <w:b/>
          <w:u w:val="single"/>
        </w:rPr>
        <w:t>20</w:t>
      </w:r>
      <w:r w:rsidRPr="00AE08D8">
        <w:rPr>
          <w:b/>
          <w:u w:val="single"/>
        </w:rPr>
        <w:t xml:space="preserve">.) határozata a </w:t>
      </w:r>
      <w:r w:rsidR="00D35540">
        <w:rPr>
          <w:b/>
          <w:u w:val="single"/>
        </w:rPr>
        <w:t xml:space="preserve">2024. </w:t>
      </w:r>
      <w:r w:rsidR="00D57EB7">
        <w:rPr>
          <w:b/>
          <w:u w:val="single"/>
        </w:rPr>
        <w:t>szeptember 20-ai</w:t>
      </w:r>
      <w:r w:rsidR="00D35540">
        <w:rPr>
          <w:b/>
          <w:u w:val="single"/>
        </w:rPr>
        <w:t xml:space="preserve"> </w:t>
      </w:r>
      <w:r w:rsidRPr="00AE08D8">
        <w:rPr>
          <w:b/>
          <w:u w:val="single"/>
        </w:rPr>
        <w:t>ülés napirendjéről</w:t>
      </w:r>
    </w:p>
    <w:p w14:paraId="115EBBA0" w14:textId="7A509122" w:rsidR="00F507CC" w:rsidRPr="00AE08D8" w:rsidRDefault="00F507CC" w:rsidP="00DF7E2F">
      <w:pPr>
        <w:rPr>
          <w:b/>
          <w:u w:val="single"/>
        </w:rPr>
      </w:pPr>
    </w:p>
    <w:p w14:paraId="19CC25E3" w14:textId="5A3223AF" w:rsidR="00B12AB5" w:rsidRPr="00AE08D8" w:rsidRDefault="00B12AB5" w:rsidP="00B12AB5">
      <w:bookmarkStart w:id="1" w:name="_Hlk122340232"/>
      <w:r w:rsidRPr="00AE08D8">
        <w:t xml:space="preserve">Hajdú-Bihar </w:t>
      </w:r>
      <w:r w:rsidR="00A62111" w:rsidRPr="00AE08D8">
        <w:t>Várm</w:t>
      </w:r>
      <w:r w:rsidRPr="00AE08D8">
        <w:t>egye</w:t>
      </w:r>
      <w:r w:rsidR="00A62111" w:rsidRPr="00AE08D8">
        <w:t xml:space="preserve"> </w:t>
      </w:r>
      <w:r w:rsidRPr="00AE08D8">
        <w:t>Önkormányzat</w:t>
      </w:r>
      <w:r w:rsidR="00A62111" w:rsidRPr="00AE08D8">
        <w:t>a</w:t>
      </w:r>
      <w:r w:rsidRPr="00AE08D8">
        <w:t xml:space="preserve"> Közgyűlés</w:t>
      </w:r>
      <w:r w:rsidR="00AD6D80" w:rsidRPr="00AE08D8">
        <w:t>e</w:t>
      </w:r>
      <w:r w:rsidRPr="00AE08D8">
        <w:t xml:space="preserve"> a </w:t>
      </w:r>
      <w:r w:rsidR="00D35540">
        <w:rPr>
          <w:b/>
          <w:bCs/>
        </w:rPr>
        <w:t xml:space="preserve">2024. </w:t>
      </w:r>
      <w:r w:rsidR="007A0FCA">
        <w:rPr>
          <w:b/>
          <w:bCs/>
        </w:rPr>
        <w:t>szeptember 20</w:t>
      </w:r>
      <w:r w:rsidR="00D16926" w:rsidRPr="00D16926">
        <w:rPr>
          <w:b/>
        </w:rPr>
        <w:t>-ai</w:t>
      </w:r>
      <w:r w:rsidR="00D16926">
        <w:rPr>
          <w:b/>
        </w:rPr>
        <w:t xml:space="preserve"> </w:t>
      </w:r>
      <w:r w:rsidR="002573AF" w:rsidRPr="002573AF">
        <w:t>ülése</w:t>
      </w:r>
      <w:r w:rsidR="00496022" w:rsidRPr="00AE08D8">
        <w:t xml:space="preserve"> </w:t>
      </w:r>
      <w:r w:rsidRPr="00AE08D8">
        <w:t>napirendjét a következők szerint fogadja el:</w:t>
      </w:r>
    </w:p>
    <w:p w14:paraId="4DF653CD" w14:textId="77777777" w:rsidR="00CD5147" w:rsidRPr="00AE08D8" w:rsidRDefault="00CD5147" w:rsidP="00CD5147">
      <w:pPr>
        <w:ind w:hanging="4590"/>
        <w:rPr>
          <w:i/>
        </w:rPr>
      </w:pPr>
    </w:p>
    <w:p w14:paraId="7C68181C" w14:textId="77777777" w:rsidR="00433A5A" w:rsidRDefault="00433A5A" w:rsidP="00433A5A">
      <w:pPr>
        <w:numPr>
          <w:ilvl w:val="0"/>
          <w:numId w:val="14"/>
        </w:numPr>
        <w:rPr>
          <w:rFonts w:eastAsia="Calibri"/>
          <w:lang w:eastAsia="en-US"/>
        </w:rPr>
      </w:pPr>
      <w:bookmarkStart w:id="2" w:name="_Hlk121469911"/>
      <w:r w:rsidRPr="00227311">
        <w:rPr>
          <w:rFonts w:eastAsia="Calibri"/>
          <w:lang w:eastAsia="en-US"/>
        </w:rPr>
        <w:t xml:space="preserve">Jelentés a lejárt határidejű határozatokról, a megtett intézkedésekről </w:t>
      </w:r>
    </w:p>
    <w:p w14:paraId="4071D76B" w14:textId="77777777" w:rsidR="00433A5A" w:rsidRPr="00227311" w:rsidRDefault="00433A5A" w:rsidP="00433A5A">
      <w:pPr>
        <w:rPr>
          <w:rFonts w:eastAsia="Calibri"/>
          <w:lang w:eastAsia="en-US"/>
        </w:rPr>
      </w:pPr>
    </w:p>
    <w:p w14:paraId="6A61F76A" w14:textId="77777777" w:rsidR="00433A5A" w:rsidRPr="00184B39" w:rsidRDefault="00433A5A" w:rsidP="00433A5A">
      <w:pPr>
        <w:numPr>
          <w:ilvl w:val="0"/>
          <w:numId w:val="14"/>
        </w:numPr>
      </w:pPr>
      <w:r w:rsidRPr="00E27892">
        <w:t>Tájékoztató Hajdú-Bihar Vármegye Önkormányzata Közgyűlése elnökének és alelnökeinek 2024. január – szeptember közötti időszakban végzett tevékenységéről</w:t>
      </w:r>
    </w:p>
    <w:p w14:paraId="4B5D8BA7" w14:textId="77777777" w:rsidR="00433A5A" w:rsidRPr="00184B39" w:rsidRDefault="00433A5A" w:rsidP="00433A5A"/>
    <w:p w14:paraId="5EC35FF4" w14:textId="77777777" w:rsidR="00433A5A" w:rsidRPr="00184B39" w:rsidRDefault="00433A5A" w:rsidP="00433A5A">
      <w:pPr>
        <w:numPr>
          <w:ilvl w:val="0"/>
          <w:numId w:val="14"/>
        </w:numPr>
      </w:pPr>
      <w:r w:rsidRPr="00E27892">
        <w:t>Beszámoló a közgyűlés bizottságai 2024. január – szeptember közötti időszakra vonatkozó döntéselőkészítő, javaslattevő tevékenységéről, illetve a közgyűlés által átruházott hatáskörök gyakorlásáról</w:t>
      </w:r>
    </w:p>
    <w:p w14:paraId="08450F20" w14:textId="77777777" w:rsidR="00433A5A" w:rsidRPr="00184B39" w:rsidRDefault="00433A5A" w:rsidP="00433A5A"/>
    <w:p w14:paraId="5C61FF49" w14:textId="77777777" w:rsidR="00433A5A" w:rsidRPr="00184B39" w:rsidRDefault="00433A5A" w:rsidP="00433A5A">
      <w:pPr>
        <w:numPr>
          <w:ilvl w:val="0"/>
          <w:numId w:val="14"/>
        </w:numPr>
      </w:pPr>
      <w:r w:rsidRPr="00E27892">
        <w:t>Beszámoló a Vármegyei Értéktár Bizottság 2019-2024. közötti önkormányzati ciklusban végzett tevékenységéről</w:t>
      </w:r>
    </w:p>
    <w:p w14:paraId="368B8A5B" w14:textId="77777777" w:rsidR="00433A5A" w:rsidRPr="00184B39" w:rsidRDefault="00433A5A" w:rsidP="00433A5A">
      <w:pPr>
        <w:rPr>
          <w:bCs/>
        </w:rPr>
      </w:pPr>
    </w:p>
    <w:p w14:paraId="2247A20C" w14:textId="77777777" w:rsidR="00433A5A" w:rsidRPr="00184B39" w:rsidRDefault="00433A5A" w:rsidP="00433A5A">
      <w:pPr>
        <w:numPr>
          <w:ilvl w:val="0"/>
          <w:numId w:val="14"/>
        </w:numPr>
      </w:pPr>
      <w:r w:rsidRPr="00184B39">
        <w:t>Hajdú-Bihar Vármegye Önkormányzata 2024. évi költségvetési rendeletének módosítása</w:t>
      </w:r>
    </w:p>
    <w:p w14:paraId="312069CC" w14:textId="77777777" w:rsidR="00433A5A" w:rsidRPr="00227311" w:rsidRDefault="00433A5A" w:rsidP="00433A5A">
      <w:pPr>
        <w:ind w:firstLine="360"/>
        <w:rPr>
          <w:bCs/>
        </w:rPr>
      </w:pPr>
    </w:p>
    <w:p w14:paraId="63DEE7F8" w14:textId="77777777" w:rsidR="00433A5A" w:rsidRPr="00184B39" w:rsidRDefault="00433A5A" w:rsidP="00433A5A">
      <w:pPr>
        <w:numPr>
          <w:ilvl w:val="0"/>
          <w:numId w:val="14"/>
        </w:numPr>
      </w:pPr>
      <w:r>
        <w:t xml:space="preserve">A </w:t>
      </w:r>
      <w:r w:rsidRPr="00184B39">
        <w:t>Hajdú-Bihar Vármegye Önkormányzata Közgyűlése által alapított kitüntető díjak 2024. évi adományozása (zárt ülés)</w:t>
      </w:r>
    </w:p>
    <w:p w14:paraId="7975F200" w14:textId="77777777" w:rsidR="00433A5A" w:rsidRDefault="00433A5A" w:rsidP="00433A5A">
      <w:pPr>
        <w:ind w:left="284"/>
        <w:rPr>
          <w:b/>
        </w:rPr>
      </w:pPr>
    </w:p>
    <w:p w14:paraId="3CD1F332" w14:textId="77777777" w:rsidR="00433A5A" w:rsidRDefault="00433A5A" w:rsidP="00433A5A">
      <w:pPr>
        <w:ind w:left="284"/>
        <w:rPr>
          <w:b/>
        </w:rPr>
      </w:pPr>
    </w:p>
    <w:p w14:paraId="5D6B8F1E" w14:textId="77777777" w:rsidR="00433A5A" w:rsidRPr="00B24124" w:rsidRDefault="00433A5A" w:rsidP="00433A5A">
      <w:pPr>
        <w:rPr>
          <w:b/>
        </w:rPr>
      </w:pPr>
      <w:r w:rsidRPr="00B24124">
        <w:rPr>
          <w:b/>
        </w:rPr>
        <w:t>Különfélék</w:t>
      </w:r>
    </w:p>
    <w:bookmarkEnd w:id="2"/>
    <w:p w14:paraId="5004F7E5" w14:textId="77777777" w:rsidR="00D25D45" w:rsidRDefault="00D25D45" w:rsidP="00D25D45">
      <w:pPr>
        <w:rPr>
          <w:b/>
        </w:rPr>
      </w:pPr>
    </w:p>
    <w:p w14:paraId="76AAE5D6" w14:textId="77777777" w:rsidR="00D35540" w:rsidRDefault="00D35540" w:rsidP="00D35540">
      <w:pPr>
        <w:rPr>
          <w:b/>
        </w:rPr>
      </w:pPr>
    </w:p>
    <w:p w14:paraId="32F5028D" w14:textId="77777777" w:rsidR="002573AF" w:rsidRDefault="002573AF" w:rsidP="002573AF"/>
    <w:bookmarkEnd w:id="0"/>
    <w:p w14:paraId="33162BE1" w14:textId="77777777" w:rsidR="003E2F70" w:rsidRPr="00AE08D8" w:rsidRDefault="003E2F70" w:rsidP="009A7C55">
      <w:pPr>
        <w:rPr>
          <w:b/>
        </w:rPr>
      </w:pPr>
    </w:p>
    <w:p w14:paraId="212B7144" w14:textId="75D32777" w:rsidR="00DF7E2F" w:rsidRPr="00AE08D8" w:rsidRDefault="00DF7E2F" w:rsidP="00DF7E2F">
      <w:pPr>
        <w:rPr>
          <w:b/>
        </w:rPr>
      </w:pPr>
      <w:bookmarkStart w:id="3" w:name="_Hlk122097378"/>
      <w:bookmarkEnd w:id="1"/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F2106A">
        <w:rPr>
          <w:b/>
          <w:noProof/>
        </w:rPr>
        <w:t>2024. szeptember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RPr="00AE08D8" w14:paraId="18B19719" w14:textId="77777777" w:rsidTr="00DF7E2F">
        <w:tc>
          <w:tcPr>
            <w:tcW w:w="4606" w:type="dxa"/>
          </w:tcPr>
          <w:p w14:paraId="45C517DF" w14:textId="77777777" w:rsidR="00DF7E2F" w:rsidRPr="00AE08D8" w:rsidRDefault="00DF7E2F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531B043" w14:textId="77777777" w:rsidR="00DF7E2F" w:rsidRPr="00AE08D8" w:rsidRDefault="00DF7E2F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E43C38B" w14:textId="77777777" w:rsidR="00DF7E2F" w:rsidRPr="00AE08D8" w:rsidRDefault="00DF7E2F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FDCF2BA" w14:textId="7A588044" w:rsidR="006943AB" w:rsidRPr="00AE08D8" w:rsidRDefault="006943AB" w:rsidP="00DF7E2F">
      <w:pPr>
        <w:rPr>
          <w:b/>
        </w:rPr>
      </w:pPr>
    </w:p>
    <w:p w14:paraId="303DA179" w14:textId="77777777" w:rsidR="006943AB" w:rsidRPr="00AE08D8" w:rsidRDefault="006943AB" w:rsidP="00DF7E2F">
      <w:pPr>
        <w:rPr>
          <w:b/>
        </w:rPr>
      </w:pPr>
    </w:p>
    <w:bookmarkEnd w:id="3"/>
    <w:p w14:paraId="0778FD4D" w14:textId="77777777" w:rsidR="00502D04" w:rsidRPr="00502D04" w:rsidRDefault="00502D04" w:rsidP="00502D04">
      <w:pPr>
        <w:spacing w:after="160" w:line="259" w:lineRule="auto"/>
        <w:jc w:val="left"/>
        <w:rPr>
          <w:b/>
          <w:u w:val="single"/>
        </w:rPr>
      </w:pPr>
      <w:r w:rsidRPr="00502D04">
        <w:rPr>
          <w:b/>
        </w:rPr>
        <w:t>A kivonat hiteléül: Kraszitsné dr. Czár Eszter</w:t>
      </w:r>
    </w:p>
    <w:p w14:paraId="4819A185" w14:textId="45D9DE8B" w:rsidR="002912EA" w:rsidRPr="00AE08D8" w:rsidRDefault="002912EA">
      <w:pPr>
        <w:spacing w:after="160" w:line="259" w:lineRule="auto"/>
        <w:jc w:val="left"/>
        <w:rPr>
          <w:b/>
          <w:u w:val="single"/>
        </w:rPr>
      </w:pPr>
      <w:r w:rsidRPr="00AE08D8">
        <w:rPr>
          <w:b/>
          <w:u w:val="single"/>
        </w:rPr>
        <w:br w:type="page"/>
      </w:r>
    </w:p>
    <w:p w14:paraId="371C3A53" w14:textId="14B7235B" w:rsidR="00E22CB1" w:rsidRPr="00AE08D8" w:rsidRDefault="00E22CB1" w:rsidP="00E22CB1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 w:rsidR="007B08CA">
        <w:rPr>
          <w:b/>
          <w:u w:val="single"/>
        </w:rPr>
        <w:t>2024. szeptember 20-ai ülésén</w:t>
      </w:r>
      <w:r>
        <w:rPr>
          <w:b/>
          <w:u w:val="single"/>
        </w:rPr>
        <w:t xml:space="preserve"> hozott határozataiból:</w:t>
      </w:r>
    </w:p>
    <w:p w14:paraId="4E344FBE" w14:textId="77777777" w:rsidR="004A5663" w:rsidRDefault="004A5663" w:rsidP="004A5663">
      <w:pPr>
        <w:rPr>
          <w:b/>
          <w:u w:val="single"/>
        </w:rPr>
      </w:pPr>
    </w:p>
    <w:p w14:paraId="6C86AB3F" w14:textId="5AACB9A6" w:rsidR="00494ED4" w:rsidRPr="00494ED4" w:rsidRDefault="00494ED4" w:rsidP="004A5663">
      <w:pPr>
        <w:rPr>
          <w:b/>
          <w:bCs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67</w:t>
      </w:r>
      <w:r w:rsidRPr="00AE08D8">
        <w:rPr>
          <w:b/>
          <w:u w:val="single"/>
        </w:rPr>
        <w:t>/202</w:t>
      </w:r>
      <w:r>
        <w:rPr>
          <w:b/>
          <w:u w:val="single"/>
        </w:rPr>
        <w:t>4</w:t>
      </w:r>
      <w:r w:rsidRPr="00AE08D8">
        <w:rPr>
          <w:b/>
          <w:u w:val="single"/>
        </w:rPr>
        <w:t xml:space="preserve">. </w:t>
      </w:r>
      <w:r w:rsidR="00A16C53">
        <w:rPr>
          <w:b/>
          <w:u w:val="single"/>
        </w:rPr>
        <w:t>(</w:t>
      </w:r>
      <w:r>
        <w:rPr>
          <w:b/>
          <w:u w:val="single"/>
        </w:rPr>
        <w:t>IX.</w:t>
      </w:r>
      <w:r w:rsidR="00F2106A">
        <w:rPr>
          <w:b/>
          <w:u w:val="single"/>
        </w:rPr>
        <w:t xml:space="preserve"> </w:t>
      </w:r>
      <w:r>
        <w:rPr>
          <w:b/>
          <w:u w:val="single"/>
        </w:rPr>
        <w:t>20</w:t>
      </w:r>
      <w:r w:rsidRPr="00AE08D8">
        <w:rPr>
          <w:b/>
          <w:u w:val="single"/>
        </w:rPr>
        <w:t xml:space="preserve">.) határozata a </w:t>
      </w:r>
      <w:r w:rsidRPr="00494ED4">
        <w:rPr>
          <w:b/>
          <w:bCs/>
          <w:u w:val="single"/>
        </w:rPr>
        <w:t>lejárt határidejű határozatok végrehajtásáról szóló jelentés</w:t>
      </w:r>
      <w:r>
        <w:rPr>
          <w:b/>
          <w:bCs/>
          <w:u w:val="single"/>
        </w:rPr>
        <w:t xml:space="preserve"> elfogadásáról</w:t>
      </w:r>
    </w:p>
    <w:p w14:paraId="5DC0F17E" w14:textId="77777777" w:rsidR="00494ED4" w:rsidRDefault="00494ED4" w:rsidP="004A5663">
      <w:pPr>
        <w:rPr>
          <w:b/>
          <w:u w:val="single"/>
        </w:rPr>
      </w:pPr>
    </w:p>
    <w:p w14:paraId="7A056236" w14:textId="77777777" w:rsidR="00494ED4" w:rsidRDefault="00494ED4" w:rsidP="00494ED4">
      <w:bookmarkStart w:id="4" w:name="_Hlk132876572"/>
      <w:r w:rsidRPr="00F70F1C">
        <w:rPr>
          <w:bCs/>
        </w:rPr>
        <w:t>Hajdú-Bihar Vármegye Önkormányzat</w:t>
      </w:r>
      <w:r>
        <w:rPr>
          <w:bCs/>
        </w:rPr>
        <w:t>a</w:t>
      </w:r>
      <w:r w:rsidRPr="00F70F1C">
        <w:rPr>
          <w:bCs/>
        </w:rPr>
        <w:t xml:space="preserve"> Közgyűlése </w:t>
      </w:r>
      <w:bookmarkEnd w:id="4"/>
      <w:r>
        <w:rPr>
          <w:bCs/>
        </w:rPr>
        <w:t xml:space="preserve">a </w:t>
      </w:r>
      <w:r w:rsidRPr="00F70F1C">
        <w:t xml:space="preserve">Hajdú-Bihar Vármegye Önkormányzata Közgyűlése és Szervei Szervezeti és Működési Szabályzatáról szóló </w:t>
      </w:r>
      <w:r w:rsidRPr="00F70F1C">
        <w:br/>
        <w:t>4/2023. (IV. 3.) önkormányzati rendelet 17. § (1) bekezdése alapján a következő lejárt határidejű határozatok végrehajtásáról szóló jelentést fogadja el:</w:t>
      </w:r>
    </w:p>
    <w:p w14:paraId="3B95AFCC" w14:textId="77777777" w:rsidR="00494ED4" w:rsidRPr="00A271A2" w:rsidRDefault="00494ED4" w:rsidP="00494ED4"/>
    <w:p w14:paraId="7885FA73" w14:textId="77777777" w:rsidR="00494ED4" w:rsidRPr="002517EE" w:rsidRDefault="00494ED4" w:rsidP="00494ED4">
      <w:pPr>
        <w:jc w:val="center"/>
        <w:rPr>
          <w:b/>
          <w:sz w:val="22"/>
          <w:szCs w:val="22"/>
        </w:rPr>
      </w:pPr>
      <w:r w:rsidRPr="002517EE">
        <w:rPr>
          <w:b/>
          <w:sz w:val="22"/>
          <w:szCs w:val="22"/>
        </w:rPr>
        <w:t>Hajdú-Bihar Vármegye Önkormányzata Közgyűlésének</w:t>
      </w:r>
    </w:p>
    <w:p w14:paraId="46E609B5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29/2024. (VII. 1.)</w:t>
      </w:r>
      <w:r w:rsidRPr="002517EE">
        <w:rPr>
          <w:bCs/>
          <w:sz w:val="22"/>
          <w:szCs w:val="22"/>
        </w:rPr>
        <w:t xml:space="preserve"> határozata Hajdú-Bihar vármegye közbiztonságának helyzetéről, valamint határőrizeti rendjéről szóló 2023. évi beszámoló elfogadásáról,</w:t>
      </w:r>
    </w:p>
    <w:p w14:paraId="020F4F62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32/2024. (VII. 1.)</w:t>
      </w:r>
      <w:r w:rsidRPr="002517EE">
        <w:rPr>
          <w:bCs/>
          <w:sz w:val="22"/>
          <w:szCs w:val="22"/>
        </w:rPr>
        <w:t xml:space="preserve"> határozata a Debreceni Egyetem Tudományos és Innovációs Park címpályázatához kiadott támogató nyilatkozat jóváhagyásáról,</w:t>
      </w:r>
    </w:p>
    <w:p w14:paraId="206501ED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34/2024. (VII. 1.)</w:t>
      </w:r>
      <w:r w:rsidRPr="002517EE">
        <w:rPr>
          <w:bCs/>
          <w:sz w:val="22"/>
          <w:szCs w:val="22"/>
        </w:rPr>
        <w:t xml:space="preserve"> határozata a TOP_Plusz-6.1.4-23 kódszámú „Aktív turizmus fejlesztése” tárgyú felhívásra pályázat benyújtásáról,</w:t>
      </w:r>
    </w:p>
    <w:p w14:paraId="5E0791BA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35/2024. (VII. 1.)</w:t>
      </w:r>
      <w:r w:rsidRPr="002517EE">
        <w:rPr>
          <w:bCs/>
          <w:sz w:val="22"/>
          <w:szCs w:val="22"/>
        </w:rPr>
        <w:t xml:space="preserve"> határozata Hajdú-Bihar Vármegyei Fejlesztési Ügynökség Nonprofit Kft. által a Hajdúdorogi Görögkatolikus Szakképzési Intézet Ágazati Képzőközpont Nonprofit Kft.-ben üzletrész vásárlásáról</w:t>
      </w:r>
    </w:p>
    <w:p w14:paraId="636E78FD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38/2024. (VIII. 30.)</w:t>
      </w:r>
      <w:r w:rsidRPr="002517EE">
        <w:rPr>
          <w:bCs/>
          <w:sz w:val="22"/>
          <w:szCs w:val="22"/>
        </w:rPr>
        <w:t xml:space="preserve"> határozata a „Köznevelési infrastruktúra fejlesztése” című konstrukció vonatkozásában felállításra kerülő döntés-előkészítő bizottságba tag, illetőleg póttag delegálásáról,</w:t>
      </w:r>
    </w:p>
    <w:p w14:paraId="20247BBF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52/2024. (VIII. 30.)</w:t>
      </w:r>
      <w:r w:rsidRPr="002517EE">
        <w:rPr>
          <w:bCs/>
          <w:sz w:val="22"/>
          <w:szCs w:val="22"/>
        </w:rPr>
        <w:t xml:space="preserve"> határozata a TOP Plusz-1.2.3-21 konstrukció keretében, a Hajdú-Bihar vármegye Integrált Területi Programja 2021-2027 című területfejlesztési dokumentumban meghatározott „Bihari térség” fejlesztési célterület vonatkozásában döntési javaslat képviseletéről a felhívás TOP Plusz döntés-előkészítő bizottságának 2024. szeptember 4-i határidejű szóbeli ülésén,</w:t>
      </w:r>
    </w:p>
    <w:p w14:paraId="32AC0F33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53/2024. (VIII. 30.)</w:t>
      </w:r>
      <w:r w:rsidRPr="002517EE">
        <w:rPr>
          <w:bCs/>
          <w:sz w:val="22"/>
          <w:szCs w:val="22"/>
        </w:rPr>
        <w:t xml:space="preserve"> határozata a TOP Plusz-1.2.3-21 konstrukció keretében, a Hajdú-Bihar vármegye Integrált Területi Programja 2021-2027 című területfejlesztési dokumentumban meghatározott „Déli agglomerációs térség” fejlesztési célterület vonatkozásában döntési javaslat képviseletéről a felhívás TOP Plusz döntés-előkészítő bizottságának 2024. szeptember 4-i határidejű szóbeli ülésén,</w:t>
      </w:r>
    </w:p>
    <w:p w14:paraId="0DCFF5F1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54/2024. (VIII. 30.)</w:t>
      </w:r>
      <w:r w:rsidRPr="002517EE">
        <w:rPr>
          <w:bCs/>
          <w:sz w:val="22"/>
          <w:szCs w:val="22"/>
        </w:rPr>
        <w:t xml:space="preserve"> határozata a TOP Plusz-1.2.3-21 konstrukció keretében, a Hajdú-Bihar vármegye Integrált Területi Programja 2021-2027 című területfejlesztési dokumentumban meghatározott „Erősödő északnyugati kapu térsége” fejlesztési célterület vonatkozásában a felhívás TOP Plusz döntés-előkészítő bizottságának 2024. szeptember 4-i határidejű szóbeli ülésén döntési javaslat képviseletéről,</w:t>
      </w:r>
    </w:p>
    <w:p w14:paraId="7E1ACCEE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55/2024. (VIII. 30.)</w:t>
      </w:r>
      <w:r w:rsidRPr="002517EE">
        <w:rPr>
          <w:bCs/>
          <w:sz w:val="22"/>
          <w:szCs w:val="22"/>
        </w:rPr>
        <w:t xml:space="preserve"> határozata a TOP Plusz-1.2.3-21 konstrukció keretében, a Hajdú-Bihar vármegye Integrált Területi Programja 2021-2027 című területfejlesztési dokumentumban meghatározott „Északi agglomerációs térség” fejlesztési célterület vonatkozásában a felhívás TOP Plusz döntés-előkészítő bizottságának 2024. szeptember 4-i határidejű szóbeli ülésén döntési javaslat képviseletéről,</w:t>
      </w:r>
    </w:p>
    <w:p w14:paraId="6534B102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56/2024. (VIII. 30.)</w:t>
      </w:r>
      <w:r w:rsidRPr="002517EE">
        <w:rPr>
          <w:bCs/>
          <w:sz w:val="22"/>
          <w:szCs w:val="22"/>
        </w:rPr>
        <w:t xml:space="preserve"> határozata a TOP Plusz-1.2.3-21 konstrukció keretében, a Hajdú-Bihar vármegye Integrált Területi Programja 2021-2027 című területfejlesztési dokumentumban meghatározott „Helyi természeti és kulturális potenciálra, valamint agrárinnovációra alapozott fejlesztések térsége” fejlesztési célterület vonatkozásában a felhívás TOP Plusz döntés-előkészítő bizottságának 2024. szeptember 4-i határidejű szóbeli ülésén döntési javaslat képviseletéről,</w:t>
      </w:r>
    </w:p>
    <w:p w14:paraId="31777EF5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57/2024. (VIII. 30.)</w:t>
      </w:r>
      <w:r w:rsidRPr="002517EE">
        <w:rPr>
          <w:bCs/>
          <w:sz w:val="22"/>
          <w:szCs w:val="22"/>
        </w:rPr>
        <w:t xml:space="preserve"> határozata a TOP Plusz-1.2.3-21 konstrukció keretében, a Hajdú-Bihar vármegye Integrált Területi Programja 2021-2027 című területfejlesztési dokumentumban meghatározott „Keleti agglomerációs térség” fejlesztési célterület vonatkozásában a felhívás TOP Plusz döntés-előkészítő bizottságának 2024. szeptember 4-i határidejű szóbeli ülésén döntési javaslat képviseletéről,</w:t>
      </w:r>
    </w:p>
    <w:p w14:paraId="504E3FB0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lastRenderedPageBreak/>
        <w:t>58/2024. (VIII. 30.)</w:t>
      </w:r>
      <w:r w:rsidRPr="002517EE">
        <w:rPr>
          <w:bCs/>
          <w:sz w:val="22"/>
          <w:szCs w:val="22"/>
        </w:rPr>
        <w:t xml:space="preserve"> határozata a TOP Plusz-1.2.3-21 konstrukció keretében, a Hajdú-Bihar vármegye Integrált Területi Programja 2021-2027 című területfejlesztési dokumentumban meghatározott „Sárréti térség” fejlesztési célterület vonatkozásában a felhívás TOP Plusz döntés-előkészítő bizottságának 2024. szeptember 4-i határidejű szóbeli ülésén döntési javaslat képviseletéről,</w:t>
      </w:r>
    </w:p>
    <w:p w14:paraId="64EE361A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 xml:space="preserve">59/2024. (VIII. 30.) </w:t>
      </w:r>
      <w:r w:rsidRPr="002517EE">
        <w:rPr>
          <w:bCs/>
          <w:sz w:val="22"/>
          <w:szCs w:val="22"/>
        </w:rPr>
        <w:t>határozata a TOP Plusz-3.3.1-21 konstrukció keretében, a Hajdú-Bihar vármegye Integrált Területi Programja 2021-2027 című területfejlesztési dokumentumban meghatározott „Bihari térség” fejlesztési célterület vonatkozásában a felhívás TOP Plusz döntés-előkészítő bizottságának 2024. szeptember 4-i határidejű szóbeli ülésén döntési javaslat képviseletéről,</w:t>
      </w:r>
    </w:p>
    <w:p w14:paraId="219E6441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60/2024. (VIII. 30.)</w:t>
      </w:r>
      <w:r w:rsidRPr="002517EE">
        <w:rPr>
          <w:bCs/>
          <w:sz w:val="22"/>
          <w:szCs w:val="22"/>
        </w:rPr>
        <w:t xml:space="preserve"> határozata a TOP Plusz-3.3.1-21 konstrukció keretében, a Hajdú-Bihar vármegye Integrált Területi Programja 2021-2027 című területfejlesztési dokumentumban meghatározott „Déli agglomerációs térség” fejlesztési célterület vonatkozásában a felhívás TOP Plusz döntés-előkészítő bizottságának 2024. szeptember 4-i határidejű szóbeli ülésén döntési javaslat képviseletéről,</w:t>
      </w:r>
    </w:p>
    <w:p w14:paraId="5478DF2A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61/2024. (VIII. 30.)</w:t>
      </w:r>
      <w:r w:rsidRPr="002517EE">
        <w:rPr>
          <w:bCs/>
          <w:sz w:val="22"/>
          <w:szCs w:val="22"/>
        </w:rPr>
        <w:t xml:space="preserve"> határozata a TOP Plusz-3.3.1-21 konstrukció keretében, a Hajdú-Bihar vármegye Integrált Területi Programja 2021-2027 című területfejlesztési dokumentumban meghatározott „Északi agglomerációs térség” fejlesztési célterület vonatkozásában a felhívás TOP Plusz döntés-előkészítő bizottságának 2024. szeptember 4-i határidejű szóbeli ülésén döntési javaslat képviseletéről,</w:t>
      </w:r>
    </w:p>
    <w:p w14:paraId="3C162806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62/2024. (VIII. 30.)</w:t>
      </w:r>
      <w:r w:rsidRPr="002517EE">
        <w:rPr>
          <w:bCs/>
          <w:sz w:val="22"/>
          <w:szCs w:val="22"/>
        </w:rPr>
        <w:t xml:space="preserve"> határozata a TOP Plusz-3.3.1-21 konstrukció keretében, a Hajdú-Bihar vármegye Integrált Területi Programja 2021-2027 című területfejlesztési dokumentumban meghatározott „Helyi természeti és kulturális potenciálra, valamint agrárinnovációra alapozott fejlesztések térsége” fejlesztési célterület vonatkozásában a felhívás TOP Plusz döntés-előkészítő bizottságának 2024. szeptember 4-i határidejű szóbeli ülésén döntési javaslat képviseletéről,</w:t>
      </w:r>
    </w:p>
    <w:p w14:paraId="390A38E2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63/2024. (VIII. 30.)</w:t>
      </w:r>
      <w:r w:rsidRPr="002517EE">
        <w:rPr>
          <w:bCs/>
          <w:sz w:val="22"/>
          <w:szCs w:val="22"/>
        </w:rPr>
        <w:t xml:space="preserve"> határozata a TOP Plusz-3.3.1-21 konstrukció keretében, a Hajdú-Bihar vármegye Integrált Területi Programja 2021-2027 című területfejlesztési dokumentumban meghatározott „Keleti agglomerációs térség” fejlesztési célterület vonatkozásában a felhívás TOP Plusz döntés-előkészítő bizottságának 2024. szeptember 4-i határidejű szóbeli ülésén döntési javaslat képviseletéről,</w:t>
      </w:r>
    </w:p>
    <w:p w14:paraId="5835139C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64/2024. (VIII. 30.)</w:t>
      </w:r>
      <w:r w:rsidRPr="002517EE">
        <w:rPr>
          <w:bCs/>
          <w:sz w:val="22"/>
          <w:szCs w:val="22"/>
        </w:rPr>
        <w:t xml:space="preserve"> határozata a TOP Plusz-3.3.1-21 konstrukció keretében a második benyújtási szakaszra vonatkozóan, a Hajdú-Bihar vármegye Integrált Területi Programja 2021-2027 című területfejlesztési dokumentumban meghatározott „Északi agglomerációs térség” fejlesztési célterület vonatkozásában a felhívás TOP Plusz döntés-előkészítő bizottságának 2024. szeptember 4-i határidejű szóbeli ülésén döntési javaslat képviseletéről,</w:t>
      </w:r>
    </w:p>
    <w:p w14:paraId="073E3BE4" w14:textId="77777777" w:rsidR="00494ED4" w:rsidRPr="002517EE" w:rsidRDefault="00494ED4" w:rsidP="00494ED4">
      <w:pPr>
        <w:pStyle w:val="Listaszerbekezds"/>
        <w:numPr>
          <w:ilvl w:val="0"/>
          <w:numId w:val="26"/>
        </w:numPr>
        <w:contextualSpacing/>
        <w:rPr>
          <w:bCs/>
          <w:sz w:val="22"/>
          <w:szCs w:val="22"/>
        </w:rPr>
      </w:pPr>
      <w:r w:rsidRPr="002517EE">
        <w:rPr>
          <w:b/>
          <w:sz w:val="22"/>
          <w:szCs w:val="22"/>
        </w:rPr>
        <w:t>65/2024. (VIII. 30.)</w:t>
      </w:r>
      <w:r w:rsidRPr="002517EE">
        <w:rPr>
          <w:bCs/>
          <w:sz w:val="22"/>
          <w:szCs w:val="22"/>
        </w:rPr>
        <w:t xml:space="preserve"> határozata a TOP Plusz-3.3.3-23 konstrukció keretében, a Hajdú-Bihar vármegye Integrált Területi Programja 2021-2027 című területfejlesztési dokumentumban meghatározott „Kiemelt kedvezményezett” forrásfelhasználási mód vonatkozásában a felhívás TOP Plusz döntés-előkészítő bizottságának 2024. szeptember 4-i határidejű szóbeli ülésén döntési javaslat képviseletéről.</w:t>
      </w:r>
    </w:p>
    <w:p w14:paraId="23ACD0D8" w14:textId="77777777" w:rsidR="00D25D45" w:rsidRDefault="00D25D45" w:rsidP="00D25D45">
      <w:pPr>
        <w:jc w:val="left"/>
      </w:pPr>
    </w:p>
    <w:p w14:paraId="494369FF" w14:textId="77777777" w:rsidR="00640868" w:rsidRDefault="00640868" w:rsidP="00973280">
      <w:pPr>
        <w:rPr>
          <w:b/>
        </w:rPr>
      </w:pPr>
    </w:p>
    <w:p w14:paraId="6EF8DD0C" w14:textId="37C6695C" w:rsidR="00973280" w:rsidRPr="00AE08D8" w:rsidRDefault="00973280" w:rsidP="00973280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F2106A">
        <w:rPr>
          <w:b/>
          <w:noProof/>
        </w:rPr>
        <w:t>2024. szeptember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973280" w:rsidRPr="00AE08D8" w14:paraId="46863D07" w14:textId="77777777" w:rsidTr="005978D7">
        <w:tc>
          <w:tcPr>
            <w:tcW w:w="6091" w:type="dxa"/>
          </w:tcPr>
          <w:p w14:paraId="5C450E11" w14:textId="77777777" w:rsidR="00973280" w:rsidRPr="00AE08D8" w:rsidRDefault="00973280" w:rsidP="005B69D7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603993FD" w14:textId="77777777" w:rsidR="00973280" w:rsidRPr="00AE08D8" w:rsidRDefault="00973280" w:rsidP="005B69D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BEF4DBE" w14:textId="77777777" w:rsidR="00973280" w:rsidRPr="00AE08D8" w:rsidRDefault="00973280" w:rsidP="005B69D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26E00891" w14:textId="77777777" w:rsidR="00973280" w:rsidRPr="00AE08D8" w:rsidRDefault="00973280" w:rsidP="00973280">
      <w:pPr>
        <w:rPr>
          <w:b/>
        </w:rPr>
      </w:pPr>
    </w:p>
    <w:p w14:paraId="7BB5600A" w14:textId="77777777" w:rsidR="00973280" w:rsidRPr="00AE08D8" w:rsidRDefault="00973280" w:rsidP="00973280">
      <w:pPr>
        <w:rPr>
          <w:b/>
        </w:rPr>
      </w:pPr>
    </w:p>
    <w:p w14:paraId="4D6886E3" w14:textId="77777777" w:rsidR="000565B6" w:rsidRPr="000565B6" w:rsidRDefault="000565B6" w:rsidP="000565B6">
      <w:pPr>
        <w:rPr>
          <w:b/>
          <w:u w:val="single"/>
        </w:rPr>
      </w:pPr>
      <w:r w:rsidRPr="000565B6">
        <w:rPr>
          <w:b/>
        </w:rPr>
        <w:t>A kivonat hiteléül: Kraszitsné dr. Czár Eszter</w:t>
      </w:r>
    </w:p>
    <w:p w14:paraId="4B66C4C8" w14:textId="4097F70F" w:rsidR="00973280" w:rsidRPr="00AE08D8" w:rsidRDefault="00973280" w:rsidP="002D2B66">
      <w:pPr>
        <w:rPr>
          <w:b/>
          <w:u w:val="single"/>
        </w:rPr>
      </w:pPr>
    </w:p>
    <w:p w14:paraId="20EDE274" w14:textId="6115341C" w:rsidR="00973280" w:rsidRPr="00AE08D8" w:rsidRDefault="00973280" w:rsidP="002D2B66">
      <w:pPr>
        <w:rPr>
          <w:b/>
          <w:u w:val="single"/>
        </w:rPr>
      </w:pPr>
    </w:p>
    <w:p w14:paraId="057D0A51" w14:textId="2901675F" w:rsidR="00973280" w:rsidRDefault="00973280" w:rsidP="002D2B66">
      <w:pPr>
        <w:rPr>
          <w:b/>
          <w:u w:val="single"/>
        </w:rPr>
      </w:pPr>
    </w:p>
    <w:p w14:paraId="2E58FD6A" w14:textId="77777777" w:rsidR="002740D4" w:rsidRDefault="002740D4" w:rsidP="002D2B66">
      <w:pPr>
        <w:rPr>
          <w:b/>
          <w:u w:val="single"/>
        </w:rPr>
      </w:pPr>
    </w:p>
    <w:p w14:paraId="12C806CE" w14:textId="77777777" w:rsidR="007B08CA" w:rsidRDefault="007B08CA" w:rsidP="002D2B66">
      <w:pPr>
        <w:rPr>
          <w:b/>
          <w:u w:val="single"/>
        </w:rPr>
      </w:pPr>
    </w:p>
    <w:p w14:paraId="4F5942B5" w14:textId="15022617" w:rsidR="00FC6F5D" w:rsidRPr="00AE08D8" w:rsidRDefault="00FC6F5D" w:rsidP="00FC6F5D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 w:rsidR="007B08CA">
        <w:rPr>
          <w:b/>
          <w:u w:val="single"/>
        </w:rPr>
        <w:t>2024. szeptember 20-ai ülésén</w:t>
      </w:r>
      <w:r>
        <w:rPr>
          <w:b/>
          <w:u w:val="single"/>
        </w:rPr>
        <w:t xml:space="preserve"> hozott határozataiból:</w:t>
      </w:r>
    </w:p>
    <w:p w14:paraId="4423A5D4" w14:textId="77777777" w:rsidR="00A16C53" w:rsidRDefault="00A16C53" w:rsidP="002517EE">
      <w:pPr>
        <w:rPr>
          <w:b/>
          <w:u w:val="single"/>
        </w:rPr>
      </w:pPr>
    </w:p>
    <w:p w14:paraId="74E59531" w14:textId="2F5B0DDE" w:rsidR="002517EE" w:rsidRPr="00494ED4" w:rsidRDefault="002517EE" w:rsidP="002517EE">
      <w:pPr>
        <w:rPr>
          <w:b/>
          <w:bCs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</w:t>
      </w:r>
      <w:r w:rsidR="00A16C53">
        <w:rPr>
          <w:b/>
          <w:u w:val="single"/>
        </w:rPr>
        <w:t>8</w:t>
      </w:r>
      <w:r w:rsidRPr="00AE08D8">
        <w:rPr>
          <w:b/>
          <w:u w:val="single"/>
        </w:rPr>
        <w:t>/202</w:t>
      </w:r>
      <w:r>
        <w:rPr>
          <w:b/>
          <w:u w:val="single"/>
        </w:rPr>
        <w:t>4</w:t>
      </w:r>
      <w:r w:rsidRPr="00AE08D8">
        <w:rPr>
          <w:b/>
          <w:u w:val="single"/>
        </w:rPr>
        <w:t xml:space="preserve">. </w:t>
      </w:r>
      <w:r w:rsidR="00A16C53">
        <w:rPr>
          <w:b/>
          <w:u w:val="single"/>
        </w:rPr>
        <w:t>(</w:t>
      </w:r>
      <w:r>
        <w:rPr>
          <w:b/>
          <w:u w:val="single"/>
        </w:rPr>
        <w:t>IX.</w:t>
      </w:r>
      <w:r w:rsidR="00F2106A">
        <w:rPr>
          <w:b/>
          <w:u w:val="single"/>
        </w:rPr>
        <w:t xml:space="preserve"> </w:t>
      </w:r>
      <w:r>
        <w:rPr>
          <w:b/>
          <w:u w:val="single"/>
        </w:rPr>
        <w:t>20</w:t>
      </w:r>
      <w:r w:rsidRPr="00AE08D8">
        <w:rPr>
          <w:b/>
          <w:u w:val="single"/>
        </w:rPr>
        <w:t>.) határozata a</w:t>
      </w:r>
      <w:r w:rsidR="00A16C53" w:rsidRPr="00E42D6A">
        <w:t xml:space="preserve"> </w:t>
      </w:r>
      <w:r w:rsidR="00A16C53" w:rsidRPr="00A16C53">
        <w:rPr>
          <w:b/>
          <w:bCs/>
          <w:u w:val="single"/>
        </w:rPr>
        <w:t>Hajdú-Bihar Vármegye Önkormányzata Közgyűlése elnökének és alelnökeinek 2024. január 1. – 2024. szeptember 13. napja közötti időszakban végzett tevékenységéről szóló tájékoztató</w:t>
      </w:r>
      <w:r w:rsidR="00A16C5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elfogadásáról</w:t>
      </w:r>
    </w:p>
    <w:p w14:paraId="1B2E33A2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61D22FD8" w14:textId="77777777" w:rsidR="00A16C53" w:rsidRPr="00E42D6A" w:rsidRDefault="00A16C53" w:rsidP="00A16C53">
      <w:r w:rsidRPr="00E42D6A">
        <w:t xml:space="preserve">Hajdú-Bihar Vármegye Önkormányzata Közgyűlése a Hajdú-Bihar Vármegye Önkormányzata Közgyűlése és Szervei Szervezeti és Működési Szabályzatáról szóló </w:t>
      </w:r>
      <w:r w:rsidRPr="00E42D6A">
        <w:br/>
        <w:t>4/2023. (IV. 3.) önkormányzati rendelet 6. § (1) bekezdése és 18. § (1) bekezdés c) pontja alapján</w:t>
      </w:r>
    </w:p>
    <w:p w14:paraId="57825B91" w14:textId="77777777" w:rsidR="00A16C53" w:rsidRPr="00E42D6A" w:rsidRDefault="00A16C53" w:rsidP="00A16C53"/>
    <w:p w14:paraId="3EFFAB4F" w14:textId="77777777" w:rsidR="00A16C53" w:rsidRPr="00E42D6A" w:rsidRDefault="00A16C53" w:rsidP="00A16C53">
      <w:r w:rsidRPr="00E42D6A">
        <w:t xml:space="preserve">elfogadja a Hajdú-Bihar Vármegye Önkormányzata Közgyűlése elnökének és alelnökeinek </w:t>
      </w:r>
      <w:r w:rsidRPr="002E6BC1">
        <w:t>2024. január 1. – 2024. szeptember 13. napja közötti időszakban végzett tevékenységéről szóló</w:t>
      </w:r>
      <w:r w:rsidRPr="00E42D6A">
        <w:t xml:space="preserve"> tájékoztatót.</w:t>
      </w:r>
    </w:p>
    <w:p w14:paraId="75CD76F5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16BAD89F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020289DD" w14:textId="187B91A6" w:rsidR="006B44FF" w:rsidRPr="00AE08D8" w:rsidRDefault="006B44FF" w:rsidP="006B44FF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F2106A">
        <w:rPr>
          <w:b/>
          <w:noProof/>
        </w:rPr>
        <w:t>2024. szeptember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6B44FF" w:rsidRPr="00AE08D8" w14:paraId="07687DE5" w14:textId="77777777" w:rsidTr="006B7560">
        <w:tc>
          <w:tcPr>
            <w:tcW w:w="6091" w:type="dxa"/>
          </w:tcPr>
          <w:p w14:paraId="366FA29A" w14:textId="77777777" w:rsidR="006B44FF" w:rsidRPr="00AE08D8" w:rsidRDefault="006B44FF" w:rsidP="006B7560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73BDB414" w14:textId="77777777" w:rsidR="006B44FF" w:rsidRPr="00AE08D8" w:rsidRDefault="006B44FF" w:rsidP="006B756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FB254B5" w14:textId="77777777" w:rsidR="006B44FF" w:rsidRPr="00AE08D8" w:rsidRDefault="006B44FF" w:rsidP="006B756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EB2815F" w14:textId="77777777" w:rsidR="006B44FF" w:rsidRPr="00AE08D8" w:rsidRDefault="006B44FF" w:rsidP="006B44FF">
      <w:pPr>
        <w:rPr>
          <w:b/>
        </w:rPr>
      </w:pPr>
    </w:p>
    <w:p w14:paraId="311A08C8" w14:textId="77777777" w:rsidR="006B44FF" w:rsidRPr="00AE08D8" w:rsidRDefault="006B44FF" w:rsidP="006B44FF">
      <w:pPr>
        <w:rPr>
          <w:b/>
        </w:rPr>
      </w:pPr>
    </w:p>
    <w:p w14:paraId="4ECFB061" w14:textId="77777777" w:rsidR="006B44FF" w:rsidRPr="000565B6" w:rsidRDefault="006B44FF" w:rsidP="006B44FF">
      <w:pPr>
        <w:rPr>
          <w:b/>
          <w:u w:val="single"/>
        </w:rPr>
      </w:pPr>
      <w:r w:rsidRPr="000565B6">
        <w:rPr>
          <w:b/>
        </w:rPr>
        <w:t>A kivonat hiteléül: Kraszitsné dr. Czár Eszter</w:t>
      </w:r>
    </w:p>
    <w:p w14:paraId="10AE5D45" w14:textId="77777777" w:rsidR="006B44FF" w:rsidRPr="00AE08D8" w:rsidRDefault="006B44FF" w:rsidP="006B44FF">
      <w:pPr>
        <w:rPr>
          <w:b/>
          <w:u w:val="single"/>
        </w:rPr>
      </w:pPr>
    </w:p>
    <w:p w14:paraId="59AF895E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30ABDA35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44CF724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6265D730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7644FF0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691A17A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1DB44FD0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61A97C86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2E76760E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175DCCB6" w14:textId="77777777" w:rsidR="006B44FF" w:rsidRDefault="006B44FF">
      <w:pPr>
        <w:spacing w:after="160" w:line="259" w:lineRule="auto"/>
        <w:jc w:val="left"/>
        <w:rPr>
          <w:b/>
          <w:u w:val="single"/>
        </w:rPr>
      </w:pPr>
    </w:p>
    <w:p w14:paraId="34059836" w14:textId="77777777" w:rsidR="006B44FF" w:rsidRDefault="006B44FF">
      <w:pPr>
        <w:spacing w:after="160" w:line="259" w:lineRule="auto"/>
        <w:jc w:val="left"/>
        <w:rPr>
          <w:b/>
          <w:u w:val="single"/>
        </w:rPr>
      </w:pPr>
    </w:p>
    <w:p w14:paraId="206EB3FF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DFE01ED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2A2FACB5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0D1F07E9" w14:textId="568A1097" w:rsidR="00E22CB1" w:rsidRPr="00AE08D8" w:rsidRDefault="00E22CB1" w:rsidP="00E22CB1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 w:rsidR="007B08CA">
        <w:rPr>
          <w:b/>
          <w:u w:val="single"/>
        </w:rPr>
        <w:t>2024. szeptember 20-ai ülésén</w:t>
      </w:r>
      <w:r>
        <w:rPr>
          <w:b/>
          <w:u w:val="single"/>
        </w:rPr>
        <w:t xml:space="preserve"> hozott határozataiból:</w:t>
      </w:r>
    </w:p>
    <w:p w14:paraId="19ADF226" w14:textId="77777777" w:rsidR="004A5663" w:rsidRPr="00AE08D8" w:rsidRDefault="004A5663" w:rsidP="004A5663">
      <w:pPr>
        <w:rPr>
          <w:b/>
          <w:u w:val="single"/>
        </w:rPr>
      </w:pPr>
    </w:p>
    <w:p w14:paraId="6CC37A34" w14:textId="532FBB17" w:rsidR="006B44FF" w:rsidRPr="006B44FF" w:rsidRDefault="006B44FF" w:rsidP="006B44FF">
      <w:pPr>
        <w:rPr>
          <w:b/>
          <w:bCs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69</w:t>
      </w:r>
      <w:r w:rsidRPr="00AE08D8">
        <w:rPr>
          <w:b/>
          <w:u w:val="single"/>
        </w:rPr>
        <w:t>/202</w:t>
      </w:r>
      <w:r>
        <w:rPr>
          <w:b/>
          <w:u w:val="single"/>
        </w:rPr>
        <w:t>4</w:t>
      </w:r>
      <w:r w:rsidRPr="00AE08D8">
        <w:rPr>
          <w:b/>
          <w:u w:val="single"/>
        </w:rPr>
        <w:t xml:space="preserve">. </w:t>
      </w:r>
      <w:r>
        <w:rPr>
          <w:b/>
          <w:u w:val="single"/>
        </w:rPr>
        <w:t>(IX.</w:t>
      </w:r>
      <w:r w:rsidR="00F2106A">
        <w:rPr>
          <w:b/>
          <w:u w:val="single"/>
        </w:rPr>
        <w:t xml:space="preserve"> </w:t>
      </w:r>
      <w:r>
        <w:rPr>
          <w:b/>
          <w:u w:val="single"/>
        </w:rPr>
        <w:t>20</w:t>
      </w:r>
      <w:r w:rsidRPr="00AE08D8">
        <w:rPr>
          <w:b/>
          <w:u w:val="single"/>
        </w:rPr>
        <w:t>.) határozata a</w:t>
      </w:r>
      <w:r w:rsidRPr="00CF272C">
        <w:t xml:space="preserve"> </w:t>
      </w:r>
      <w:r w:rsidRPr="006B44FF">
        <w:rPr>
          <w:b/>
          <w:bCs/>
          <w:u w:val="single"/>
        </w:rPr>
        <w:t>közgyűlés bizottságai döntés-előkészítő, javaslattevő tevékenységéről, valamint a közgyűlés által átruházott hatáskörök gyakorlásáról szóló, 2024. január - szeptember közötti időszakra vonatkozó beszámoló elfogadásáról</w:t>
      </w:r>
    </w:p>
    <w:p w14:paraId="51352717" w14:textId="77777777" w:rsidR="00FF2924" w:rsidRDefault="00FF2924" w:rsidP="003D6FD3">
      <w:pPr>
        <w:rPr>
          <w:b/>
          <w:u w:val="single"/>
        </w:rPr>
      </w:pPr>
    </w:p>
    <w:p w14:paraId="6E612E73" w14:textId="77777777" w:rsidR="006B44FF" w:rsidRPr="00CF272C" w:rsidRDefault="006B44FF" w:rsidP="006B44FF">
      <w:pPr>
        <w:pStyle w:val="Szvegtrzs2"/>
      </w:pPr>
      <w:r w:rsidRPr="00CF272C">
        <w:rPr>
          <w:szCs w:val="24"/>
        </w:rPr>
        <w:t>Hajdú-Bihar Vármegye Önkormányzat</w:t>
      </w:r>
      <w:r>
        <w:rPr>
          <w:szCs w:val="24"/>
        </w:rPr>
        <w:t>a</w:t>
      </w:r>
      <w:r w:rsidRPr="00CF272C">
        <w:rPr>
          <w:szCs w:val="24"/>
        </w:rPr>
        <w:t xml:space="preserve"> Közgyűlése</w:t>
      </w:r>
      <w:r w:rsidRPr="00CF272C">
        <w:t xml:space="preserve"> </w:t>
      </w:r>
      <w:r>
        <w:t xml:space="preserve">a </w:t>
      </w:r>
      <w:r w:rsidRPr="00CF272C">
        <w:t xml:space="preserve">Hajdú-Bihar Vármegye Önkormányzata Közgyűlése és Szervei Szervezeti és Működési Szabályzatáról szóló </w:t>
      </w:r>
      <w:r w:rsidRPr="00CF272C">
        <w:br/>
        <w:t xml:space="preserve">4/2023. (IV. 3.) önkormányzati rendelet 4. § (2) bekezdése, valamint 18. § (1) bekezdés b) pontja alapján </w:t>
      </w:r>
    </w:p>
    <w:p w14:paraId="213FE3E5" w14:textId="77777777" w:rsidR="006B44FF" w:rsidRPr="00CF272C" w:rsidRDefault="006B44FF" w:rsidP="006B44FF">
      <w:pPr>
        <w:pStyle w:val="Szvegtrzs2"/>
      </w:pPr>
    </w:p>
    <w:p w14:paraId="2B16943F" w14:textId="77777777" w:rsidR="006B44FF" w:rsidRPr="00F34A41" w:rsidRDefault="006B44FF" w:rsidP="006B44FF">
      <w:pPr>
        <w:pStyle w:val="Szvegtrzs2"/>
      </w:pPr>
      <w:r w:rsidRPr="00CF272C">
        <w:t>a közgyűlés bizottságai döntés-előkészítő, javaslattevő tevékenységéről, valamint a közgyűlés által átruházott hatáskörök gyakorlásáról szóló</w:t>
      </w:r>
      <w:r>
        <w:t>,</w:t>
      </w:r>
      <w:r w:rsidRPr="00CF272C">
        <w:t xml:space="preserve"> </w:t>
      </w:r>
      <w:r>
        <w:t xml:space="preserve">2024. január - szeptember közötti időszakra vonatkozó </w:t>
      </w:r>
      <w:r w:rsidRPr="00F34A41">
        <w:t>beszámolót elfogadja.</w:t>
      </w:r>
    </w:p>
    <w:p w14:paraId="77CC2981" w14:textId="77777777" w:rsidR="006B44FF" w:rsidRDefault="006B44FF" w:rsidP="003D6FD3">
      <w:pPr>
        <w:rPr>
          <w:b/>
          <w:u w:val="single"/>
        </w:rPr>
      </w:pPr>
    </w:p>
    <w:p w14:paraId="2BEF4FF2" w14:textId="77777777" w:rsidR="00FF2924" w:rsidRDefault="00FF2924" w:rsidP="003D6FD3">
      <w:pPr>
        <w:rPr>
          <w:b/>
          <w:u w:val="single"/>
        </w:rPr>
      </w:pPr>
    </w:p>
    <w:p w14:paraId="60067622" w14:textId="77777777" w:rsidR="00FF2924" w:rsidRDefault="00FF2924" w:rsidP="003D6FD3">
      <w:pPr>
        <w:rPr>
          <w:b/>
          <w:u w:val="single"/>
        </w:rPr>
      </w:pPr>
    </w:p>
    <w:p w14:paraId="519B581B" w14:textId="77777777" w:rsidR="00FF2924" w:rsidRDefault="00FF2924" w:rsidP="003D6FD3">
      <w:pPr>
        <w:rPr>
          <w:b/>
          <w:u w:val="single"/>
        </w:rPr>
      </w:pPr>
    </w:p>
    <w:p w14:paraId="475000FC" w14:textId="53EC9040" w:rsidR="00FF2924" w:rsidRPr="00AE08D8" w:rsidRDefault="00FF2924" w:rsidP="00FF2924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F2106A">
        <w:rPr>
          <w:b/>
          <w:noProof/>
        </w:rPr>
        <w:t>2024. szeptember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FF2924" w:rsidRPr="00AE08D8" w14:paraId="447EA00C" w14:textId="77777777" w:rsidTr="00EB3B73">
        <w:tc>
          <w:tcPr>
            <w:tcW w:w="6091" w:type="dxa"/>
          </w:tcPr>
          <w:p w14:paraId="63429AFD" w14:textId="77777777" w:rsidR="00FF2924" w:rsidRPr="00AE08D8" w:rsidRDefault="00FF2924" w:rsidP="00EB3B7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D40B4C7" w14:textId="77777777" w:rsidR="00FF2924" w:rsidRPr="00AE08D8" w:rsidRDefault="00FF2924" w:rsidP="00EB3B7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663FA1B" w14:textId="77777777" w:rsidR="00FF2924" w:rsidRPr="00AE08D8" w:rsidRDefault="00FF2924" w:rsidP="00EB3B7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8CEB5B7" w14:textId="77777777" w:rsidR="00FF2924" w:rsidRPr="00AE08D8" w:rsidRDefault="00FF2924" w:rsidP="00FF2924">
      <w:pPr>
        <w:rPr>
          <w:b/>
        </w:rPr>
      </w:pPr>
    </w:p>
    <w:p w14:paraId="3D1E00A7" w14:textId="77777777" w:rsidR="00FF2924" w:rsidRPr="00AE08D8" w:rsidRDefault="00FF2924" w:rsidP="00FF2924">
      <w:pPr>
        <w:rPr>
          <w:b/>
        </w:rPr>
      </w:pPr>
    </w:p>
    <w:p w14:paraId="430BD1F9" w14:textId="77777777" w:rsidR="00FF2924" w:rsidRPr="00AE08D8" w:rsidRDefault="00FF2924" w:rsidP="00FF2924">
      <w:pPr>
        <w:rPr>
          <w:b/>
        </w:rPr>
      </w:pPr>
    </w:p>
    <w:p w14:paraId="378305FD" w14:textId="01AE1AB1" w:rsidR="00FF2924" w:rsidRPr="00AE08D8" w:rsidRDefault="00FF2924" w:rsidP="00FF2924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bookmarkStart w:id="5" w:name="_Hlk170810583"/>
      <w:r w:rsidR="00F506C8">
        <w:rPr>
          <w:b/>
        </w:rPr>
        <w:t>Kraszitsné dr. Czár Eszter</w:t>
      </w:r>
      <w:bookmarkEnd w:id="5"/>
    </w:p>
    <w:p w14:paraId="5EC968DF" w14:textId="77777777" w:rsidR="00FF2924" w:rsidRDefault="00FF2924" w:rsidP="003D6FD3">
      <w:pPr>
        <w:rPr>
          <w:b/>
          <w:u w:val="single"/>
        </w:rPr>
      </w:pPr>
    </w:p>
    <w:p w14:paraId="101F66CE" w14:textId="77777777" w:rsidR="00FF2924" w:rsidRDefault="00FF2924" w:rsidP="003D6FD3">
      <w:pPr>
        <w:rPr>
          <w:b/>
          <w:u w:val="single"/>
        </w:rPr>
      </w:pPr>
    </w:p>
    <w:p w14:paraId="65179181" w14:textId="77777777" w:rsidR="00FF2924" w:rsidRDefault="00FF2924" w:rsidP="003D6FD3">
      <w:pPr>
        <w:rPr>
          <w:b/>
          <w:u w:val="single"/>
        </w:rPr>
      </w:pPr>
    </w:p>
    <w:p w14:paraId="43D0BF9C" w14:textId="77777777" w:rsidR="009F41BF" w:rsidRDefault="009F41BF" w:rsidP="003D6FD3">
      <w:pPr>
        <w:rPr>
          <w:b/>
          <w:u w:val="single"/>
        </w:rPr>
      </w:pPr>
    </w:p>
    <w:p w14:paraId="5E090E15" w14:textId="77777777" w:rsidR="009F41BF" w:rsidRDefault="009F41BF" w:rsidP="003D6FD3">
      <w:pPr>
        <w:rPr>
          <w:b/>
          <w:u w:val="single"/>
        </w:rPr>
      </w:pPr>
    </w:p>
    <w:p w14:paraId="140436BF" w14:textId="77777777" w:rsidR="00225561" w:rsidRDefault="00225561" w:rsidP="003D6FD3">
      <w:pPr>
        <w:rPr>
          <w:b/>
          <w:u w:val="single"/>
        </w:rPr>
        <w:sectPr w:rsidR="00225561" w:rsidSect="0032567F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</w:p>
    <w:p w14:paraId="176B21B6" w14:textId="0E377F7E" w:rsidR="00E3312C" w:rsidRPr="00AE08D8" w:rsidRDefault="00E3312C" w:rsidP="00E3312C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 w:rsidR="007B08CA">
        <w:rPr>
          <w:b/>
          <w:u w:val="single"/>
        </w:rPr>
        <w:t>2024. szeptember 20-ai ülésén</w:t>
      </w:r>
      <w:r>
        <w:rPr>
          <w:b/>
          <w:u w:val="single"/>
        </w:rPr>
        <w:t xml:space="preserve"> hozott határozataiból:</w:t>
      </w:r>
    </w:p>
    <w:p w14:paraId="03F8F1BA" w14:textId="77777777" w:rsidR="00E3312C" w:rsidRPr="00AE08D8" w:rsidRDefault="00E3312C" w:rsidP="00E3312C">
      <w:pPr>
        <w:rPr>
          <w:b/>
          <w:u w:val="single"/>
        </w:rPr>
      </w:pPr>
    </w:p>
    <w:p w14:paraId="64BA7083" w14:textId="69293918" w:rsidR="005D14DB" w:rsidRPr="005D14DB" w:rsidRDefault="005D14DB" w:rsidP="005D14DB">
      <w:pPr>
        <w:rPr>
          <w:b/>
          <w:bCs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="00143B80">
        <w:rPr>
          <w:b/>
          <w:u w:val="single"/>
        </w:rPr>
        <w:t>70</w:t>
      </w:r>
      <w:r w:rsidRPr="00AE08D8">
        <w:rPr>
          <w:b/>
          <w:u w:val="single"/>
        </w:rPr>
        <w:t>/202</w:t>
      </w:r>
      <w:r>
        <w:rPr>
          <w:b/>
          <w:u w:val="single"/>
        </w:rPr>
        <w:t>4</w:t>
      </w:r>
      <w:r w:rsidRPr="00AE08D8">
        <w:rPr>
          <w:b/>
          <w:u w:val="single"/>
        </w:rPr>
        <w:t xml:space="preserve">. </w:t>
      </w:r>
      <w:r>
        <w:rPr>
          <w:b/>
          <w:u w:val="single"/>
        </w:rPr>
        <w:t>(IX.</w:t>
      </w:r>
      <w:r w:rsidR="00F2106A">
        <w:rPr>
          <w:b/>
          <w:u w:val="single"/>
        </w:rPr>
        <w:t xml:space="preserve"> </w:t>
      </w:r>
      <w:r>
        <w:rPr>
          <w:b/>
          <w:u w:val="single"/>
        </w:rPr>
        <w:t>20</w:t>
      </w:r>
      <w:r w:rsidRPr="00AE08D8">
        <w:rPr>
          <w:b/>
          <w:u w:val="single"/>
        </w:rPr>
        <w:t>.) határozata a</w:t>
      </w:r>
      <w:r w:rsidRPr="00CF272C">
        <w:t xml:space="preserve"> </w:t>
      </w:r>
      <w:r w:rsidRPr="005D14DB">
        <w:rPr>
          <w:rFonts w:eastAsia="Calibri" w:cs="Calibri"/>
          <w:b/>
          <w:bCs/>
          <w:u w:val="single"/>
          <w:lang w:eastAsia="en-US"/>
        </w:rPr>
        <w:t>vármegyei értéktár bizottság 2019-2024. közötti önkormányzati ciklusban végzett tevékenységéről</w:t>
      </w:r>
      <w:r w:rsidRPr="005D14DB">
        <w:rPr>
          <w:b/>
          <w:bCs/>
          <w:u w:val="single"/>
        </w:rPr>
        <w:t xml:space="preserve"> szóló beszámoló elfogadásáról</w:t>
      </w:r>
    </w:p>
    <w:p w14:paraId="29F3D875" w14:textId="77777777" w:rsidR="00E3312C" w:rsidRDefault="00E3312C" w:rsidP="009F41BF">
      <w:pPr>
        <w:rPr>
          <w:b/>
          <w:u w:val="single"/>
        </w:rPr>
      </w:pPr>
    </w:p>
    <w:p w14:paraId="2D910698" w14:textId="77777777" w:rsidR="005D14DB" w:rsidRPr="006674D2" w:rsidRDefault="005D14DB" w:rsidP="005D14DB">
      <w:pPr>
        <w:rPr>
          <w:rFonts w:eastAsia="Calibri"/>
        </w:rPr>
      </w:pPr>
      <w:r w:rsidRPr="006674D2">
        <w:rPr>
          <w:rFonts w:eastAsia="Calibri"/>
        </w:rPr>
        <w:t xml:space="preserve">Hajdú-Bihar </w:t>
      </w:r>
      <w:r>
        <w:rPr>
          <w:rFonts w:eastAsia="Calibri"/>
        </w:rPr>
        <w:t>Várm</w:t>
      </w:r>
      <w:r w:rsidRPr="006674D2">
        <w:rPr>
          <w:rFonts w:eastAsia="Calibri"/>
        </w:rPr>
        <w:t>egye Önkormányzat</w:t>
      </w:r>
      <w:r>
        <w:rPr>
          <w:rFonts w:eastAsia="Calibri"/>
        </w:rPr>
        <w:t>a</w:t>
      </w:r>
      <w:r w:rsidRPr="006674D2">
        <w:rPr>
          <w:rFonts w:eastAsia="Calibri"/>
        </w:rPr>
        <w:t xml:space="preserve"> Közgyűlése a Hajdú-Bihar </w:t>
      </w:r>
      <w:r>
        <w:rPr>
          <w:rFonts w:eastAsia="Calibri"/>
        </w:rPr>
        <w:t>Várm</w:t>
      </w:r>
      <w:r w:rsidRPr="006674D2">
        <w:rPr>
          <w:rFonts w:eastAsia="Calibri"/>
        </w:rPr>
        <w:t>egye Önkormányzat</w:t>
      </w:r>
      <w:r>
        <w:rPr>
          <w:rFonts w:eastAsia="Calibri"/>
        </w:rPr>
        <w:t>a</w:t>
      </w:r>
      <w:r w:rsidRPr="006674D2">
        <w:rPr>
          <w:rFonts w:eastAsia="Calibri"/>
        </w:rPr>
        <w:t xml:space="preserve"> Közgyűlése és Szervei Szervezeti és Működési Szabályzatáról szóló </w:t>
      </w:r>
      <w:r w:rsidRPr="001D2932">
        <w:rPr>
          <w:rFonts w:eastAsia="Calibri"/>
        </w:rPr>
        <w:t xml:space="preserve">4/2023. (IV. 3.) </w:t>
      </w:r>
      <w:r w:rsidRPr="006674D2">
        <w:rPr>
          <w:rFonts w:eastAsia="Calibri"/>
        </w:rPr>
        <w:t xml:space="preserve">önkormányzati rendelet 18. § (1) bekezdés b) pontjára figyelemmel </w:t>
      </w:r>
    </w:p>
    <w:p w14:paraId="2FB6CA44" w14:textId="77777777" w:rsidR="005D14DB" w:rsidRPr="006674D2" w:rsidRDefault="005D14DB" w:rsidP="005D14DB"/>
    <w:p w14:paraId="127A4C67" w14:textId="77777777" w:rsidR="005D14DB" w:rsidRPr="006674D2" w:rsidRDefault="005D14DB" w:rsidP="005D14DB">
      <w:r w:rsidRPr="006674D2">
        <w:t xml:space="preserve">1./ </w:t>
      </w:r>
      <w:r w:rsidRPr="006674D2">
        <w:rPr>
          <w:rFonts w:eastAsia="Calibri" w:cs="Calibri"/>
          <w:lang w:eastAsia="en-US"/>
        </w:rPr>
        <w:t xml:space="preserve">a </w:t>
      </w:r>
      <w:r>
        <w:rPr>
          <w:rFonts w:eastAsia="Calibri" w:cs="Calibri"/>
          <w:lang w:eastAsia="en-US"/>
        </w:rPr>
        <w:t>vár</w:t>
      </w:r>
      <w:r w:rsidRPr="006674D2">
        <w:rPr>
          <w:rFonts w:eastAsia="Calibri" w:cs="Calibri"/>
          <w:lang w:eastAsia="en-US"/>
        </w:rPr>
        <w:t>megyei értéktár bizottság 20</w:t>
      </w:r>
      <w:r>
        <w:rPr>
          <w:rFonts w:eastAsia="Calibri" w:cs="Calibri"/>
          <w:lang w:eastAsia="en-US"/>
        </w:rPr>
        <w:t>19</w:t>
      </w:r>
      <w:r w:rsidRPr="006674D2">
        <w:rPr>
          <w:rFonts w:eastAsia="Calibri" w:cs="Calibri"/>
          <w:lang w:eastAsia="en-US"/>
        </w:rPr>
        <w:t>-20</w:t>
      </w:r>
      <w:r>
        <w:rPr>
          <w:rFonts w:eastAsia="Calibri" w:cs="Calibri"/>
          <w:lang w:eastAsia="en-US"/>
        </w:rPr>
        <w:t>24</w:t>
      </w:r>
      <w:r w:rsidRPr="006674D2">
        <w:rPr>
          <w:rFonts w:eastAsia="Calibri" w:cs="Calibri"/>
          <w:lang w:eastAsia="en-US"/>
        </w:rPr>
        <w:t>. közötti önkormányzati ciklusban végzett tevékenységéről</w:t>
      </w:r>
      <w:r w:rsidRPr="006674D2">
        <w:rPr>
          <w:bCs/>
        </w:rPr>
        <w:t xml:space="preserve"> szóló</w:t>
      </w:r>
      <w:r w:rsidRPr="006674D2">
        <w:t xml:space="preserve"> beszámolót elfogadja.</w:t>
      </w:r>
    </w:p>
    <w:p w14:paraId="78D1B9A5" w14:textId="77777777" w:rsidR="005D14DB" w:rsidRPr="006674D2" w:rsidRDefault="005D14DB" w:rsidP="005D14DB">
      <w:pPr>
        <w:rPr>
          <w:rFonts w:eastAsia="Calibri" w:cs="Calibri"/>
          <w:szCs w:val="22"/>
          <w:lang w:eastAsia="en-US"/>
        </w:rPr>
      </w:pPr>
    </w:p>
    <w:p w14:paraId="20CBF1EB" w14:textId="77777777" w:rsidR="005D14DB" w:rsidRPr="006674D2" w:rsidRDefault="005D14DB" w:rsidP="005D14DB">
      <w:pPr>
        <w:rPr>
          <w:rFonts w:eastAsia="Calibri" w:cs="Calibri"/>
          <w:szCs w:val="22"/>
          <w:lang w:eastAsia="en-US"/>
        </w:rPr>
      </w:pPr>
      <w:r w:rsidRPr="006674D2">
        <w:rPr>
          <w:rFonts w:eastAsia="Calibri" w:cs="Calibri"/>
          <w:szCs w:val="22"/>
          <w:lang w:eastAsia="en-US"/>
        </w:rPr>
        <w:t xml:space="preserve">2./ A közgyűlés felkéri elnökét, hogy a döntésről a Hajdú-Bihar </w:t>
      </w:r>
      <w:r>
        <w:rPr>
          <w:rFonts w:eastAsia="Calibri" w:cs="Calibri"/>
          <w:szCs w:val="22"/>
          <w:lang w:eastAsia="en-US"/>
        </w:rPr>
        <w:t>Várm</w:t>
      </w:r>
      <w:r w:rsidRPr="006674D2">
        <w:rPr>
          <w:rFonts w:eastAsia="Calibri" w:cs="Calibri"/>
          <w:szCs w:val="22"/>
          <w:lang w:eastAsia="en-US"/>
        </w:rPr>
        <w:t>egyei Értéktár Bizottság elnökét tájékoztassa.</w:t>
      </w:r>
    </w:p>
    <w:p w14:paraId="4B0C8B54" w14:textId="77777777" w:rsidR="005D14DB" w:rsidRPr="006674D2" w:rsidRDefault="005D14DB" w:rsidP="005D14DB">
      <w:pPr>
        <w:rPr>
          <w:rFonts w:eastAsia="Calibri" w:cs="Calibri"/>
          <w:szCs w:val="22"/>
          <w:lang w:eastAsia="en-US"/>
        </w:rPr>
      </w:pPr>
    </w:p>
    <w:p w14:paraId="3B49EFE1" w14:textId="77777777" w:rsidR="005D14DB" w:rsidRPr="006674D2" w:rsidRDefault="005D14DB" w:rsidP="005D14DB">
      <w:pPr>
        <w:rPr>
          <w:rFonts w:eastAsia="Calibri" w:cs="Calibri"/>
          <w:szCs w:val="22"/>
          <w:lang w:eastAsia="en-US"/>
        </w:rPr>
      </w:pPr>
      <w:r w:rsidRPr="006674D2">
        <w:rPr>
          <w:rFonts w:eastAsia="Calibri" w:cs="Calibri"/>
          <w:b/>
          <w:bCs/>
          <w:szCs w:val="22"/>
          <w:u w:val="single"/>
          <w:lang w:eastAsia="en-US"/>
        </w:rPr>
        <w:t>Végrehajtásért felelős:</w:t>
      </w:r>
      <w:r w:rsidRPr="006674D2">
        <w:rPr>
          <w:rFonts w:eastAsia="Calibri" w:cs="Calibri"/>
          <w:szCs w:val="22"/>
          <w:lang w:eastAsia="en-US"/>
        </w:rPr>
        <w:t xml:space="preserve"> </w:t>
      </w:r>
      <w:r w:rsidRPr="006674D2">
        <w:rPr>
          <w:rFonts w:eastAsia="Calibri" w:cs="Calibri"/>
          <w:szCs w:val="22"/>
          <w:lang w:eastAsia="en-US"/>
        </w:rPr>
        <w:tab/>
        <w:t xml:space="preserve">Pajna Zoltán, a </w:t>
      </w:r>
      <w:r>
        <w:rPr>
          <w:rFonts w:eastAsia="Calibri" w:cs="Calibri"/>
          <w:szCs w:val="22"/>
          <w:lang w:eastAsia="en-US"/>
        </w:rPr>
        <w:t>vár</w:t>
      </w:r>
      <w:r w:rsidRPr="006674D2">
        <w:rPr>
          <w:rFonts w:eastAsia="Calibri" w:cs="Calibri"/>
          <w:szCs w:val="22"/>
          <w:lang w:eastAsia="en-US"/>
        </w:rPr>
        <w:t>megyei közgyűlés elnöke</w:t>
      </w:r>
    </w:p>
    <w:p w14:paraId="1E8466D4" w14:textId="77777777" w:rsidR="005D14DB" w:rsidRPr="006674D2" w:rsidRDefault="005D14DB" w:rsidP="005D14DB">
      <w:pPr>
        <w:rPr>
          <w:rFonts w:eastAsia="Calibri" w:cs="Calibri"/>
          <w:szCs w:val="22"/>
          <w:lang w:eastAsia="en-US"/>
        </w:rPr>
      </w:pPr>
      <w:r w:rsidRPr="006674D2">
        <w:rPr>
          <w:rFonts w:eastAsia="Calibri" w:cs="Calibri"/>
          <w:b/>
          <w:bCs/>
          <w:szCs w:val="22"/>
          <w:u w:val="single"/>
          <w:lang w:eastAsia="en-US"/>
        </w:rPr>
        <w:t>Határidő:</w:t>
      </w:r>
      <w:r w:rsidRPr="006674D2">
        <w:rPr>
          <w:rFonts w:eastAsia="Calibri" w:cs="Calibri"/>
          <w:b/>
          <w:bCs/>
          <w:szCs w:val="22"/>
          <w:lang w:eastAsia="en-US"/>
        </w:rPr>
        <w:tab/>
      </w:r>
      <w:r w:rsidRPr="006674D2">
        <w:rPr>
          <w:rFonts w:eastAsia="Calibri" w:cs="Calibri"/>
          <w:b/>
          <w:bCs/>
          <w:szCs w:val="22"/>
          <w:lang w:eastAsia="en-US"/>
        </w:rPr>
        <w:tab/>
      </w:r>
      <w:r w:rsidRPr="006674D2">
        <w:rPr>
          <w:rFonts w:eastAsia="Calibri" w:cs="Calibri"/>
          <w:b/>
          <w:bCs/>
          <w:szCs w:val="22"/>
          <w:lang w:eastAsia="en-US"/>
        </w:rPr>
        <w:tab/>
      </w:r>
      <w:r w:rsidRPr="006674D2">
        <w:rPr>
          <w:rFonts w:eastAsia="Calibri" w:cs="Calibri"/>
          <w:szCs w:val="22"/>
          <w:lang w:eastAsia="en-US"/>
        </w:rPr>
        <w:t>20</w:t>
      </w:r>
      <w:r>
        <w:rPr>
          <w:rFonts w:eastAsia="Calibri" w:cs="Calibri"/>
          <w:szCs w:val="22"/>
          <w:lang w:eastAsia="en-US"/>
        </w:rPr>
        <w:t>24</w:t>
      </w:r>
      <w:r w:rsidRPr="006674D2">
        <w:rPr>
          <w:rFonts w:eastAsia="Calibri" w:cs="Calibri"/>
          <w:szCs w:val="22"/>
          <w:lang w:eastAsia="en-US"/>
        </w:rPr>
        <w:t xml:space="preserve">. október </w:t>
      </w:r>
      <w:r>
        <w:rPr>
          <w:rFonts w:eastAsia="Calibri" w:cs="Calibri"/>
          <w:szCs w:val="22"/>
          <w:lang w:eastAsia="en-US"/>
        </w:rPr>
        <w:t>15</w:t>
      </w:r>
      <w:r w:rsidRPr="006674D2">
        <w:rPr>
          <w:rFonts w:eastAsia="Calibri" w:cs="Calibri"/>
          <w:szCs w:val="22"/>
          <w:lang w:eastAsia="en-US"/>
        </w:rPr>
        <w:t>.</w:t>
      </w:r>
    </w:p>
    <w:p w14:paraId="155A4221" w14:textId="77777777" w:rsidR="00E3312C" w:rsidRDefault="00E3312C" w:rsidP="009F41BF">
      <w:pPr>
        <w:rPr>
          <w:b/>
          <w:u w:val="single"/>
        </w:rPr>
      </w:pPr>
    </w:p>
    <w:p w14:paraId="33BA289C" w14:textId="77777777" w:rsidR="00E3312C" w:rsidRDefault="00E3312C" w:rsidP="009F41BF">
      <w:pPr>
        <w:rPr>
          <w:b/>
          <w:u w:val="single"/>
        </w:rPr>
      </w:pPr>
    </w:p>
    <w:p w14:paraId="65187741" w14:textId="6FD83232" w:rsidR="00C14AE6" w:rsidRPr="00AE08D8" w:rsidRDefault="00C14AE6" w:rsidP="00C14AE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F2106A">
        <w:rPr>
          <w:b/>
          <w:noProof/>
        </w:rPr>
        <w:t>2024. szeptember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C14AE6" w:rsidRPr="00AE08D8" w14:paraId="4720023A" w14:textId="77777777" w:rsidTr="000B45F5">
        <w:tc>
          <w:tcPr>
            <w:tcW w:w="6091" w:type="dxa"/>
          </w:tcPr>
          <w:p w14:paraId="76A3EE06" w14:textId="77777777" w:rsidR="00C14AE6" w:rsidRPr="00AE08D8" w:rsidRDefault="00C14AE6" w:rsidP="000B45F5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9EF4E39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C98A5DE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20236F9" w14:textId="77777777" w:rsidR="00C14AE6" w:rsidRPr="00AE08D8" w:rsidRDefault="00C14AE6" w:rsidP="00C14AE6">
      <w:pPr>
        <w:rPr>
          <w:b/>
        </w:rPr>
      </w:pPr>
    </w:p>
    <w:p w14:paraId="1A03C860" w14:textId="77777777" w:rsidR="00C14AE6" w:rsidRPr="00AE08D8" w:rsidRDefault="00C14AE6" w:rsidP="00C14AE6">
      <w:pPr>
        <w:rPr>
          <w:b/>
        </w:rPr>
      </w:pPr>
    </w:p>
    <w:p w14:paraId="1E2ABD27" w14:textId="77777777" w:rsidR="00C14AE6" w:rsidRPr="00AE08D8" w:rsidRDefault="00C14AE6" w:rsidP="00C14AE6">
      <w:pPr>
        <w:rPr>
          <w:b/>
        </w:rPr>
      </w:pPr>
    </w:p>
    <w:p w14:paraId="68A7566F" w14:textId="49DBA282" w:rsidR="00C14AE6" w:rsidRPr="00AE08D8" w:rsidRDefault="00C14AE6" w:rsidP="00C14AE6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 w:rsidR="009D3B25">
        <w:rPr>
          <w:b/>
        </w:rPr>
        <w:t>Kraszitsné dr. Czár Eszter</w:t>
      </w:r>
    </w:p>
    <w:p w14:paraId="76ABD549" w14:textId="77777777" w:rsidR="00C14AE6" w:rsidRDefault="00C14AE6" w:rsidP="00C14AE6">
      <w:pPr>
        <w:rPr>
          <w:b/>
          <w:u w:val="single"/>
        </w:rPr>
      </w:pPr>
    </w:p>
    <w:p w14:paraId="3C1872F4" w14:textId="77777777" w:rsidR="00E3312C" w:rsidRDefault="00E3312C" w:rsidP="009F41BF">
      <w:pPr>
        <w:rPr>
          <w:b/>
          <w:u w:val="single"/>
        </w:rPr>
      </w:pPr>
    </w:p>
    <w:p w14:paraId="1986973D" w14:textId="77777777" w:rsidR="00E3312C" w:rsidRDefault="00E3312C" w:rsidP="009F41BF">
      <w:pPr>
        <w:rPr>
          <w:b/>
          <w:u w:val="single"/>
        </w:rPr>
      </w:pPr>
    </w:p>
    <w:p w14:paraId="6845F376" w14:textId="77777777" w:rsidR="00777CBB" w:rsidRDefault="00777CBB" w:rsidP="009F41BF">
      <w:pPr>
        <w:rPr>
          <w:b/>
          <w:u w:val="single"/>
        </w:rPr>
      </w:pPr>
    </w:p>
    <w:p w14:paraId="4FC4AD47" w14:textId="77777777" w:rsidR="00777CBB" w:rsidRDefault="00777CBB" w:rsidP="009F41BF">
      <w:pPr>
        <w:rPr>
          <w:b/>
          <w:u w:val="single"/>
        </w:rPr>
      </w:pPr>
    </w:p>
    <w:p w14:paraId="55FEC66E" w14:textId="77777777" w:rsidR="00777CBB" w:rsidRDefault="00777CBB" w:rsidP="009F41BF">
      <w:pPr>
        <w:rPr>
          <w:b/>
          <w:u w:val="single"/>
        </w:rPr>
      </w:pPr>
    </w:p>
    <w:p w14:paraId="27D0F3D3" w14:textId="77777777" w:rsidR="00777CBB" w:rsidRDefault="00777CBB" w:rsidP="009F41BF">
      <w:pPr>
        <w:rPr>
          <w:b/>
          <w:u w:val="single"/>
        </w:rPr>
      </w:pPr>
    </w:p>
    <w:p w14:paraId="671CFB7D" w14:textId="77777777" w:rsidR="00777CBB" w:rsidRDefault="00777CBB" w:rsidP="009F41BF">
      <w:pPr>
        <w:rPr>
          <w:b/>
          <w:u w:val="single"/>
        </w:rPr>
      </w:pPr>
    </w:p>
    <w:p w14:paraId="46C33127" w14:textId="77777777" w:rsidR="00777CBB" w:rsidRDefault="00777CBB" w:rsidP="009F41BF">
      <w:pPr>
        <w:rPr>
          <w:b/>
          <w:u w:val="single"/>
        </w:rPr>
      </w:pPr>
    </w:p>
    <w:p w14:paraId="71EB934D" w14:textId="77777777" w:rsidR="00777CBB" w:rsidRDefault="00777CBB" w:rsidP="009F41BF">
      <w:pPr>
        <w:rPr>
          <w:b/>
          <w:u w:val="single"/>
        </w:rPr>
      </w:pPr>
    </w:p>
    <w:p w14:paraId="3F21AEA2" w14:textId="77777777" w:rsidR="00225561" w:rsidRDefault="00225561" w:rsidP="009F41BF">
      <w:pPr>
        <w:rPr>
          <w:b/>
          <w:u w:val="single"/>
        </w:rPr>
        <w:sectPr w:rsidR="00225561" w:rsidSect="00225561"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</w:p>
    <w:p w14:paraId="17ABF619" w14:textId="683D4D05" w:rsidR="00777CBB" w:rsidRPr="00AE08D8" w:rsidRDefault="00777CBB" w:rsidP="00777CBB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 w:rsidR="007B08CA">
        <w:rPr>
          <w:b/>
          <w:u w:val="single"/>
        </w:rPr>
        <w:t>2024. szeptember 20-ai ülésén</w:t>
      </w:r>
      <w:r>
        <w:rPr>
          <w:b/>
          <w:u w:val="single"/>
        </w:rPr>
        <w:t xml:space="preserve"> hozott határozataiból:</w:t>
      </w:r>
    </w:p>
    <w:p w14:paraId="3B0CC95E" w14:textId="77777777" w:rsidR="00777CBB" w:rsidRPr="00AE08D8" w:rsidRDefault="00777CBB" w:rsidP="00777CBB">
      <w:pPr>
        <w:rPr>
          <w:b/>
          <w:u w:val="single"/>
        </w:rPr>
      </w:pPr>
    </w:p>
    <w:p w14:paraId="1421AD06" w14:textId="053A25E7" w:rsidR="00AF3B36" w:rsidRPr="00AF3B36" w:rsidRDefault="00AF3B36" w:rsidP="00AF3B36">
      <w:pPr>
        <w:rPr>
          <w:b/>
          <w:bCs/>
          <w:u w:val="single"/>
        </w:rPr>
      </w:pPr>
      <w:r w:rsidRPr="00AF3B36">
        <w:rPr>
          <w:b/>
          <w:u w:val="single"/>
        </w:rPr>
        <w:t>Hajdú-Bihar Vármegye Önkormányzata Közgyűlésének 7</w:t>
      </w:r>
      <w:r w:rsidR="00A871C2">
        <w:rPr>
          <w:b/>
          <w:u w:val="single"/>
        </w:rPr>
        <w:t>1</w:t>
      </w:r>
      <w:r w:rsidRPr="00AF3B36">
        <w:rPr>
          <w:b/>
          <w:u w:val="single"/>
        </w:rPr>
        <w:t>/2024. (IX</w:t>
      </w:r>
      <w:r w:rsidR="00F2106A">
        <w:rPr>
          <w:b/>
          <w:u w:val="single"/>
        </w:rPr>
        <w:t xml:space="preserve">. </w:t>
      </w:r>
      <w:r w:rsidRPr="00AF3B36">
        <w:rPr>
          <w:b/>
          <w:u w:val="single"/>
        </w:rPr>
        <w:t xml:space="preserve">20.) határozata </w:t>
      </w:r>
      <w:r w:rsidRPr="00AF3B36">
        <w:rPr>
          <w:b/>
          <w:bCs/>
          <w:u w:val="single"/>
        </w:rPr>
        <w:t>Hajdú-Bihar Vármegye Önkormányzata 2024. évi kitüntető díjainak adományozásáról</w:t>
      </w:r>
    </w:p>
    <w:p w14:paraId="69D14E44" w14:textId="77777777" w:rsidR="00777CBB" w:rsidRDefault="00777CBB" w:rsidP="009F41BF">
      <w:pPr>
        <w:rPr>
          <w:b/>
          <w:u w:val="single"/>
        </w:rPr>
      </w:pPr>
    </w:p>
    <w:p w14:paraId="683288FB" w14:textId="77777777" w:rsidR="00AF3B36" w:rsidRPr="00597E41" w:rsidRDefault="00AF3B36" w:rsidP="00AF3B36">
      <w:r w:rsidRPr="00597E41">
        <w:t xml:space="preserve">Hajdú-Bihar Vámegye Önkormányzata Közgyűlése a Magyarország címerének és zászlajának használatáról, valamint állami kitüntetéseiről szóló 2011. évi CCII. törvény 22. § (1) bekezdés d) pontja és 23. §-a, valamint a kitüntető díjak alapításáról és adományozásáról szóló 2/2023. (II. 27.) önkormányzati rendelet 4. § (1) bekezdése alapján </w:t>
      </w:r>
    </w:p>
    <w:p w14:paraId="75BDF067" w14:textId="77777777" w:rsidR="00AF3B36" w:rsidRPr="00597E41" w:rsidRDefault="00AF3B36" w:rsidP="00AF3B36"/>
    <w:p w14:paraId="12BC9CDA" w14:textId="77777777" w:rsidR="00AF3B36" w:rsidRPr="00597E41" w:rsidRDefault="00AF3B36" w:rsidP="00AF3B36">
      <w:r w:rsidRPr="00597E41">
        <w:t>1./ 2024-ben Hajdú-Bihar Vármegye Önkormányzata kitüntető díjait a következők szerint adományozza:</w:t>
      </w:r>
    </w:p>
    <w:p w14:paraId="68DA0D5E" w14:textId="77777777" w:rsidR="00AF3B36" w:rsidRPr="00597E41" w:rsidRDefault="00AF3B36" w:rsidP="00AF3B36"/>
    <w:p w14:paraId="103FB581" w14:textId="77777777" w:rsidR="00AF3B36" w:rsidRPr="00597E41" w:rsidRDefault="00AF3B36" w:rsidP="00AF3B36">
      <w:pPr>
        <w:numPr>
          <w:ilvl w:val="0"/>
          <w:numId w:val="5"/>
        </w:numPr>
      </w:pPr>
      <w:r w:rsidRPr="00597E41">
        <w:rPr>
          <w:b/>
        </w:rPr>
        <w:t>„Hajdú-Bihar Vármegye Önkormányzatának BOCSKAI ISTVÁN-díját”</w:t>
      </w:r>
      <w:r w:rsidRPr="00597E41">
        <w:t xml:space="preserve"> munkájáért, társadalmi megbízatása kimagasló színvonalú teljesítéséért, közéleti tevékenységéért és több évtizedes munkásságáért:</w:t>
      </w:r>
    </w:p>
    <w:p w14:paraId="7722CDFB" w14:textId="77777777" w:rsidR="00AF3B36" w:rsidRPr="00597E41" w:rsidRDefault="00AF3B36" w:rsidP="00AF3B36">
      <w:pPr>
        <w:ind w:left="708"/>
        <w:rPr>
          <w:b/>
        </w:rPr>
      </w:pPr>
    </w:p>
    <w:p w14:paraId="0D451843" w14:textId="5EF44811" w:rsidR="00AF3B36" w:rsidRPr="00597E41" w:rsidRDefault="00AF3B36" w:rsidP="00AF3B36">
      <w:pPr>
        <w:ind w:left="708"/>
        <w:rPr>
          <w:bCs/>
        </w:rPr>
      </w:pPr>
      <w:r w:rsidRPr="00597E41">
        <w:rPr>
          <w:bCs/>
        </w:rPr>
        <w:t>„</w:t>
      </w:r>
      <w:r w:rsidR="0007258F" w:rsidRPr="00B37991">
        <w:rPr>
          <w:b/>
          <w:bCs/>
        </w:rPr>
        <w:t>Győrfi Sándor</w:t>
      </w:r>
      <w:r w:rsidRPr="00597E41">
        <w:rPr>
          <w:bCs/>
        </w:rPr>
        <w:t>” részére.</w:t>
      </w:r>
    </w:p>
    <w:p w14:paraId="2EC08268" w14:textId="77777777" w:rsidR="00AF3B36" w:rsidRPr="00597E41" w:rsidRDefault="00AF3B36" w:rsidP="00AF3B36">
      <w:pPr>
        <w:rPr>
          <w:bCs/>
        </w:rPr>
      </w:pPr>
    </w:p>
    <w:p w14:paraId="2A578EDF" w14:textId="77777777" w:rsidR="00AF3B36" w:rsidRPr="00597E41" w:rsidRDefault="00AF3B36" w:rsidP="00AF3B36">
      <w:pPr>
        <w:numPr>
          <w:ilvl w:val="0"/>
          <w:numId w:val="5"/>
        </w:numPr>
      </w:pPr>
      <w:r w:rsidRPr="00597E41">
        <w:rPr>
          <w:b/>
        </w:rPr>
        <w:t>„Hajdú-Bihar Vármegye Önkormányzatának KÖLCSEY FERENC-díját”</w:t>
      </w:r>
      <w:r w:rsidRPr="00597E41">
        <w:t xml:space="preserve"> a kulturális élet, az irodalom, a művészetek és a közművelődés terén kifejtett magas színvonalú alkotó tevékenységéért:</w:t>
      </w:r>
    </w:p>
    <w:p w14:paraId="7C10D899" w14:textId="77777777" w:rsidR="00AF3B36" w:rsidRPr="00597E41" w:rsidRDefault="00AF3B36" w:rsidP="00AF3B36">
      <w:pPr>
        <w:ind w:left="720"/>
      </w:pPr>
    </w:p>
    <w:p w14:paraId="5DB413B8" w14:textId="59EF0209" w:rsidR="0007258F" w:rsidRPr="0007258F" w:rsidRDefault="0007258F" w:rsidP="0007258F">
      <w:pPr>
        <w:ind w:left="709"/>
        <w:contextualSpacing/>
        <w:jc w:val="left"/>
        <w:rPr>
          <w:bCs/>
        </w:rPr>
      </w:pPr>
      <w:r>
        <w:rPr>
          <w:rFonts w:eastAsia="Calibri" w:cs="Calibri"/>
          <w:b/>
          <w:bCs/>
          <w:lang w:eastAsia="en-US"/>
        </w:rPr>
        <w:t>„</w:t>
      </w:r>
      <w:r w:rsidRPr="0007258F">
        <w:rPr>
          <w:rFonts w:eastAsia="Calibri" w:cs="Calibri"/>
          <w:b/>
          <w:bCs/>
          <w:lang w:eastAsia="en-US"/>
        </w:rPr>
        <w:t>Győrfi Ádám</w:t>
      </w:r>
      <w:r w:rsidRPr="0007258F">
        <w:rPr>
          <w:bCs/>
        </w:rPr>
        <w:t>” részére,</w:t>
      </w:r>
    </w:p>
    <w:p w14:paraId="606554E1" w14:textId="77777777" w:rsidR="0007258F" w:rsidRPr="0007258F" w:rsidRDefault="0007258F" w:rsidP="0007258F">
      <w:pPr>
        <w:ind w:left="709"/>
        <w:contextualSpacing/>
        <w:jc w:val="left"/>
        <w:rPr>
          <w:bCs/>
        </w:rPr>
      </w:pPr>
      <w:r w:rsidRPr="0007258F">
        <w:rPr>
          <w:bCs/>
        </w:rPr>
        <w:t>„</w:t>
      </w:r>
      <w:r w:rsidRPr="0007258F">
        <w:rPr>
          <w:b/>
        </w:rPr>
        <w:t>Vágó Emese</w:t>
      </w:r>
      <w:r w:rsidRPr="0007258F">
        <w:rPr>
          <w:bCs/>
        </w:rPr>
        <w:t>” részére,</w:t>
      </w:r>
    </w:p>
    <w:p w14:paraId="238B739B" w14:textId="470E8E24" w:rsidR="00AF3B36" w:rsidRDefault="0007258F" w:rsidP="0007258F">
      <w:pPr>
        <w:ind w:left="708"/>
      </w:pPr>
      <w:r w:rsidRPr="00B37991">
        <w:rPr>
          <w:b/>
          <w:bCs/>
        </w:rPr>
        <w:t>„Zichy Géza Alapfokú Művészeti Iskola Ifjúsági Fúvószenekara</w:t>
      </w:r>
      <w:r>
        <w:rPr>
          <w:b/>
          <w:bCs/>
        </w:rPr>
        <w:t>”</w:t>
      </w:r>
      <w:r w:rsidRPr="00B37991">
        <w:rPr>
          <w:b/>
          <w:bCs/>
        </w:rPr>
        <w:t xml:space="preserve"> </w:t>
      </w:r>
      <w:r w:rsidRPr="00B37991">
        <w:t>részére</w:t>
      </w:r>
      <w:r>
        <w:t>.</w:t>
      </w:r>
    </w:p>
    <w:p w14:paraId="237893D4" w14:textId="77777777" w:rsidR="0007258F" w:rsidRPr="00597E41" w:rsidRDefault="0007258F" w:rsidP="0007258F">
      <w:pPr>
        <w:ind w:left="708"/>
        <w:rPr>
          <w:bCs/>
        </w:rPr>
      </w:pPr>
    </w:p>
    <w:p w14:paraId="37DED1A2" w14:textId="77777777" w:rsidR="00AF3B36" w:rsidRPr="00597E41" w:rsidRDefault="00AF3B36" w:rsidP="00AF3B36">
      <w:pPr>
        <w:numPr>
          <w:ilvl w:val="0"/>
          <w:numId w:val="5"/>
        </w:numPr>
      </w:pPr>
      <w:r w:rsidRPr="00597E41">
        <w:rPr>
          <w:b/>
        </w:rPr>
        <w:t>„Hajdú-Bihar Vármegye Önkormányzatának MARÓTHI GYÖRGY-díját”</w:t>
      </w:r>
      <w:r w:rsidRPr="00597E41">
        <w:t xml:space="preserve"> kiemelkedő pedagógiai munkásságáért:</w:t>
      </w:r>
    </w:p>
    <w:p w14:paraId="7A1D02E6" w14:textId="77777777" w:rsidR="00AF3B36" w:rsidRPr="00597E41" w:rsidRDefault="00AF3B36" w:rsidP="00AF3B36"/>
    <w:p w14:paraId="49B7F3AD" w14:textId="77777777" w:rsidR="002E1D00" w:rsidRPr="002E1D00" w:rsidRDefault="002E1D00" w:rsidP="002E1D00">
      <w:pPr>
        <w:ind w:left="709"/>
        <w:contextualSpacing/>
        <w:jc w:val="left"/>
        <w:rPr>
          <w:bCs/>
        </w:rPr>
      </w:pPr>
      <w:r w:rsidRPr="002E1D00">
        <w:rPr>
          <w:bCs/>
        </w:rPr>
        <w:t>„</w:t>
      </w:r>
      <w:r w:rsidRPr="002E1D00">
        <w:rPr>
          <w:b/>
        </w:rPr>
        <w:t>Kissné Balla Krisztina</w:t>
      </w:r>
      <w:r w:rsidRPr="002E1D00">
        <w:rPr>
          <w:bCs/>
        </w:rPr>
        <w:t>” részére,</w:t>
      </w:r>
    </w:p>
    <w:p w14:paraId="310C0CB7" w14:textId="77777777" w:rsidR="002E1D00" w:rsidRPr="002E1D00" w:rsidRDefault="002E1D00" w:rsidP="002E1D00">
      <w:pPr>
        <w:ind w:left="709"/>
        <w:contextualSpacing/>
        <w:jc w:val="left"/>
        <w:rPr>
          <w:bCs/>
        </w:rPr>
      </w:pPr>
      <w:r w:rsidRPr="002E1D00">
        <w:rPr>
          <w:bCs/>
        </w:rPr>
        <w:t>„</w:t>
      </w:r>
      <w:r w:rsidRPr="002E1D00">
        <w:rPr>
          <w:b/>
        </w:rPr>
        <w:t>Leleszné Sveda Klára</w:t>
      </w:r>
      <w:r w:rsidRPr="002E1D00">
        <w:rPr>
          <w:bCs/>
        </w:rPr>
        <w:t>” részére,</w:t>
      </w:r>
    </w:p>
    <w:p w14:paraId="256C6A9A" w14:textId="12839F94" w:rsidR="00AF3B36" w:rsidRPr="00597E41" w:rsidRDefault="002E1D00" w:rsidP="002E1D00">
      <w:pPr>
        <w:ind w:left="709"/>
        <w:contextualSpacing/>
        <w:jc w:val="left"/>
        <w:rPr>
          <w:bCs/>
        </w:rPr>
      </w:pPr>
      <w:r w:rsidRPr="007B7BC3">
        <w:t>„</w:t>
      </w:r>
      <w:r w:rsidRPr="002E1D00">
        <w:rPr>
          <w:b/>
          <w:bCs/>
        </w:rPr>
        <w:t>Ozsváth Istvánné</w:t>
      </w:r>
      <w:r>
        <w:t>” részére.</w:t>
      </w:r>
    </w:p>
    <w:p w14:paraId="4CB09BBF" w14:textId="77777777" w:rsidR="00AF3B36" w:rsidRPr="00597E41" w:rsidRDefault="00AF3B36" w:rsidP="00AF3B36"/>
    <w:p w14:paraId="2E53C707" w14:textId="77777777" w:rsidR="00AF3B36" w:rsidRPr="00597E41" w:rsidRDefault="00AF3B36" w:rsidP="00AF3B36">
      <w:pPr>
        <w:numPr>
          <w:ilvl w:val="0"/>
          <w:numId w:val="5"/>
        </w:numPr>
        <w:rPr>
          <w:bCs/>
        </w:rPr>
      </w:pPr>
      <w:r w:rsidRPr="00597E41">
        <w:rPr>
          <w:b/>
        </w:rPr>
        <w:t>„Hajdú-Bihar Vármegye Önkormányzatának ARANY SÁNDOR-díját”</w:t>
      </w:r>
      <w:r w:rsidRPr="00597E41">
        <w:rPr>
          <w:bCs/>
        </w:rPr>
        <w:t xml:space="preserve"> a vármegye mezőgazdaságának fejlesztése, a mezőgazdaságból élők életminőségének javítása érdekében végzett tevékenységéért:</w:t>
      </w:r>
    </w:p>
    <w:p w14:paraId="5F072CCF" w14:textId="77777777" w:rsidR="00AF3B36" w:rsidRPr="00597E41" w:rsidRDefault="00AF3B36" w:rsidP="00AF3B36">
      <w:pPr>
        <w:ind w:left="720"/>
        <w:rPr>
          <w:bCs/>
        </w:rPr>
      </w:pPr>
    </w:p>
    <w:p w14:paraId="665A1AE3" w14:textId="428634B2" w:rsidR="00EF7807" w:rsidRPr="00EF7807" w:rsidRDefault="00EF7807" w:rsidP="00EF7807">
      <w:pPr>
        <w:ind w:left="709"/>
        <w:contextualSpacing/>
        <w:jc w:val="left"/>
        <w:rPr>
          <w:bCs/>
        </w:rPr>
      </w:pPr>
      <w:r w:rsidRPr="00EF7807">
        <w:rPr>
          <w:bCs/>
        </w:rPr>
        <w:t>„</w:t>
      </w:r>
      <w:r w:rsidRPr="00EF7807">
        <w:rPr>
          <w:b/>
        </w:rPr>
        <w:t>Ebesi Szender Kert</w:t>
      </w:r>
      <w:r w:rsidRPr="00EF7807">
        <w:rPr>
          <w:bCs/>
        </w:rPr>
        <w:t>” részére,</w:t>
      </w:r>
    </w:p>
    <w:p w14:paraId="527CA625" w14:textId="7FAFCCC9" w:rsidR="00AF3B36" w:rsidRPr="00597E41" w:rsidRDefault="00AF3B36" w:rsidP="00EF7807">
      <w:pPr>
        <w:ind w:firstLine="708"/>
        <w:rPr>
          <w:bCs/>
        </w:rPr>
      </w:pPr>
      <w:proofErr w:type="gramStart"/>
      <w:r w:rsidRPr="00597E41">
        <w:rPr>
          <w:bCs/>
        </w:rPr>
        <w:t>”</w:t>
      </w:r>
      <w:r w:rsidR="00EF7807" w:rsidRPr="00EF7807">
        <w:rPr>
          <w:b/>
        </w:rPr>
        <w:t>Preku</w:t>
      </w:r>
      <w:proofErr w:type="gramEnd"/>
      <w:r w:rsidR="00EF7807" w:rsidRPr="00EF7807">
        <w:rPr>
          <w:b/>
        </w:rPr>
        <w:t xml:space="preserve"> </w:t>
      </w:r>
      <w:r w:rsidR="00EF7807">
        <w:rPr>
          <w:b/>
        </w:rPr>
        <w:t>G</w:t>
      </w:r>
      <w:r w:rsidR="00EF7807" w:rsidRPr="00EF7807">
        <w:rPr>
          <w:b/>
        </w:rPr>
        <w:t>yula József</w:t>
      </w:r>
      <w:r w:rsidR="00EF7807">
        <w:rPr>
          <w:bCs/>
        </w:rPr>
        <w:t xml:space="preserve"> </w:t>
      </w:r>
      <w:r w:rsidRPr="00597E41">
        <w:rPr>
          <w:bCs/>
        </w:rPr>
        <w:t>” részére.</w:t>
      </w:r>
    </w:p>
    <w:p w14:paraId="12FEBC33" w14:textId="77777777" w:rsidR="00AF3B36" w:rsidRPr="00597E41" w:rsidRDefault="00AF3B36" w:rsidP="00AF3B36"/>
    <w:p w14:paraId="5186B370" w14:textId="77777777" w:rsidR="00AF3B36" w:rsidRPr="00597E41" w:rsidRDefault="00AF3B36" w:rsidP="00AF3B36">
      <w:pPr>
        <w:numPr>
          <w:ilvl w:val="0"/>
          <w:numId w:val="5"/>
        </w:numPr>
      </w:pPr>
      <w:r w:rsidRPr="00597E41">
        <w:rPr>
          <w:b/>
        </w:rPr>
        <w:t>„Hajdú-Bihar Vármegye Önkormányzatának KOVÁCS PÁL-díját”</w:t>
      </w:r>
      <w:r w:rsidRPr="00597E41">
        <w:t xml:space="preserve"> a sportban elért kiemelkedő eredményei, illetve kimagasló színvonalú sportvezetői, sportoktatói, sportpedagógusi munkája alapján:</w:t>
      </w:r>
    </w:p>
    <w:p w14:paraId="379EB165" w14:textId="77777777" w:rsidR="00AF3B36" w:rsidRPr="00597E41" w:rsidRDefault="00AF3B36" w:rsidP="00AF3B36"/>
    <w:p w14:paraId="5A6D3F14" w14:textId="7C521102" w:rsidR="003F23CA" w:rsidRPr="003F23CA" w:rsidRDefault="003F23CA" w:rsidP="003F23CA">
      <w:pPr>
        <w:ind w:left="709"/>
        <w:contextualSpacing/>
        <w:jc w:val="left"/>
        <w:rPr>
          <w:bCs/>
        </w:rPr>
      </w:pPr>
      <w:r>
        <w:rPr>
          <w:b/>
        </w:rPr>
        <w:t>„</w:t>
      </w:r>
      <w:r w:rsidRPr="003F23CA">
        <w:rPr>
          <w:b/>
        </w:rPr>
        <w:t>Csige László</w:t>
      </w:r>
      <w:r w:rsidRPr="003F23CA">
        <w:rPr>
          <w:bCs/>
        </w:rPr>
        <w:t>” részére,</w:t>
      </w:r>
    </w:p>
    <w:p w14:paraId="2C19BA9C" w14:textId="77777777" w:rsidR="003F23CA" w:rsidRPr="003F23CA" w:rsidRDefault="003F23CA" w:rsidP="003F23CA">
      <w:pPr>
        <w:ind w:left="709"/>
        <w:contextualSpacing/>
        <w:jc w:val="left"/>
        <w:rPr>
          <w:bCs/>
        </w:rPr>
      </w:pPr>
      <w:r w:rsidRPr="003F23CA">
        <w:rPr>
          <w:bCs/>
        </w:rPr>
        <w:t>„</w:t>
      </w:r>
      <w:r w:rsidRPr="003F23CA">
        <w:rPr>
          <w:b/>
        </w:rPr>
        <w:t>Szabó Bence</w:t>
      </w:r>
      <w:r w:rsidRPr="003F23CA">
        <w:rPr>
          <w:bCs/>
        </w:rPr>
        <w:t xml:space="preserve"> </w:t>
      </w:r>
      <w:r w:rsidRPr="003F23CA">
        <w:rPr>
          <w:b/>
        </w:rPr>
        <w:t>Gyula</w:t>
      </w:r>
      <w:r w:rsidRPr="003F23CA">
        <w:rPr>
          <w:bCs/>
        </w:rPr>
        <w:t>” részére,</w:t>
      </w:r>
    </w:p>
    <w:p w14:paraId="7218AC10" w14:textId="77777777" w:rsidR="003F23CA" w:rsidRPr="003F23CA" w:rsidRDefault="003F23CA" w:rsidP="003F23CA">
      <w:pPr>
        <w:ind w:left="709"/>
        <w:contextualSpacing/>
        <w:jc w:val="left"/>
        <w:rPr>
          <w:bCs/>
        </w:rPr>
      </w:pPr>
      <w:r w:rsidRPr="003F23CA">
        <w:rPr>
          <w:b/>
        </w:rPr>
        <w:t>„Vágner Lara”</w:t>
      </w:r>
      <w:r w:rsidRPr="003F23CA">
        <w:rPr>
          <w:bCs/>
        </w:rPr>
        <w:t xml:space="preserve"> részére.</w:t>
      </w:r>
    </w:p>
    <w:p w14:paraId="336A5CBC" w14:textId="77777777" w:rsidR="00AF3B36" w:rsidRPr="00597E41" w:rsidRDefault="00AF3B36" w:rsidP="00AF3B36">
      <w:pPr>
        <w:ind w:left="720"/>
      </w:pPr>
    </w:p>
    <w:p w14:paraId="12745C09" w14:textId="77777777" w:rsidR="00AF3B36" w:rsidRPr="00597E41" w:rsidRDefault="00AF3B36" w:rsidP="00AF3B36">
      <w:pPr>
        <w:numPr>
          <w:ilvl w:val="0"/>
          <w:numId w:val="6"/>
        </w:numPr>
      </w:pPr>
      <w:r w:rsidRPr="00597E41">
        <w:rPr>
          <w:b/>
        </w:rPr>
        <w:lastRenderedPageBreak/>
        <w:t>„Hajdú-Bihar Vármegye Önkormányzatának az Év Civil Szervezete-díját”</w:t>
      </w:r>
      <w:r w:rsidRPr="00597E41">
        <w:t xml:space="preserve"> a helyi civil társadalom épülése érdekében végzett kimagasló tevékenységéért:</w:t>
      </w:r>
    </w:p>
    <w:p w14:paraId="14FB808A" w14:textId="77777777" w:rsidR="00AF3B36" w:rsidRPr="00597E41" w:rsidRDefault="00AF3B36" w:rsidP="00AF3B36"/>
    <w:p w14:paraId="0F7EFB9D" w14:textId="0B99BCA2" w:rsidR="00AF3B36" w:rsidRPr="00597E41" w:rsidRDefault="00AF3B36" w:rsidP="00AF3B36">
      <w:pPr>
        <w:ind w:left="708"/>
        <w:rPr>
          <w:bCs/>
        </w:rPr>
      </w:pPr>
      <w:r w:rsidRPr="00597E41">
        <w:rPr>
          <w:bCs/>
        </w:rPr>
        <w:t>„</w:t>
      </w:r>
      <w:r w:rsidR="00AC25C4">
        <w:rPr>
          <w:b/>
          <w:bCs/>
        </w:rPr>
        <w:t>Derecske Ifjúságáért Egyesület</w:t>
      </w:r>
      <w:r w:rsidRPr="00597E41">
        <w:rPr>
          <w:bCs/>
        </w:rPr>
        <w:t>” részére.</w:t>
      </w:r>
    </w:p>
    <w:p w14:paraId="15876278" w14:textId="77777777" w:rsidR="00AF3B36" w:rsidRPr="00597E41" w:rsidRDefault="00AF3B36" w:rsidP="00AF3B36">
      <w:pPr>
        <w:pStyle w:val="Szvegtrzs"/>
        <w:ind w:firstLine="708"/>
      </w:pPr>
    </w:p>
    <w:p w14:paraId="05D9646C" w14:textId="77777777" w:rsidR="00AF3B36" w:rsidRPr="00597E41" w:rsidRDefault="00AF3B36" w:rsidP="00AF3B36">
      <w:r w:rsidRPr="00597E41">
        <w:t xml:space="preserve">2./ A közgyűlés felkéri elnökét, hogy a díjakat a Vármegye Napján, a közgyűlés ünnepi ülése keretében adja át. </w:t>
      </w:r>
    </w:p>
    <w:p w14:paraId="7FEE3A01" w14:textId="77777777" w:rsidR="00AF3B36" w:rsidRPr="00597E41" w:rsidRDefault="00AF3B36" w:rsidP="00AF3B36">
      <w:pPr>
        <w:rPr>
          <w:sz w:val="16"/>
          <w:szCs w:val="16"/>
        </w:rPr>
      </w:pPr>
    </w:p>
    <w:p w14:paraId="71343019" w14:textId="77777777" w:rsidR="00AF3B36" w:rsidRPr="00597E41" w:rsidRDefault="00AF3B36" w:rsidP="00AF3B36">
      <w:r w:rsidRPr="00597E41">
        <w:rPr>
          <w:b/>
          <w:bCs/>
          <w:u w:val="single"/>
        </w:rPr>
        <w:t>Végrehajtásért felelős:</w:t>
      </w:r>
      <w:r w:rsidRPr="00597E41">
        <w:tab/>
        <w:t>Pajna Zoltán, a vármegyei közgyűlés elnöke</w:t>
      </w:r>
    </w:p>
    <w:p w14:paraId="7A26131C" w14:textId="77777777" w:rsidR="00AF3B36" w:rsidRPr="00597E41" w:rsidRDefault="00AF3B36" w:rsidP="00AF3B36">
      <w:r w:rsidRPr="00597E41">
        <w:rPr>
          <w:b/>
          <w:bCs/>
          <w:u w:val="single"/>
        </w:rPr>
        <w:t>Határidő:</w:t>
      </w:r>
      <w:r w:rsidRPr="00597E41">
        <w:tab/>
      </w:r>
      <w:r w:rsidRPr="00597E41">
        <w:tab/>
      </w:r>
      <w:r w:rsidRPr="00597E41">
        <w:tab/>
        <w:t>2024. november 22.</w:t>
      </w:r>
    </w:p>
    <w:p w14:paraId="066E43A2" w14:textId="77777777" w:rsidR="00AF3B36" w:rsidRDefault="00AF3B36" w:rsidP="009F41BF">
      <w:pPr>
        <w:rPr>
          <w:b/>
          <w:u w:val="single"/>
        </w:rPr>
      </w:pPr>
    </w:p>
    <w:p w14:paraId="63271249" w14:textId="77777777" w:rsidR="00AF3B36" w:rsidRDefault="00AF3B36" w:rsidP="009F41BF">
      <w:pPr>
        <w:rPr>
          <w:b/>
          <w:u w:val="single"/>
        </w:rPr>
      </w:pPr>
    </w:p>
    <w:p w14:paraId="6CA598AC" w14:textId="27653055" w:rsidR="00C14AE6" w:rsidRPr="00AE08D8" w:rsidRDefault="00C14AE6" w:rsidP="00C14AE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F2106A">
        <w:rPr>
          <w:b/>
          <w:noProof/>
        </w:rPr>
        <w:t>2024. szeptember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C14AE6" w:rsidRPr="00AE08D8" w14:paraId="2FF99BA6" w14:textId="77777777" w:rsidTr="000B45F5">
        <w:tc>
          <w:tcPr>
            <w:tcW w:w="6091" w:type="dxa"/>
          </w:tcPr>
          <w:p w14:paraId="27DEF1A7" w14:textId="77777777" w:rsidR="00C14AE6" w:rsidRPr="00AE08D8" w:rsidRDefault="00C14AE6" w:rsidP="000B45F5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2EE94E30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7695BF5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5D4FA63" w14:textId="77777777" w:rsidR="00C14AE6" w:rsidRPr="00AE08D8" w:rsidRDefault="00C14AE6" w:rsidP="00C14AE6">
      <w:pPr>
        <w:rPr>
          <w:b/>
        </w:rPr>
      </w:pPr>
    </w:p>
    <w:p w14:paraId="26965B98" w14:textId="77777777" w:rsidR="00C14AE6" w:rsidRPr="00AE08D8" w:rsidRDefault="00C14AE6" w:rsidP="00C14AE6">
      <w:pPr>
        <w:rPr>
          <w:b/>
        </w:rPr>
      </w:pPr>
    </w:p>
    <w:p w14:paraId="71448F76" w14:textId="77777777" w:rsidR="00C14AE6" w:rsidRPr="00AE08D8" w:rsidRDefault="00C14AE6" w:rsidP="00C14AE6">
      <w:pPr>
        <w:rPr>
          <w:b/>
        </w:rPr>
      </w:pPr>
    </w:p>
    <w:p w14:paraId="6E409960" w14:textId="2036103E" w:rsidR="00C14AE6" w:rsidRPr="00AE08D8" w:rsidRDefault="00C14AE6" w:rsidP="00C14AE6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 w:rsidR="00F506C8">
        <w:rPr>
          <w:b/>
        </w:rPr>
        <w:t>Kraszitsné dr. Czár Eszter</w:t>
      </w:r>
    </w:p>
    <w:sectPr w:rsidR="00C14AE6" w:rsidRPr="00AE08D8" w:rsidSect="003F3F46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4056B" w14:textId="77777777" w:rsidR="005F0138" w:rsidRDefault="005F0138" w:rsidP="003C3443">
      <w:r>
        <w:separator/>
      </w:r>
    </w:p>
  </w:endnote>
  <w:endnote w:type="continuationSeparator" w:id="0">
    <w:p w14:paraId="4C9CCBBD" w14:textId="77777777" w:rsidR="005F0138" w:rsidRDefault="005F0138" w:rsidP="003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42933"/>
      <w:docPartObj>
        <w:docPartGallery w:val="Page Numbers (Bottom of Page)"/>
        <w:docPartUnique/>
      </w:docPartObj>
    </w:sdtPr>
    <w:sdtEndPr/>
    <w:sdtContent>
      <w:p w14:paraId="7041FEBD" w14:textId="77777777" w:rsidR="00736D01" w:rsidRDefault="00736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69CAF" w14:textId="77777777" w:rsidR="00736D01" w:rsidRDefault="00736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A8934" w14:textId="77777777" w:rsidR="005F0138" w:rsidRDefault="005F0138" w:rsidP="003C3443">
      <w:r>
        <w:separator/>
      </w:r>
    </w:p>
  </w:footnote>
  <w:footnote w:type="continuationSeparator" w:id="0">
    <w:p w14:paraId="0ED2FA7C" w14:textId="77777777" w:rsidR="005F0138" w:rsidRDefault="005F0138" w:rsidP="003C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1DE"/>
    <w:multiLevelType w:val="hybridMultilevel"/>
    <w:tmpl w:val="303E157C"/>
    <w:lvl w:ilvl="0" w:tplc="A5BA45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F76D8"/>
    <w:multiLevelType w:val="hybridMultilevel"/>
    <w:tmpl w:val="31B0BA58"/>
    <w:lvl w:ilvl="0" w:tplc="C2363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771B7"/>
    <w:multiLevelType w:val="hybridMultilevel"/>
    <w:tmpl w:val="1A2A0EBE"/>
    <w:lvl w:ilvl="0" w:tplc="9FA871D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00B8"/>
    <w:multiLevelType w:val="multilevel"/>
    <w:tmpl w:val="DF9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16683E"/>
    <w:multiLevelType w:val="hybridMultilevel"/>
    <w:tmpl w:val="A3AA291C"/>
    <w:lvl w:ilvl="0" w:tplc="B21EA30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1989"/>
    <w:multiLevelType w:val="hybridMultilevel"/>
    <w:tmpl w:val="4BC2B0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551E1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91E4B"/>
    <w:multiLevelType w:val="hybridMultilevel"/>
    <w:tmpl w:val="9042A4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5151"/>
    <w:multiLevelType w:val="hybridMultilevel"/>
    <w:tmpl w:val="C6D67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095E32"/>
    <w:multiLevelType w:val="hybridMultilevel"/>
    <w:tmpl w:val="C6CABE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E14CD"/>
    <w:multiLevelType w:val="hybridMultilevel"/>
    <w:tmpl w:val="81F050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C5299"/>
    <w:multiLevelType w:val="hybridMultilevel"/>
    <w:tmpl w:val="0C5EE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619B9"/>
    <w:multiLevelType w:val="hybridMultilevel"/>
    <w:tmpl w:val="B5169A26"/>
    <w:lvl w:ilvl="0" w:tplc="346C9A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65DBD"/>
    <w:multiLevelType w:val="multilevel"/>
    <w:tmpl w:val="4216B3BE"/>
    <w:lvl w:ilvl="0">
      <w:start w:val="1"/>
      <w:numFmt w:val="decimal"/>
      <w:pStyle w:val="Szvegtrzsbehzss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zvegtrzs2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596CCB"/>
    <w:multiLevelType w:val="hybridMultilevel"/>
    <w:tmpl w:val="993C3334"/>
    <w:lvl w:ilvl="0" w:tplc="53BE28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284EE0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A29E8"/>
    <w:multiLevelType w:val="hybridMultilevel"/>
    <w:tmpl w:val="9B92BC66"/>
    <w:lvl w:ilvl="0" w:tplc="362472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E66E4"/>
    <w:multiLevelType w:val="hybridMultilevel"/>
    <w:tmpl w:val="01825B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B04543"/>
    <w:multiLevelType w:val="hybridMultilevel"/>
    <w:tmpl w:val="A030EF94"/>
    <w:lvl w:ilvl="0" w:tplc="B21EA3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8D2093"/>
    <w:multiLevelType w:val="hybridMultilevel"/>
    <w:tmpl w:val="C35ACA86"/>
    <w:lvl w:ilvl="0" w:tplc="F23A2BA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B93133"/>
    <w:multiLevelType w:val="hybridMultilevel"/>
    <w:tmpl w:val="02DAA18A"/>
    <w:lvl w:ilvl="0" w:tplc="9ECA1F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6948B8"/>
    <w:multiLevelType w:val="hybridMultilevel"/>
    <w:tmpl w:val="2F60E23C"/>
    <w:lvl w:ilvl="0" w:tplc="A5124BE6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91C76C7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53468C"/>
    <w:multiLevelType w:val="hybridMultilevel"/>
    <w:tmpl w:val="35CC4A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8273F2"/>
    <w:multiLevelType w:val="hybridMultilevel"/>
    <w:tmpl w:val="B34866A4"/>
    <w:lvl w:ilvl="0" w:tplc="0CFEAA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598744">
    <w:abstractNumId w:val="3"/>
  </w:num>
  <w:num w:numId="2" w16cid:durableId="25063536">
    <w:abstractNumId w:val="14"/>
  </w:num>
  <w:num w:numId="3" w16cid:durableId="200896156">
    <w:abstractNumId w:val="24"/>
  </w:num>
  <w:num w:numId="4" w16cid:durableId="23783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331478">
    <w:abstractNumId w:val="15"/>
  </w:num>
  <w:num w:numId="6" w16cid:durableId="142622620">
    <w:abstractNumId w:val="22"/>
  </w:num>
  <w:num w:numId="7" w16cid:durableId="62224288">
    <w:abstractNumId w:val="0"/>
  </w:num>
  <w:num w:numId="8" w16cid:durableId="113985066">
    <w:abstractNumId w:val="1"/>
  </w:num>
  <w:num w:numId="9" w16cid:durableId="734011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32572">
    <w:abstractNumId w:val="25"/>
  </w:num>
  <w:num w:numId="11" w16cid:durableId="1911964531">
    <w:abstractNumId w:val="17"/>
  </w:num>
  <w:num w:numId="12" w16cid:durableId="1342006059">
    <w:abstractNumId w:val="12"/>
  </w:num>
  <w:num w:numId="13" w16cid:durableId="2062484857">
    <w:abstractNumId w:val="5"/>
  </w:num>
  <w:num w:numId="14" w16cid:durableId="1731464497">
    <w:abstractNumId w:val="10"/>
  </w:num>
  <w:num w:numId="15" w16cid:durableId="1741252160">
    <w:abstractNumId w:val="20"/>
  </w:num>
  <w:num w:numId="16" w16cid:durableId="2083211157">
    <w:abstractNumId w:val="7"/>
  </w:num>
  <w:num w:numId="17" w16cid:durableId="656956711">
    <w:abstractNumId w:val="16"/>
  </w:num>
  <w:num w:numId="18" w16cid:durableId="352266545">
    <w:abstractNumId w:val="23"/>
  </w:num>
  <w:num w:numId="19" w16cid:durableId="1182426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890345">
    <w:abstractNumId w:val="9"/>
  </w:num>
  <w:num w:numId="21" w16cid:durableId="1129012849">
    <w:abstractNumId w:val="11"/>
  </w:num>
  <w:num w:numId="22" w16cid:durableId="1459686481">
    <w:abstractNumId w:val="8"/>
  </w:num>
  <w:num w:numId="23" w16cid:durableId="1046754619">
    <w:abstractNumId w:val="21"/>
  </w:num>
  <w:num w:numId="24" w16cid:durableId="2111661997">
    <w:abstractNumId w:val="13"/>
  </w:num>
  <w:num w:numId="25" w16cid:durableId="1190676685">
    <w:abstractNumId w:val="6"/>
  </w:num>
  <w:num w:numId="26" w16cid:durableId="1430468216">
    <w:abstractNumId w:val="18"/>
  </w:num>
  <w:num w:numId="27" w16cid:durableId="618073041">
    <w:abstractNumId w:val="4"/>
  </w:num>
  <w:num w:numId="28" w16cid:durableId="29938515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C7"/>
    <w:rsid w:val="000009E3"/>
    <w:rsid w:val="00003C16"/>
    <w:rsid w:val="00003FD5"/>
    <w:rsid w:val="000052E3"/>
    <w:rsid w:val="00006E3B"/>
    <w:rsid w:val="000106CA"/>
    <w:rsid w:val="00012C6D"/>
    <w:rsid w:val="00013D29"/>
    <w:rsid w:val="00014E16"/>
    <w:rsid w:val="00017558"/>
    <w:rsid w:val="00027A4F"/>
    <w:rsid w:val="00031AFD"/>
    <w:rsid w:val="000356FB"/>
    <w:rsid w:val="00042ACC"/>
    <w:rsid w:val="000431E8"/>
    <w:rsid w:val="00050725"/>
    <w:rsid w:val="00053103"/>
    <w:rsid w:val="00055626"/>
    <w:rsid w:val="000556AC"/>
    <w:rsid w:val="000565B6"/>
    <w:rsid w:val="000572A3"/>
    <w:rsid w:val="0005748E"/>
    <w:rsid w:val="000606E2"/>
    <w:rsid w:val="00060AE5"/>
    <w:rsid w:val="00066C08"/>
    <w:rsid w:val="0007258F"/>
    <w:rsid w:val="00072A37"/>
    <w:rsid w:val="00073CCD"/>
    <w:rsid w:val="000772FF"/>
    <w:rsid w:val="000818E3"/>
    <w:rsid w:val="00081BDD"/>
    <w:rsid w:val="000823C1"/>
    <w:rsid w:val="00085698"/>
    <w:rsid w:val="000871E1"/>
    <w:rsid w:val="00090577"/>
    <w:rsid w:val="000943C9"/>
    <w:rsid w:val="00096E20"/>
    <w:rsid w:val="000A0F6B"/>
    <w:rsid w:val="000A26E3"/>
    <w:rsid w:val="000A64F4"/>
    <w:rsid w:val="000B00E3"/>
    <w:rsid w:val="000B06B8"/>
    <w:rsid w:val="000C0C68"/>
    <w:rsid w:val="000C140A"/>
    <w:rsid w:val="000C1592"/>
    <w:rsid w:val="000C2E15"/>
    <w:rsid w:val="000D05E4"/>
    <w:rsid w:val="000D26EA"/>
    <w:rsid w:val="000D36F0"/>
    <w:rsid w:val="000E27F2"/>
    <w:rsid w:val="000E28B0"/>
    <w:rsid w:val="000E385A"/>
    <w:rsid w:val="000E4429"/>
    <w:rsid w:val="000E5006"/>
    <w:rsid w:val="000E65F8"/>
    <w:rsid w:val="000E6B49"/>
    <w:rsid w:val="000E7477"/>
    <w:rsid w:val="000E7A37"/>
    <w:rsid w:val="000E7ACF"/>
    <w:rsid w:val="000E7E6C"/>
    <w:rsid w:val="000F0C5A"/>
    <w:rsid w:val="000F0F58"/>
    <w:rsid w:val="000F12B2"/>
    <w:rsid w:val="000F6BD2"/>
    <w:rsid w:val="00101F73"/>
    <w:rsid w:val="001037BF"/>
    <w:rsid w:val="00104B39"/>
    <w:rsid w:val="00105476"/>
    <w:rsid w:val="00105A45"/>
    <w:rsid w:val="00111008"/>
    <w:rsid w:val="001111B9"/>
    <w:rsid w:val="001239E9"/>
    <w:rsid w:val="0012640F"/>
    <w:rsid w:val="00126E97"/>
    <w:rsid w:val="00127DEA"/>
    <w:rsid w:val="00130673"/>
    <w:rsid w:val="00133AA7"/>
    <w:rsid w:val="00134121"/>
    <w:rsid w:val="0013425A"/>
    <w:rsid w:val="001352D2"/>
    <w:rsid w:val="00137DFA"/>
    <w:rsid w:val="001423E6"/>
    <w:rsid w:val="00143B80"/>
    <w:rsid w:val="00145031"/>
    <w:rsid w:val="00146326"/>
    <w:rsid w:val="001607AC"/>
    <w:rsid w:val="0016236A"/>
    <w:rsid w:val="00164AD4"/>
    <w:rsid w:val="00165596"/>
    <w:rsid w:val="0016631C"/>
    <w:rsid w:val="00166368"/>
    <w:rsid w:val="00166D46"/>
    <w:rsid w:val="001672C4"/>
    <w:rsid w:val="0017160C"/>
    <w:rsid w:val="00171D43"/>
    <w:rsid w:val="00171DD2"/>
    <w:rsid w:val="00172A5B"/>
    <w:rsid w:val="00174C8F"/>
    <w:rsid w:val="001761D4"/>
    <w:rsid w:val="00181751"/>
    <w:rsid w:val="00181F98"/>
    <w:rsid w:val="00183002"/>
    <w:rsid w:val="0018594D"/>
    <w:rsid w:val="001866A9"/>
    <w:rsid w:val="0019002A"/>
    <w:rsid w:val="001911AF"/>
    <w:rsid w:val="001920F5"/>
    <w:rsid w:val="00194F90"/>
    <w:rsid w:val="001A1DBE"/>
    <w:rsid w:val="001B474E"/>
    <w:rsid w:val="001B4E89"/>
    <w:rsid w:val="001B533E"/>
    <w:rsid w:val="001C2744"/>
    <w:rsid w:val="001C2D45"/>
    <w:rsid w:val="001D14B9"/>
    <w:rsid w:val="001D225B"/>
    <w:rsid w:val="001D5C73"/>
    <w:rsid w:val="001E0CB9"/>
    <w:rsid w:val="001E0DF9"/>
    <w:rsid w:val="001E2DBB"/>
    <w:rsid w:val="001E372D"/>
    <w:rsid w:val="001F2988"/>
    <w:rsid w:val="001F2CA7"/>
    <w:rsid w:val="001F4380"/>
    <w:rsid w:val="001F631F"/>
    <w:rsid w:val="001F66FA"/>
    <w:rsid w:val="001F74FF"/>
    <w:rsid w:val="00203905"/>
    <w:rsid w:val="0020684A"/>
    <w:rsid w:val="00207DE5"/>
    <w:rsid w:val="00210B1D"/>
    <w:rsid w:val="00213994"/>
    <w:rsid w:val="0021743C"/>
    <w:rsid w:val="00217B3F"/>
    <w:rsid w:val="002207E1"/>
    <w:rsid w:val="00222489"/>
    <w:rsid w:val="00225561"/>
    <w:rsid w:val="00225B59"/>
    <w:rsid w:val="00230DC4"/>
    <w:rsid w:val="00233E9D"/>
    <w:rsid w:val="0023602A"/>
    <w:rsid w:val="00236E37"/>
    <w:rsid w:val="0024068C"/>
    <w:rsid w:val="00241A90"/>
    <w:rsid w:val="00243374"/>
    <w:rsid w:val="00246B9A"/>
    <w:rsid w:val="00246DE3"/>
    <w:rsid w:val="002517EE"/>
    <w:rsid w:val="0025544D"/>
    <w:rsid w:val="002554F2"/>
    <w:rsid w:val="002573AF"/>
    <w:rsid w:val="00261EFA"/>
    <w:rsid w:val="00262116"/>
    <w:rsid w:val="00264F34"/>
    <w:rsid w:val="00267BC4"/>
    <w:rsid w:val="00270AF8"/>
    <w:rsid w:val="002740D4"/>
    <w:rsid w:val="00274CFF"/>
    <w:rsid w:val="0027783A"/>
    <w:rsid w:val="00280B41"/>
    <w:rsid w:val="00280CAC"/>
    <w:rsid w:val="00283CCF"/>
    <w:rsid w:val="00290D69"/>
    <w:rsid w:val="002912EA"/>
    <w:rsid w:val="002959B7"/>
    <w:rsid w:val="002A0DCB"/>
    <w:rsid w:val="002A1C9D"/>
    <w:rsid w:val="002A4092"/>
    <w:rsid w:val="002A545E"/>
    <w:rsid w:val="002A7327"/>
    <w:rsid w:val="002B0A6C"/>
    <w:rsid w:val="002B2A02"/>
    <w:rsid w:val="002B5EBE"/>
    <w:rsid w:val="002B7EC1"/>
    <w:rsid w:val="002C06B4"/>
    <w:rsid w:val="002C539E"/>
    <w:rsid w:val="002C57E4"/>
    <w:rsid w:val="002D0E6A"/>
    <w:rsid w:val="002D22D9"/>
    <w:rsid w:val="002D2705"/>
    <w:rsid w:val="002D2B66"/>
    <w:rsid w:val="002D2E53"/>
    <w:rsid w:val="002E1D00"/>
    <w:rsid w:val="002E4623"/>
    <w:rsid w:val="002E6FFC"/>
    <w:rsid w:val="002E744B"/>
    <w:rsid w:val="002F1ED9"/>
    <w:rsid w:val="002F379E"/>
    <w:rsid w:val="003007A0"/>
    <w:rsid w:val="00301037"/>
    <w:rsid w:val="00302900"/>
    <w:rsid w:val="0030590A"/>
    <w:rsid w:val="003063B3"/>
    <w:rsid w:val="00310041"/>
    <w:rsid w:val="00311462"/>
    <w:rsid w:val="00320397"/>
    <w:rsid w:val="00320A8F"/>
    <w:rsid w:val="003237A1"/>
    <w:rsid w:val="0032567F"/>
    <w:rsid w:val="00330874"/>
    <w:rsid w:val="00331E97"/>
    <w:rsid w:val="0033424A"/>
    <w:rsid w:val="00336384"/>
    <w:rsid w:val="00340468"/>
    <w:rsid w:val="00340793"/>
    <w:rsid w:val="00342933"/>
    <w:rsid w:val="00343272"/>
    <w:rsid w:val="00345875"/>
    <w:rsid w:val="00351495"/>
    <w:rsid w:val="00352459"/>
    <w:rsid w:val="0035594F"/>
    <w:rsid w:val="00364BE4"/>
    <w:rsid w:val="00366488"/>
    <w:rsid w:val="00366EC2"/>
    <w:rsid w:val="00367CB7"/>
    <w:rsid w:val="003700DE"/>
    <w:rsid w:val="0037272E"/>
    <w:rsid w:val="00373239"/>
    <w:rsid w:val="0037398E"/>
    <w:rsid w:val="003760CA"/>
    <w:rsid w:val="00376482"/>
    <w:rsid w:val="00381768"/>
    <w:rsid w:val="0038480D"/>
    <w:rsid w:val="00386BDF"/>
    <w:rsid w:val="00393CBD"/>
    <w:rsid w:val="00394C05"/>
    <w:rsid w:val="0039567B"/>
    <w:rsid w:val="00396661"/>
    <w:rsid w:val="003967AB"/>
    <w:rsid w:val="003A163B"/>
    <w:rsid w:val="003A1B64"/>
    <w:rsid w:val="003A4510"/>
    <w:rsid w:val="003B2049"/>
    <w:rsid w:val="003B22BA"/>
    <w:rsid w:val="003B60FA"/>
    <w:rsid w:val="003C3443"/>
    <w:rsid w:val="003D0404"/>
    <w:rsid w:val="003D0675"/>
    <w:rsid w:val="003D102D"/>
    <w:rsid w:val="003D23E4"/>
    <w:rsid w:val="003D6FD3"/>
    <w:rsid w:val="003D7628"/>
    <w:rsid w:val="003E2F70"/>
    <w:rsid w:val="003E328F"/>
    <w:rsid w:val="003E5B12"/>
    <w:rsid w:val="003F095A"/>
    <w:rsid w:val="003F0D2B"/>
    <w:rsid w:val="003F0E40"/>
    <w:rsid w:val="003F23CA"/>
    <w:rsid w:val="003F2B6B"/>
    <w:rsid w:val="003F3F46"/>
    <w:rsid w:val="003F7D2F"/>
    <w:rsid w:val="00401C09"/>
    <w:rsid w:val="00402D82"/>
    <w:rsid w:val="00407F43"/>
    <w:rsid w:val="0042202A"/>
    <w:rsid w:val="00422BE7"/>
    <w:rsid w:val="004235D3"/>
    <w:rsid w:val="0042770D"/>
    <w:rsid w:val="00427DF4"/>
    <w:rsid w:val="00432349"/>
    <w:rsid w:val="00433A5A"/>
    <w:rsid w:val="00435370"/>
    <w:rsid w:val="004362FD"/>
    <w:rsid w:val="00436739"/>
    <w:rsid w:val="00440A57"/>
    <w:rsid w:val="004418CE"/>
    <w:rsid w:val="00441AAC"/>
    <w:rsid w:val="00442F67"/>
    <w:rsid w:val="004438DA"/>
    <w:rsid w:val="004476DB"/>
    <w:rsid w:val="00447814"/>
    <w:rsid w:val="00451144"/>
    <w:rsid w:val="0046543C"/>
    <w:rsid w:val="004723B9"/>
    <w:rsid w:val="00472ADC"/>
    <w:rsid w:val="004811FE"/>
    <w:rsid w:val="0048671D"/>
    <w:rsid w:val="00486933"/>
    <w:rsid w:val="00487650"/>
    <w:rsid w:val="00491040"/>
    <w:rsid w:val="00493C02"/>
    <w:rsid w:val="00494ED4"/>
    <w:rsid w:val="00495334"/>
    <w:rsid w:val="00496022"/>
    <w:rsid w:val="004A3753"/>
    <w:rsid w:val="004A5663"/>
    <w:rsid w:val="004A7466"/>
    <w:rsid w:val="004A7C06"/>
    <w:rsid w:val="004B29F1"/>
    <w:rsid w:val="004B6101"/>
    <w:rsid w:val="004C2EE5"/>
    <w:rsid w:val="004C69B7"/>
    <w:rsid w:val="004D406A"/>
    <w:rsid w:val="004D686C"/>
    <w:rsid w:val="004E1BF5"/>
    <w:rsid w:val="004E5839"/>
    <w:rsid w:val="004E7635"/>
    <w:rsid w:val="004E7F94"/>
    <w:rsid w:val="004F131F"/>
    <w:rsid w:val="004F6366"/>
    <w:rsid w:val="00502D04"/>
    <w:rsid w:val="00504B88"/>
    <w:rsid w:val="00505CCD"/>
    <w:rsid w:val="00517421"/>
    <w:rsid w:val="005248D3"/>
    <w:rsid w:val="00526E28"/>
    <w:rsid w:val="00532FA8"/>
    <w:rsid w:val="00541A88"/>
    <w:rsid w:val="00553E1E"/>
    <w:rsid w:val="00556A96"/>
    <w:rsid w:val="00557271"/>
    <w:rsid w:val="0056375D"/>
    <w:rsid w:val="0057062E"/>
    <w:rsid w:val="00574DBF"/>
    <w:rsid w:val="005760E8"/>
    <w:rsid w:val="005777A9"/>
    <w:rsid w:val="00580918"/>
    <w:rsid w:val="00581856"/>
    <w:rsid w:val="00585745"/>
    <w:rsid w:val="00587D37"/>
    <w:rsid w:val="00596A40"/>
    <w:rsid w:val="005978D7"/>
    <w:rsid w:val="005A26DD"/>
    <w:rsid w:val="005A76E3"/>
    <w:rsid w:val="005B1D91"/>
    <w:rsid w:val="005B3365"/>
    <w:rsid w:val="005B3E4A"/>
    <w:rsid w:val="005B5A56"/>
    <w:rsid w:val="005C16EB"/>
    <w:rsid w:val="005C3F6A"/>
    <w:rsid w:val="005C41F0"/>
    <w:rsid w:val="005C4EF3"/>
    <w:rsid w:val="005D14DB"/>
    <w:rsid w:val="005D1696"/>
    <w:rsid w:val="005D6754"/>
    <w:rsid w:val="005E105C"/>
    <w:rsid w:val="005E2E17"/>
    <w:rsid w:val="005E65C0"/>
    <w:rsid w:val="005E6B7F"/>
    <w:rsid w:val="005F0138"/>
    <w:rsid w:val="005F3905"/>
    <w:rsid w:val="005F4F47"/>
    <w:rsid w:val="005F5343"/>
    <w:rsid w:val="005F58CD"/>
    <w:rsid w:val="005F5DE6"/>
    <w:rsid w:val="005F5FD9"/>
    <w:rsid w:val="005F7C7C"/>
    <w:rsid w:val="006010D1"/>
    <w:rsid w:val="00601C0F"/>
    <w:rsid w:val="00605141"/>
    <w:rsid w:val="006057BF"/>
    <w:rsid w:val="00605C87"/>
    <w:rsid w:val="006069D5"/>
    <w:rsid w:val="0061131C"/>
    <w:rsid w:val="00612C3F"/>
    <w:rsid w:val="00612F9C"/>
    <w:rsid w:val="0062115B"/>
    <w:rsid w:val="00621EF3"/>
    <w:rsid w:val="00621FD6"/>
    <w:rsid w:val="00623901"/>
    <w:rsid w:val="006248AC"/>
    <w:rsid w:val="00630841"/>
    <w:rsid w:val="00634918"/>
    <w:rsid w:val="00637853"/>
    <w:rsid w:val="0064007A"/>
    <w:rsid w:val="00640734"/>
    <w:rsid w:val="00640868"/>
    <w:rsid w:val="00640F1C"/>
    <w:rsid w:val="006419FE"/>
    <w:rsid w:val="00642F77"/>
    <w:rsid w:val="00644665"/>
    <w:rsid w:val="006467BA"/>
    <w:rsid w:val="00652C2C"/>
    <w:rsid w:val="0065386D"/>
    <w:rsid w:val="00653E86"/>
    <w:rsid w:val="00656082"/>
    <w:rsid w:val="0065659E"/>
    <w:rsid w:val="00656AD9"/>
    <w:rsid w:val="00657B81"/>
    <w:rsid w:val="00661DC0"/>
    <w:rsid w:val="00662075"/>
    <w:rsid w:val="006630DB"/>
    <w:rsid w:val="006656C7"/>
    <w:rsid w:val="00667716"/>
    <w:rsid w:val="00671B47"/>
    <w:rsid w:val="00673943"/>
    <w:rsid w:val="00674548"/>
    <w:rsid w:val="00676BB0"/>
    <w:rsid w:val="00684FFC"/>
    <w:rsid w:val="00685938"/>
    <w:rsid w:val="00685F9C"/>
    <w:rsid w:val="006870EF"/>
    <w:rsid w:val="00690035"/>
    <w:rsid w:val="00690870"/>
    <w:rsid w:val="006943AB"/>
    <w:rsid w:val="00696052"/>
    <w:rsid w:val="00696A22"/>
    <w:rsid w:val="006A08E5"/>
    <w:rsid w:val="006A3249"/>
    <w:rsid w:val="006A5373"/>
    <w:rsid w:val="006A571C"/>
    <w:rsid w:val="006A7368"/>
    <w:rsid w:val="006B0647"/>
    <w:rsid w:val="006B2344"/>
    <w:rsid w:val="006B44FF"/>
    <w:rsid w:val="006B5E51"/>
    <w:rsid w:val="006B6C29"/>
    <w:rsid w:val="006C0178"/>
    <w:rsid w:val="006C0833"/>
    <w:rsid w:val="006C0A2C"/>
    <w:rsid w:val="006D266A"/>
    <w:rsid w:val="006D32E8"/>
    <w:rsid w:val="006D5E84"/>
    <w:rsid w:val="006D6216"/>
    <w:rsid w:val="006E5351"/>
    <w:rsid w:val="006F0DF2"/>
    <w:rsid w:val="006F3BAF"/>
    <w:rsid w:val="006F5473"/>
    <w:rsid w:val="006F7944"/>
    <w:rsid w:val="006F7DD3"/>
    <w:rsid w:val="00700558"/>
    <w:rsid w:val="007012EA"/>
    <w:rsid w:val="0070201E"/>
    <w:rsid w:val="00706CF9"/>
    <w:rsid w:val="007071B8"/>
    <w:rsid w:val="00707581"/>
    <w:rsid w:val="007100D1"/>
    <w:rsid w:val="00710841"/>
    <w:rsid w:val="00713432"/>
    <w:rsid w:val="00720612"/>
    <w:rsid w:val="007207B1"/>
    <w:rsid w:val="00722539"/>
    <w:rsid w:val="007309E8"/>
    <w:rsid w:val="007341C3"/>
    <w:rsid w:val="00734683"/>
    <w:rsid w:val="00736C18"/>
    <w:rsid w:val="00736D01"/>
    <w:rsid w:val="007412BF"/>
    <w:rsid w:val="00743093"/>
    <w:rsid w:val="00746272"/>
    <w:rsid w:val="00757D22"/>
    <w:rsid w:val="00760504"/>
    <w:rsid w:val="00763401"/>
    <w:rsid w:val="0076385E"/>
    <w:rsid w:val="00764822"/>
    <w:rsid w:val="007673A4"/>
    <w:rsid w:val="007760D0"/>
    <w:rsid w:val="00777CBB"/>
    <w:rsid w:val="00782C44"/>
    <w:rsid w:val="00782F09"/>
    <w:rsid w:val="00784BE8"/>
    <w:rsid w:val="007923F1"/>
    <w:rsid w:val="00792A3A"/>
    <w:rsid w:val="007939B6"/>
    <w:rsid w:val="00794922"/>
    <w:rsid w:val="007A0FCA"/>
    <w:rsid w:val="007B08CA"/>
    <w:rsid w:val="007B0CB7"/>
    <w:rsid w:val="007B1BB6"/>
    <w:rsid w:val="007B6AAD"/>
    <w:rsid w:val="007B789F"/>
    <w:rsid w:val="007C621E"/>
    <w:rsid w:val="007C68F4"/>
    <w:rsid w:val="007E1B51"/>
    <w:rsid w:val="007E5AB3"/>
    <w:rsid w:val="007F1F79"/>
    <w:rsid w:val="007F589D"/>
    <w:rsid w:val="007F68C7"/>
    <w:rsid w:val="007F79B6"/>
    <w:rsid w:val="00801059"/>
    <w:rsid w:val="00803BB7"/>
    <w:rsid w:val="0080723F"/>
    <w:rsid w:val="00811576"/>
    <w:rsid w:val="00811E96"/>
    <w:rsid w:val="008127EE"/>
    <w:rsid w:val="008137A0"/>
    <w:rsid w:val="00814B81"/>
    <w:rsid w:val="008169FC"/>
    <w:rsid w:val="00816C37"/>
    <w:rsid w:val="008223C0"/>
    <w:rsid w:val="00823F4A"/>
    <w:rsid w:val="0083589A"/>
    <w:rsid w:val="008364E5"/>
    <w:rsid w:val="00840EB3"/>
    <w:rsid w:val="00842F0C"/>
    <w:rsid w:val="00845060"/>
    <w:rsid w:val="00845C16"/>
    <w:rsid w:val="0084669B"/>
    <w:rsid w:val="00853862"/>
    <w:rsid w:val="00853EF3"/>
    <w:rsid w:val="00856B77"/>
    <w:rsid w:val="008572D4"/>
    <w:rsid w:val="008603BB"/>
    <w:rsid w:val="00863A02"/>
    <w:rsid w:val="00866DEC"/>
    <w:rsid w:val="0086711E"/>
    <w:rsid w:val="00874F70"/>
    <w:rsid w:val="00875547"/>
    <w:rsid w:val="00880839"/>
    <w:rsid w:val="008839FC"/>
    <w:rsid w:val="00885435"/>
    <w:rsid w:val="008872C2"/>
    <w:rsid w:val="008925F5"/>
    <w:rsid w:val="0089562A"/>
    <w:rsid w:val="008973D7"/>
    <w:rsid w:val="008A06B7"/>
    <w:rsid w:val="008A4FF4"/>
    <w:rsid w:val="008A5BE6"/>
    <w:rsid w:val="008A647A"/>
    <w:rsid w:val="008B0984"/>
    <w:rsid w:val="008B491D"/>
    <w:rsid w:val="008C00C4"/>
    <w:rsid w:val="008C72F7"/>
    <w:rsid w:val="008D0391"/>
    <w:rsid w:val="008D4D77"/>
    <w:rsid w:val="008D6A1D"/>
    <w:rsid w:val="008E0D26"/>
    <w:rsid w:val="008E1443"/>
    <w:rsid w:val="008E1C6C"/>
    <w:rsid w:val="008E3105"/>
    <w:rsid w:val="008E6E8A"/>
    <w:rsid w:val="008F18DB"/>
    <w:rsid w:val="008F1D85"/>
    <w:rsid w:val="008F687A"/>
    <w:rsid w:val="009002D6"/>
    <w:rsid w:val="00901A85"/>
    <w:rsid w:val="009117A5"/>
    <w:rsid w:val="009125F9"/>
    <w:rsid w:val="00914143"/>
    <w:rsid w:val="009201D1"/>
    <w:rsid w:val="0092621D"/>
    <w:rsid w:val="009316AB"/>
    <w:rsid w:val="00932D96"/>
    <w:rsid w:val="009341BE"/>
    <w:rsid w:val="009361AA"/>
    <w:rsid w:val="0094124A"/>
    <w:rsid w:val="00941465"/>
    <w:rsid w:val="009420EB"/>
    <w:rsid w:val="0094326E"/>
    <w:rsid w:val="00944C17"/>
    <w:rsid w:val="00947B0D"/>
    <w:rsid w:val="00952747"/>
    <w:rsid w:val="00953556"/>
    <w:rsid w:val="00953E9E"/>
    <w:rsid w:val="00955AAC"/>
    <w:rsid w:val="00955ED5"/>
    <w:rsid w:val="00956FCD"/>
    <w:rsid w:val="00957C32"/>
    <w:rsid w:val="00973010"/>
    <w:rsid w:val="00973280"/>
    <w:rsid w:val="0097788A"/>
    <w:rsid w:val="0098089B"/>
    <w:rsid w:val="009812C6"/>
    <w:rsid w:val="00981BE7"/>
    <w:rsid w:val="00982D3A"/>
    <w:rsid w:val="00984052"/>
    <w:rsid w:val="0098498B"/>
    <w:rsid w:val="00990763"/>
    <w:rsid w:val="00991263"/>
    <w:rsid w:val="009A0A58"/>
    <w:rsid w:val="009A27B0"/>
    <w:rsid w:val="009A7C55"/>
    <w:rsid w:val="009B0E0A"/>
    <w:rsid w:val="009B1CC5"/>
    <w:rsid w:val="009B4C09"/>
    <w:rsid w:val="009B5AEF"/>
    <w:rsid w:val="009C0538"/>
    <w:rsid w:val="009C21C2"/>
    <w:rsid w:val="009C4877"/>
    <w:rsid w:val="009C6261"/>
    <w:rsid w:val="009C76FA"/>
    <w:rsid w:val="009D3B25"/>
    <w:rsid w:val="009E4DE7"/>
    <w:rsid w:val="009F1A58"/>
    <w:rsid w:val="009F1FB2"/>
    <w:rsid w:val="009F41BF"/>
    <w:rsid w:val="009F57B2"/>
    <w:rsid w:val="009F7084"/>
    <w:rsid w:val="00A0324D"/>
    <w:rsid w:val="00A03D85"/>
    <w:rsid w:val="00A06CAB"/>
    <w:rsid w:val="00A10605"/>
    <w:rsid w:val="00A124B5"/>
    <w:rsid w:val="00A14E70"/>
    <w:rsid w:val="00A16685"/>
    <w:rsid w:val="00A16C53"/>
    <w:rsid w:val="00A17656"/>
    <w:rsid w:val="00A21826"/>
    <w:rsid w:val="00A22E92"/>
    <w:rsid w:val="00A252D0"/>
    <w:rsid w:val="00A2634A"/>
    <w:rsid w:val="00A34242"/>
    <w:rsid w:val="00A34CD4"/>
    <w:rsid w:val="00A370C4"/>
    <w:rsid w:val="00A40B95"/>
    <w:rsid w:val="00A41186"/>
    <w:rsid w:val="00A41831"/>
    <w:rsid w:val="00A46B29"/>
    <w:rsid w:val="00A51158"/>
    <w:rsid w:val="00A52FC3"/>
    <w:rsid w:val="00A53319"/>
    <w:rsid w:val="00A5538C"/>
    <w:rsid w:val="00A55760"/>
    <w:rsid w:val="00A5695D"/>
    <w:rsid w:val="00A62111"/>
    <w:rsid w:val="00A6329C"/>
    <w:rsid w:val="00A639B6"/>
    <w:rsid w:val="00A640AB"/>
    <w:rsid w:val="00A70858"/>
    <w:rsid w:val="00A71323"/>
    <w:rsid w:val="00A732D0"/>
    <w:rsid w:val="00A742DD"/>
    <w:rsid w:val="00A748D3"/>
    <w:rsid w:val="00A8094D"/>
    <w:rsid w:val="00A80DEB"/>
    <w:rsid w:val="00A82E01"/>
    <w:rsid w:val="00A82FC8"/>
    <w:rsid w:val="00A86B71"/>
    <w:rsid w:val="00A871C2"/>
    <w:rsid w:val="00A87BC4"/>
    <w:rsid w:val="00A93A25"/>
    <w:rsid w:val="00A9526E"/>
    <w:rsid w:val="00AA0FC3"/>
    <w:rsid w:val="00AA17AB"/>
    <w:rsid w:val="00AA3DDE"/>
    <w:rsid w:val="00AA3E0E"/>
    <w:rsid w:val="00AA50B9"/>
    <w:rsid w:val="00AB04A2"/>
    <w:rsid w:val="00AB21C2"/>
    <w:rsid w:val="00AB44CE"/>
    <w:rsid w:val="00AB554D"/>
    <w:rsid w:val="00AB5ECC"/>
    <w:rsid w:val="00AB63B0"/>
    <w:rsid w:val="00AC0DE5"/>
    <w:rsid w:val="00AC1565"/>
    <w:rsid w:val="00AC1DC8"/>
    <w:rsid w:val="00AC25C4"/>
    <w:rsid w:val="00AD0294"/>
    <w:rsid w:val="00AD1C60"/>
    <w:rsid w:val="00AD280A"/>
    <w:rsid w:val="00AD2FEE"/>
    <w:rsid w:val="00AD4AC1"/>
    <w:rsid w:val="00AD6D80"/>
    <w:rsid w:val="00AD7160"/>
    <w:rsid w:val="00AE08D8"/>
    <w:rsid w:val="00AF1D5D"/>
    <w:rsid w:val="00AF3B36"/>
    <w:rsid w:val="00AF47A5"/>
    <w:rsid w:val="00AF5788"/>
    <w:rsid w:val="00B021D3"/>
    <w:rsid w:val="00B02972"/>
    <w:rsid w:val="00B02979"/>
    <w:rsid w:val="00B0431C"/>
    <w:rsid w:val="00B053EE"/>
    <w:rsid w:val="00B06E4D"/>
    <w:rsid w:val="00B1141F"/>
    <w:rsid w:val="00B12AB5"/>
    <w:rsid w:val="00B165FF"/>
    <w:rsid w:val="00B16FCE"/>
    <w:rsid w:val="00B20AE9"/>
    <w:rsid w:val="00B24538"/>
    <w:rsid w:val="00B24E00"/>
    <w:rsid w:val="00B251D0"/>
    <w:rsid w:val="00B25785"/>
    <w:rsid w:val="00B25EEF"/>
    <w:rsid w:val="00B26C8B"/>
    <w:rsid w:val="00B31197"/>
    <w:rsid w:val="00B31E1F"/>
    <w:rsid w:val="00B323B0"/>
    <w:rsid w:val="00B3316A"/>
    <w:rsid w:val="00B42B9D"/>
    <w:rsid w:val="00B46539"/>
    <w:rsid w:val="00B47807"/>
    <w:rsid w:val="00B54E29"/>
    <w:rsid w:val="00B54E59"/>
    <w:rsid w:val="00B55528"/>
    <w:rsid w:val="00B65266"/>
    <w:rsid w:val="00B6568F"/>
    <w:rsid w:val="00B6659A"/>
    <w:rsid w:val="00B66EBC"/>
    <w:rsid w:val="00B678DE"/>
    <w:rsid w:val="00B73F5E"/>
    <w:rsid w:val="00B763C3"/>
    <w:rsid w:val="00B76CDD"/>
    <w:rsid w:val="00B804CF"/>
    <w:rsid w:val="00B83969"/>
    <w:rsid w:val="00B955B7"/>
    <w:rsid w:val="00B96748"/>
    <w:rsid w:val="00B96755"/>
    <w:rsid w:val="00B975EF"/>
    <w:rsid w:val="00BA1BDC"/>
    <w:rsid w:val="00BA3179"/>
    <w:rsid w:val="00BB1968"/>
    <w:rsid w:val="00BB291C"/>
    <w:rsid w:val="00BB490C"/>
    <w:rsid w:val="00BB6052"/>
    <w:rsid w:val="00BC2D92"/>
    <w:rsid w:val="00BC7B5D"/>
    <w:rsid w:val="00BD4140"/>
    <w:rsid w:val="00BE13DF"/>
    <w:rsid w:val="00BE57E0"/>
    <w:rsid w:val="00BE7501"/>
    <w:rsid w:val="00BF0D6C"/>
    <w:rsid w:val="00BF1051"/>
    <w:rsid w:val="00BF6B41"/>
    <w:rsid w:val="00C00E96"/>
    <w:rsid w:val="00C0135E"/>
    <w:rsid w:val="00C01712"/>
    <w:rsid w:val="00C02C6B"/>
    <w:rsid w:val="00C06C9C"/>
    <w:rsid w:val="00C078C4"/>
    <w:rsid w:val="00C078D9"/>
    <w:rsid w:val="00C119B0"/>
    <w:rsid w:val="00C1387C"/>
    <w:rsid w:val="00C13F2F"/>
    <w:rsid w:val="00C145C3"/>
    <w:rsid w:val="00C14AE6"/>
    <w:rsid w:val="00C16377"/>
    <w:rsid w:val="00C24242"/>
    <w:rsid w:val="00C24E97"/>
    <w:rsid w:val="00C31F9D"/>
    <w:rsid w:val="00C34257"/>
    <w:rsid w:val="00C359F5"/>
    <w:rsid w:val="00C364FA"/>
    <w:rsid w:val="00C3720E"/>
    <w:rsid w:val="00C40DD3"/>
    <w:rsid w:val="00C429D4"/>
    <w:rsid w:val="00C44574"/>
    <w:rsid w:val="00C44C4E"/>
    <w:rsid w:val="00C46F5D"/>
    <w:rsid w:val="00C5418C"/>
    <w:rsid w:val="00C54E65"/>
    <w:rsid w:val="00C556FF"/>
    <w:rsid w:val="00C61FED"/>
    <w:rsid w:val="00C62238"/>
    <w:rsid w:val="00C65291"/>
    <w:rsid w:val="00C67224"/>
    <w:rsid w:val="00C673A9"/>
    <w:rsid w:val="00C72443"/>
    <w:rsid w:val="00C803C5"/>
    <w:rsid w:val="00C824CC"/>
    <w:rsid w:val="00C83387"/>
    <w:rsid w:val="00C84AA3"/>
    <w:rsid w:val="00C9247C"/>
    <w:rsid w:val="00C929C9"/>
    <w:rsid w:val="00CA201E"/>
    <w:rsid w:val="00CA2A6F"/>
    <w:rsid w:val="00CA3169"/>
    <w:rsid w:val="00CA4B80"/>
    <w:rsid w:val="00CA78E5"/>
    <w:rsid w:val="00CA7A58"/>
    <w:rsid w:val="00CB0B1B"/>
    <w:rsid w:val="00CB0C4E"/>
    <w:rsid w:val="00CB206A"/>
    <w:rsid w:val="00CC06ED"/>
    <w:rsid w:val="00CC36C9"/>
    <w:rsid w:val="00CC4873"/>
    <w:rsid w:val="00CC54B1"/>
    <w:rsid w:val="00CC5AAF"/>
    <w:rsid w:val="00CC7D34"/>
    <w:rsid w:val="00CD3EF5"/>
    <w:rsid w:val="00CD5147"/>
    <w:rsid w:val="00CD6BCB"/>
    <w:rsid w:val="00CD778C"/>
    <w:rsid w:val="00CF0D37"/>
    <w:rsid w:val="00CF3BAD"/>
    <w:rsid w:val="00D0046B"/>
    <w:rsid w:val="00D059E2"/>
    <w:rsid w:val="00D06C46"/>
    <w:rsid w:val="00D139E6"/>
    <w:rsid w:val="00D13A6F"/>
    <w:rsid w:val="00D147AA"/>
    <w:rsid w:val="00D155C4"/>
    <w:rsid w:val="00D157DE"/>
    <w:rsid w:val="00D16926"/>
    <w:rsid w:val="00D207F2"/>
    <w:rsid w:val="00D2132F"/>
    <w:rsid w:val="00D21F67"/>
    <w:rsid w:val="00D24C3B"/>
    <w:rsid w:val="00D25D45"/>
    <w:rsid w:val="00D304CF"/>
    <w:rsid w:val="00D342F5"/>
    <w:rsid w:val="00D35540"/>
    <w:rsid w:val="00D3576A"/>
    <w:rsid w:val="00D369FD"/>
    <w:rsid w:val="00D37941"/>
    <w:rsid w:val="00D4121D"/>
    <w:rsid w:val="00D41856"/>
    <w:rsid w:val="00D41958"/>
    <w:rsid w:val="00D4201E"/>
    <w:rsid w:val="00D42BA8"/>
    <w:rsid w:val="00D47CEE"/>
    <w:rsid w:val="00D5227C"/>
    <w:rsid w:val="00D57EB7"/>
    <w:rsid w:val="00D60302"/>
    <w:rsid w:val="00D65553"/>
    <w:rsid w:val="00D72ED3"/>
    <w:rsid w:val="00D7514F"/>
    <w:rsid w:val="00D8070D"/>
    <w:rsid w:val="00D828D0"/>
    <w:rsid w:val="00D87391"/>
    <w:rsid w:val="00D953C2"/>
    <w:rsid w:val="00D965B5"/>
    <w:rsid w:val="00D965DE"/>
    <w:rsid w:val="00D974C1"/>
    <w:rsid w:val="00DA1A92"/>
    <w:rsid w:val="00DA46C7"/>
    <w:rsid w:val="00DB3364"/>
    <w:rsid w:val="00DB6C1D"/>
    <w:rsid w:val="00DB73DD"/>
    <w:rsid w:val="00DB741D"/>
    <w:rsid w:val="00DC36DF"/>
    <w:rsid w:val="00DC4DE0"/>
    <w:rsid w:val="00DC4FBB"/>
    <w:rsid w:val="00DC554E"/>
    <w:rsid w:val="00DC6217"/>
    <w:rsid w:val="00DC7DBA"/>
    <w:rsid w:val="00DD0522"/>
    <w:rsid w:val="00DD301B"/>
    <w:rsid w:val="00DD42E7"/>
    <w:rsid w:val="00DD5015"/>
    <w:rsid w:val="00DD6653"/>
    <w:rsid w:val="00DD6F79"/>
    <w:rsid w:val="00DD7898"/>
    <w:rsid w:val="00DE07F6"/>
    <w:rsid w:val="00DE136C"/>
    <w:rsid w:val="00DF1C33"/>
    <w:rsid w:val="00DF4A56"/>
    <w:rsid w:val="00DF5FC7"/>
    <w:rsid w:val="00DF7E2F"/>
    <w:rsid w:val="00E00B90"/>
    <w:rsid w:val="00E01F5F"/>
    <w:rsid w:val="00E0327F"/>
    <w:rsid w:val="00E053BE"/>
    <w:rsid w:val="00E05C27"/>
    <w:rsid w:val="00E0709F"/>
    <w:rsid w:val="00E077D4"/>
    <w:rsid w:val="00E176F0"/>
    <w:rsid w:val="00E204D3"/>
    <w:rsid w:val="00E22CB1"/>
    <w:rsid w:val="00E22F27"/>
    <w:rsid w:val="00E2512A"/>
    <w:rsid w:val="00E2549C"/>
    <w:rsid w:val="00E2630B"/>
    <w:rsid w:val="00E265BF"/>
    <w:rsid w:val="00E31C9A"/>
    <w:rsid w:val="00E31CB6"/>
    <w:rsid w:val="00E32FAC"/>
    <w:rsid w:val="00E3312C"/>
    <w:rsid w:val="00E36C7F"/>
    <w:rsid w:val="00E4209B"/>
    <w:rsid w:val="00E54290"/>
    <w:rsid w:val="00E568E8"/>
    <w:rsid w:val="00E642CA"/>
    <w:rsid w:val="00E67F38"/>
    <w:rsid w:val="00E7446A"/>
    <w:rsid w:val="00E76EB4"/>
    <w:rsid w:val="00E80739"/>
    <w:rsid w:val="00E8244C"/>
    <w:rsid w:val="00E826B5"/>
    <w:rsid w:val="00E84071"/>
    <w:rsid w:val="00E85D37"/>
    <w:rsid w:val="00E8639B"/>
    <w:rsid w:val="00E8655C"/>
    <w:rsid w:val="00E86FDC"/>
    <w:rsid w:val="00E872BB"/>
    <w:rsid w:val="00E914A0"/>
    <w:rsid w:val="00E925E4"/>
    <w:rsid w:val="00EB685F"/>
    <w:rsid w:val="00EB6939"/>
    <w:rsid w:val="00EC5B90"/>
    <w:rsid w:val="00ED3A44"/>
    <w:rsid w:val="00ED7A22"/>
    <w:rsid w:val="00EE16FF"/>
    <w:rsid w:val="00EE17BB"/>
    <w:rsid w:val="00EF7807"/>
    <w:rsid w:val="00EF7F67"/>
    <w:rsid w:val="00F0059F"/>
    <w:rsid w:val="00F02C6F"/>
    <w:rsid w:val="00F0407A"/>
    <w:rsid w:val="00F07751"/>
    <w:rsid w:val="00F1563E"/>
    <w:rsid w:val="00F1642D"/>
    <w:rsid w:val="00F16B10"/>
    <w:rsid w:val="00F2106A"/>
    <w:rsid w:val="00F2557A"/>
    <w:rsid w:val="00F3285F"/>
    <w:rsid w:val="00F335C1"/>
    <w:rsid w:val="00F34236"/>
    <w:rsid w:val="00F35CD9"/>
    <w:rsid w:val="00F41F8A"/>
    <w:rsid w:val="00F44E35"/>
    <w:rsid w:val="00F4658D"/>
    <w:rsid w:val="00F506C8"/>
    <w:rsid w:val="00F507CC"/>
    <w:rsid w:val="00F538EF"/>
    <w:rsid w:val="00F53F45"/>
    <w:rsid w:val="00F540B9"/>
    <w:rsid w:val="00F5726C"/>
    <w:rsid w:val="00F627D2"/>
    <w:rsid w:val="00F701D1"/>
    <w:rsid w:val="00F70582"/>
    <w:rsid w:val="00F71A96"/>
    <w:rsid w:val="00F72985"/>
    <w:rsid w:val="00F73312"/>
    <w:rsid w:val="00F77B45"/>
    <w:rsid w:val="00F851A1"/>
    <w:rsid w:val="00FA0CC4"/>
    <w:rsid w:val="00FA2243"/>
    <w:rsid w:val="00FA44FB"/>
    <w:rsid w:val="00FA6074"/>
    <w:rsid w:val="00FB2831"/>
    <w:rsid w:val="00FB55E2"/>
    <w:rsid w:val="00FB62AC"/>
    <w:rsid w:val="00FC07C0"/>
    <w:rsid w:val="00FC461F"/>
    <w:rsid w:val="00FC6F5D"/>
    <w:rsid w:val="00FC78DF"/>
    <w:rsid w:val="00FD0753"/>
    <w:rsid w:val="00FD0CBB"/>
    <w:rsid w:val="00FD5014"/>
    <w:rsid w:val="00FD54CA"/>
    <w:rsid w:val="00FE0BDE"/>
    <w:rsid w:val="00FE1D2E"/>
    <w:rsid w:val="00FE1F42"/>
    <w:rsid w:val="00FE6B2E"/>
    <w:rsid w:val="00FE74C4"/>
    <w:rsid w:val="00FF292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4:docId w14:val="16527B2B"/>
  <w15:chartTrackingRefBased/>
  <w15:docId w15:val="{0224E4FB-9752-4800-BF82-4A27F3F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4C05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A7A58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6A571C"/>
    <w:pPr>
      <w:ind w:left="708"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A571C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rsid w:val="006A571C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rsid w:val="006A571C"/>
    <w:rPr>
      <w:rFonts w:eastAsia="Times New Roman" w:cs="Times New Roman"/>
      <w:szCs w:val="24"/>
      <w:lang w:eastAsia="hu-HU"/>
    </w:rPr>
  </w:style>
  <w:style w:type="paragraph" w:customStyle="1" w:styleId="Nincstrkz1">
    <w:name w:val="Nincs térköz1"/>
    <w:rsid w:val="000572A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xbe">
    <w:name w:val="_xbe"/>
    <w:basedOn w:val="Bekezdsalapbettpusa"/>
    <w:rsid w:val="00336384"/>
  </w:style>
  <w:style w:type="paragraph" w:styleId="Szvegtrzs2">
    <w:name w:val="Body Text 2"/>
    <w:basedOn w:val="Norml"/>
    <w:link w:val="Szvegtrzs2Char"/>
    <w:rsid w:val="00A10605"/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10605"/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F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06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6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CA7A58"/>
    <w:rPr>
      <w:rFonts w:eastAsia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356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356FB"/>
    <w:rPr>
      <w:rFonts w:eastAsia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35C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35CD9"/>
    <w:rPr>
      <w:rFonts w:eastAsia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34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3443"/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D3A44"/>
    <w:pPr>
      <w:numPr>
        <w:numId w:val="2"/>
      </w:numPr>
      <w:suppressAutoHyphens/>
      <w:spacing w:after="120"/>
      <w:ind w:left="283" w:firstLine="0"/>
      <w:jc w:val="left"/>
    </w:pPr>
    <w:rPr>
      <w:rFonts w:eastAsia="Calibri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ED3A44"/>
    <w:rPr>
      <w:rFonts w:eastAsia="Calibri" w:cs="Times New Roman"/>
      <w:szCs w:val="24"/>
      <w:lang w:eastAsia="ar-SA"/>
    </w:rPr>
  </w:style>
  <w:style w:type="paragraph" w:customStyle="1" w:styleId="Szvegtrzs21">
    <w:name w:val="Szövegtörzs 21"/>
    <w:basedOn w:val="Norml"/>
    <w:rsid w:val="00ED3A44"/>
    <w:pPr>
      <w:numPr>
        <w:ilvl w:val="2"/>
        <w:numId w:val="2"/>
      </w:numPr>
      <w:ind w:left="0" w:firstLine="0"/>
    </w:pPr>
    <w:rPr>
      <w:szCs w:val="20"/>
    </w:rPr>
  </w:style>
  <w:style w:type="paragraph" w:customStyle="1" w:styleId="Stluskett">
    <w:name w:val="Stílus_kettő"/>
    <w:basedOn w:val="Listaszerbekezds"/>
    <w:next w:val="Norml"/>
    <w:qFormat/>
    <w:rsid w:val="00ED3A44"/>
    <w:pPr>
      <w:numPr>
        <w:ilvl w:val="1"/>
        <w:numId w:val="1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</w:pPr>
    <w:rPr>
      <w:rFonts w:ascii="Cambria" w:eastAsia="Calibri" w:hAnsi="Cambria" w:cs="Calibri"/>
      <w:sz w:val="22"/>
      <w:szCs w:val="22"/>
      <w:lang w:eastAsia="en-US"/>
    </w:rPr>
  </w:style>
  <w:style w:type="paragraph" w:customStyle="1" w:styleId="Stlusharom">
    <w:name w:val="Stílus_harom"/>
    <w:basedOn w:val="Norml"/>
    <w:next w:val="Norml"/>
    <w:qFormat/>
    <w:rsid w:val="00ED3A44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720"/>
    </w:pPr>
    <w:rPr>
      <w:rFonts w:ascii="Cambria" w:eastAsia="Calibri" w:hAnsi="Cambria" w:cs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D147AA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Rcsostblzat1">
    <w:name w:val="Rácsos táblázat1"/>
    <w:basedOn w:val="Normltblzat"/>
    <w:next w:val="Rcsostblzat"/>
    <w:uiPriority w:val="39"/>
    <w:rsid w:val="006D5E84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696A22"/>
    <w:pPr>
      <w:spacing w:before="100" w:beforeAutospacing="1" w:after="100" w:afterAutospacing="1"/>
      <w:jc w:val="left"/>
    </w:pPr>
  </w:style>
  <w:style w:type="table" w:customStyle="1" w:styleId="Rcsostblzat11">
    <w:name w:val="Rácsos táblázat11"/>
    <w:basedOn w:val="Normltblzat"/>
    <w:next w:val="Rcsostblzat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6D01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36D01"/>
    <w:rPr>
      <w:b/>
      <w:bCs/>
    </w:rPr>
  </w:style>
  <w:style w:type="table" w:customStyle="1" w:styleId="Rcsostblzat4">
    <w:name w:val="Rácsos táblázat4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36D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6D01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6D01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D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D01"/>
    <w:rPr>
      <w:rFonts w:asciiTheme="minorHAnsi" w:hAnsiTheme="minorHAnsi" w:cstheme="minorBid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36D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6D01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736D01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Tblzatrcsos41jellszn1">
    <w:name w:val="Táblázat (rácsos) 4 – 1. jelölőszín1"/>
    <w:basedOn w:val="Normltblzat"/>
    <w:next w:val="Tblzatrcsos41jellszn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blzatrcsos41jellszn">
    <w:name w:val="Grid Table 4 Accent 1"/>
    <w:basedOn w:val="Normltblzat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csostblzat3">
    <w:name w:val="Rácsos táblázat3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39"/>
    <w:rsid w:val="00736D01"/>
    <w:pPr>
      <w:spacing w:after="0" w:line="240" w:lineRule="auto"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customStyle="1" w:styleId="Rcsostblzat6">
    <w:name w:val="Rácsos táblázat6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39B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  <w:lang w:eastAsia="hu-HU"/>
    </w:rPr>
  </w:style>
  <w:style w:type="paragraph" w:customStyle="1" w:styleId="Szf6vegtf6rzs">
    <w:name w:val="Szöf6vegtöf6rzs"/>
    <w:basedOn w:val="Norml"/>
    <w:uiPriority w:val="99"/>
    <w:rsid w:val="008D6A1D"/>
    <w:pPr>
      <w:widowControl w:val="0"/>
      <w:autoSpaceDE w:val="0"/>
      <w:autoSpaceDN w:val="0"/>
      <w:adjustRightInd w:val="0"/>
      <w:spacing w:after="283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4590-2866-4C9F-BF2F-FE6F5A8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8</Pages>
  <Words>1776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CzarEszter</cp:lastModifiedBy>
  <cp:revision>765</cp:revision>
  <cp:lastPrinted>2024-08-30T12:06:00Z</cp:lastPrinted>
  <dcterms:created xsi:type="dcterms:W3CDTF">2020-02-17T15:07:00Z</dcterms:created>
  <dcterms:modified xsi:type="dcterms:W3CDTF">2024-09-25T08:19:00Z</dcterms:modified>
</cp:coreProperties>
</file>