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2A8A" w14:textId="77777777" w:rsidR="00B340C1" w:rsidRDefault="00B340C1" w:rsidP="00B340C1">
      <w:pPr>
        <w:jc w:val="left"/>
        <w:rPr>
          <w:b/>
          <w:u w:val="single"/>
        </w:rPr>
      </w:pPr>
      <w:bookmarkStart w:id="0" w:name="_Hlk179271314"/>
    </w:p>
    <w:p w14:paraId="7B694A26" w14:textId="77777777" w:rsidR="00B340C1" w:rsidRPr="00AE08D8" w:rsidRDefault="00B340C1" w:rsidP="00B340C1">
      <w:pPr>
        <w:rPr>
          <w:b/>
          <w:u w:val="single"/>
        </w:rPr>
      </w:pPr>
      <w:r w:rsidRPr="00AE08D8">
        <w:rPr>
          <w:b/>
          <w:u w:val="single"/>
        </w:rPr>
        <w:t xml:space="preserve">K i v o n a t Hajdú-Bihar Vármegye Önkormányzata Közgyűlésének </w:t>
      </w:r>
      <w:r>
        <w:rPr>
          <w:b/>
          <w:u w:val="single"/>
        </w:rPr>
        <w:t xml:space="preserve">2024. november </w:t>
      </w:r>
      <w:r>
        <w:rPr>
          <w:b/>
          <w:u w:val="single"/>
        </w:rPr>
        <w:br/>
        <w:t>15-ei ülésén hozott határozataiból:</w:t>
      </w:r>
    </w:p>
    <w:p w14:paraId="114E92D0" w14:textId="77777777" w:rsidR="00B340C1" w:rsidRPr="00E019C9" w:rsidRDefault="00B340C1" w:rsidP="00B340C1">
      <w:pPr>
        <w:rPr>
          <w:b/>
          <w:u w:val="single"/>
        </w:rPr>
      </w:pPr>
    </w:p>
    <w:p w14:paraId="6B412845" w14:textId="77777777" w:rsidR="00E019C9" w:rsidRPr="00E019C9" w:rsidRDefault="00E019C9" w:rsidP="00B340C1">
      <w:pPr>
        <w:rPr>
          <w:b/>
          <w:u w:val="single"/>
        </w:rPr>
      </w:pPr>
    </w:p>
    <w:p w14:paraId="0E62E48C" w14:textId="05F06A33" w:rsidR="00B340C1" w:rsidRPr="00AE08D8" w:rsidRDefault="00B340C1" w:rsidP="00B340C1">
      <w:pPr>
        <w:rPr>
          <w:b/>
          <w:u w:val="single"/>
        </w:rPr>
      </w:pPr>
      <w:r w:rsidRPr="00AE0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79</w:t>
      </w:r>
      <w:r w:rsidRPr="00AE08D8">
        <w:rPr>
          <w:b/>
          <w:u w:val="single"/>
        </w:rPr>
        <w:t>/202</w:t>
      </w:r>
      <w:r>
        <w:rPr>
          <w:b/>
          <w:u w:val="single"/>
        </w:rPr>
        <w:t>4</w:t>
      </w:r>
      <w:r w:rsidRPr="00AE08D8">
        <w:rPr>
          <w:b/>
          <w:u w:val="single"/>
        </w:rPr>
        <w:t xml:space="preserve">. </w:t>
      </w:r>
      <w:r>
        <w:rPr>
          <w:b/>
          <w:u w:val="single"/>
        </w:rPr>
        <w:t>(XI. 15</w:t>
      </w:r>
      <w:r w:rsidRPr="00AE08D8">
        <w:rPr>
          <w:b/>
          <w:u w:val="single"/>
        </w:rPr>
        <w:t xml:space="preserve">.) határozata a </w:t>
      </w:r>
      <w:r w:rsidR="00CE067A">
        <w:rPr>
          <w:b/>
          <w:u w:val="single"/>
        </w:rPr>
        <w:t xml:space="preserve">közgyűlés </w:t>
      </w:r>
      <w:r>
        <w:rPr>
          <w:b/>
          <w:u w:val="single"/>
        </w:rPr>
        <w:t xml:space="preserve">2024. november 15-ei </w:t>
      </w:r>
      <w:r w:rsidRPr="00AE08D8">
        <w:rPr>
          <w:b/>
          <w:u w:val="single"/>
        </w:rPr>
        <w:t>ülés</w:t>
      </w:r>
      <w:r>
        <w:rPr>
          <w:b/>
          <w:u w:val="single"/>
        </w:rPr>
        <w:t>én szóbeli előterjesztések</w:t>
      </w:r>
      <w:r w:rsidRPr="00AE08D8">
        <w:rPr>
          <w:b/>
          <w:u w:val="single"/>
        </w:rPr>
        <w:t xml:space="preserve"> napirend</w:t>
      </w:r>
      <w:r>
        <w:rPr>
          <w:b/>
          <w:u w:val="single"/>
        </w:rPr>
        <w:t>re vételéről</w:t>
      </w:r>
    </w:p>
    <w:p w14:paraId="0B69B826" w14:textId="77777777" w:rsidR="00B340C1" w:rsidRDefault="00B340C1" w:rsidP="00B340C1">
      <w:pPr>
        <w:jc w:val="left"/>
        <w:rPr>
          <w:b/>
          <w:u w:val="single"/>
        </w:rPr>
      </w:pPr>
    </w:p>
    <w:p w14:paraId="3FB3B769" w14:textId="2AA2C7CF" w:rsidR="00B340C1" w:rsidRDefault="00D14747" w:rsidP="00B340C1">
      <w:pPr>
        <w:rPr>
          <w:b/>
        </w:rPr>
      </w:pPr>
      <w:r w:rsidRPr="00E76676">
        <w:rPr>
          <w:rFonts w:eastAsiaTheme="minorHAnsi"/>
          <w:bCs/>
          <w:lang w:eastAsia="en-US"/>
        </w:rPr>
        <w:t xml:space="preserve">Hajdú-Bihar Vármegye Önkormányzata Közgyűlése a </w:t>
      </w:r>
      <w:r w:rsidRPr="00E76676">
        <w:rPr>
          <w:rFonts w:eastAsiaTheme="minorHAnsi"/>
          <w:lang w:eastAsia="en-US"/>
        </w:rPr>
        <w:t xml:space="preserve">Hajdú-Bihar Vármegye Önkormányzata Közgyűlése és Szervei Szervezeti és Működési Szabályzatáról szóló </w:t>
      </w:r>
      <w:r w:rsidRPr="00E76676">
        <w:rPr>
          <w:rFonts w:eastAsiaTheme="minorHAnsi"/>
          <w:lang w:eastAsia="en-US"/>
        </w:rPr>
        <w:br/>
        <w:t>4/2023. (IV. 3.) önkormányzati rendelet 1</w:t>
      </w:r>
      <w:r>
        <w:rPr>
          <w:rFonts w:eastAsiaTheme="minorHAnsi"/>
          <w:lang w:eastAsia="en-US"/>
        </w:rPr>
        <w:t>6</w:t>
      </w:r>
      <w:r w:rsidRPr="00E76676">
        <w:rPr>
          <w:rFonts w:eastAsiaTheme="minorHAnsi"/>
          <w:lang w:eastAsia="en-US"/>
        </w:rPr>
        <w:t>. § (</w:t>
      </w:r>
      <w:r>
        <w:rPr>
          <w:rFonts w:eastAsiaTheme="minorHAnsi"/>
          <w:lang w:eastAsia="en-US"/>
        </w:rPr>
        <w:t>2</w:t>
      </w:r>
      <w:r w:rsidRPr="00E76676">
        <w:rPr>
          <w:rFonts w:eastAsiaTheme="minorHAnsi"/>
          <w:lang w:eastAsia="en-US"/>
        </w:rPr>
        <w:t>) bekezdés</w:t>
      </w:r>
      <w:r>
        <w:rPr>
          <w:rFonts w:eastAsiaTheme="minorHAnsi"/>
          <w:lang w:eastAsia="en-US"/>
        </w:rPr>
        <w:t>ének a) pontja</w:t>
      </w:r>
      <w:r w:rsidRPr="00E76676">
        <w:rPr>
          <w:rFonts w:eastAsiaTheme="minorHAnsi"/>
          <w:lang w:eastAsia="en-US"/>
        </w:rPr>
        <w:t xml:space="preserve"> alapján</w:t>
      </w:r>
    </w:p>
    <w:p w14:paraId="7E0F6E09" w14:textId="77777777" w:rsidR="00B340C1" w:rsidRDefault="00B340C1" w:rsidP="00B340C1">
      <w:pPr>
        <w:rPr>
          <w:b/>
        </w:rPr>
      </w:pPr>
    </w:p>
    <w:p w14:paraId="7EE4BD76" w14:textId="6B0D13FC" w:rsidR="00B340C1" w:rsidRDefault="00D14747" w:rsidP="00B340C1">
      <w:pPr>
        <w:rPr>
          <w:bCs/>
        </w:rPr>
      </w:pPr>
      <w:r w:rsidRPr="00D14747">
        <w:rPr>
          <w:bCs/>
        </w:rPr>
        <w:t>a</w:t>
      </w:r>
      <w:r>
        <w:rPr>
          <w:bCs/>
        </w:rPr>
        <w:t xml:space="preserve"> közgyűlés 2024. november 15-ei ülésének napirendi pontjai közé felveszi a következő, a közgyűlés elnöke által benyújtott szóbeli előterjesztéseket:</w:t>
      </w:r>
    </w:p>
    <w:p w14:paraId="0199A61A" w14:textId="77777777" w:rsidR="003A41DD" w:rsidRPr="00D14747" w:rsidRDefault="003A41DD" w:rsidP="00B340C1">
      <w:pPr>
        <w:rPr>
          <w:bCs/>
        </w:rPr>
      </w:pPr>
    </w:p>
    <w:p w14:paraId="07C09752" w14:textId="7A4875E3" w:rsidR="00B340C1" w:rsidRDefault="00204C91" w:rsidP="00204C91">
      <w:pPr>
        <w:numPr>
          <w:ilvl w:val="0"/>
          <w:numId w:val="36"/>
        </w:numPr>
        <w:rPr>
          <w:bCs/>
        </w:rPr>
      </w:pPr>
      <w:r w:rsidRPr="00204C91">
        <w:rPr>
          <w:bCs/>
        </w:rPr>
        <w:t>A Megyei Önkormányzatok Országos Szövetségével kötött haszonkölcsön szerződés módosítása</w:t>
      </w:r>
    </w:p>
    <w:p w14:paraId="5CF9E139" w14:textId="77777777" w:rsidR="007841C6" w:rsidRDefault="007841C6" w:rsidP="007841C6">
      <w:pPr>
        <w:ind w:left="360"/>
        <w:rPr>
          <w:bCs/>
        </w:rPr>
      </w:pPr>
    </w:p>
    <w:p w14:paraId="7699D9D9" w14:textId="0CB75A92" w:rsidR="00204C91" w:rsidRPr="00204C91" w:rsidRDefault="00C84B17" w:rsidP="00204C91">
      <w:pPr>
        <w:numPr>
          <w:ilvl w:val="0"/>
          <w:numId w:val="36"/>
        </w:numPr>
        <w:rPr>
          <w:bCs/>
        </w:rPr>
      </w:pPr>
      <w:r w:rsidRPr="00C84B17">
        <w:rPr>
          <w:bCs/>
        </w:rPr>
        <w:t>Az Interreg VI-A Románia Magyarország Program keretében a „Renewable Enrgy Works Well – A Megújuló Energia Jól Működik” című pályázat benyújtása</w:t>
      </w:r>
    </w:p>
    <w:p w14:paraId="154DACC4" w14:textId="77777777" w:rsidR="00B340C1" w:rsidRDefault="00B340C1" w:rsidP="00B340C1">
      <w:pPr>
        <w:rPr>
          <w:bCs/>
        </w:rPr>
      </w:pPr>
    </w:p>
    <w:p w14:paraId="6FC276E2" w14:textId="77777777" w:rsidR="003A41DD" w:rsidRPr="00204C91" w:rsidRDefault="003A41DD" w:rsidP="00B340C1">
      <w:pPr>
        <w:rPr>
          <w:bCs/>
        </w:rPr>
      </w:pPr>
    </w:p>
    <w:p w14:paraId="6C9020A4" w14:textId="429F13B7" w:rsidR="00B340C1" w:rsidRPr="00AE08D8" w:rsidRDefault="00B340C1" w:rsidP="00B340C1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340C1" w:rsidRPr="00AE08D8" w14:paraId="4DE0AE50" w14:textId="77777777" w:rsidTr="00E02983">
        <w:tc>
          <w:tcPr>
            <w:tcW w:w="4606" w:type="dxa"/>
          </w:tcPr>
          <w:p w14:paraId="70412A30" w14:textId="77777777" w:rsidR="00B340C1" w:rsidRPr="00AE08D8" w:rsidRDefault="00B340C1" w:rsidP="00E02983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1D428055" w14:textId="77777777" w:rsidR="00041549" w:rsidRDefault="00041549" w:rsidP="00E02983">
            <w:pPr>
              <w:jc w:val="center"/>
              <w:rPr>
                <w:b/>
              </w:rPr>
            </w:pPr>
          </w:p>
          <w:p w14:paraId="0EFC61F6" w14:textId="5254E0D7" w:rsidR="00B340C1" w:rsidRPr="00AE08D8" w:rsidRDefault="00B340C1" w:rsidP="00E0298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346CADA" w14:textId="77777777" w:rsidR="00B340C1" w:rsidRPr="00AE08D8" w:rsidRDefault="00B340C1" w:rsidP="00E0298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F7D18E3" w14:textId="77777777" w:rsidR="00041549" w:rsidRDefault="00041549" w:rsidP="00B340C1">
      <w:pPr>
        <w:spacing w:after="160" w:line="259" w:lineRule="auto"/>
        <w:jc w:val="left"/>
        <w:rPr>
          <w:b/>
        </w:rPr>
      </w:pPr>
    </w:p>
    <w:p w14:paraId="2B451595" w14:textId="1B4209C2" w:rsidR="00B340C1" w:rsidRDefault="00B340C1" w:rsidP="00B340C1">
      <w:pPr>
        <w:spacing w:after="160" w:line="259" w:lineRule="auto"/>
        <w:jc w:val="left"/>
        <w:rPr>
          <w:b/>
        </w:rPr>
      </w:pPr>
      <w:r w:rsidRPr="00502D04">
        <w:rPr>
          <w:b/>
        </w:rPr>
        <w:t>A kivonat hiteléül: Kraszitsné dr. Czár Eszter</w:t>
      </w:r>
    </w:p>
    <w:p w14:paraId="74E5F89D" w14:textId="77777777" w:rsidR="00B340C1" w:rsidRDefault="00B340C1" w:rsidP="00B340C1">
      <w:pPr>
        <w:jc w:val="left"/>
        <w:rPr>
          <w:b/>
          <w:u w:val="single"/>
        </w:rPr>
      </w:pPr>
    </w:p>
    <w:p w14:paraId="3AC3CB4B" w14:textId="77777777" w:rsidR="00B340C1" w:rsidRDefault="00B340C1" w:rsidP="00B340C1">
      <w:pPr>
        <w:jc w:val="left"/>
        <w:rPr>
          <w:b/>
          <w:u w:val="single"/>
        </w:rPr>
      </w:pPr>
    </w:p>
    <w:p w14:paraId="26126ACD" w14:textId="77777777" w:rsidR="00B340C1" w:rsidRDefault="00B340C1" w:rsidP="00B340C1">
      <w:pPr>
        <w:jc w:val="left"/>
        <w:rPr>
          <w:b/>
          <w:u w:val="single"/>
        </w:rPr>
      </w:pPr>
    </w:p>
    <w:p w14:paraId="00EED9AA" w14:textId="77777777" w:rsidR="00B340C1" w:rsidRDefault="00B340C1" w:rsidP="00B340C1">
      <w:pPr>
        <w:jc w:val="left"/>
        <w:rPr>
          <w:b/>
          <w:u w:val="single"/>
        </w:rPr>
      </w:pPr>
    </w:p>
    <w:p w14:paraId="1D39D422" w14:textId="77777777" w:rsidR="00B340C1" w:rsidRDefault="00B340C1" w:rsidP="00B340C1">
      <w:pPr>
        <w:jc w:val="left"/>
        <w:rPr>
          <w:b/>
          <w:u w:val="single"/>
        </w:rPr>
      </w:pPr>
    </w:p>
    <w:p w14:paraId="05DA2C28" w14:textId="71CA31D0" w:rsidR="00B340C1" w:rsidRDefault="00B340C1" w:rsidP="00B340C1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564CADF0" w14:textId="06BC6E25" w:rsidR="00DF7E2F" w:rsidRPr="005F4617" w:rsidRDefault="00DF7E2F" w:rsidP="00DF7E2F">
      <w:pPr>
        <w:rPr>
          <w:b/>
          <w:u w:val="single"/>
        </w:rPr>
      </w:pPr>
      <w:bookmarkStart w:id="1" w:name="_Hlk182563173"/>
      <w:r w:rsidRPr="005F4617">
        <w:rPr>
          <w:b/>
          <w:u w:val="single"/>
        </w:rPr>
        <w:lastRenderedPageBreak/>
        <w:t xml:space="preserve">K i v o n a t </w:t>
      </w:r>
      <w:r w:rsidR="00A62111" w:rsidRPr="005F4617">
        <w:rPr>
          <w:b/>
          <w:u w:val="single"/>
        </w:rPr>
        <w:t xml:space="preserve">Hajdú-Bihar Vármegye Önkormányzata Közgyűlésének </w:t>
      </w:r>
      <w:r w:rsidR="007B08CA" w:rsidRPr="005F4617">
        <w:rPr>
          <w:b/>
          <w:u w:val="single"/>
        </w:rPr>
        <w:t xml:space="preserve">2024. </w:t>
      </w:r>
      <w:r w:rsidR="009C1207" w:rsidRPr="005F4617">
        <w:rPr>
          <w:b/>
          <w:u w:val="single"/>
        </w:rPr>
        <w:t xml:space="preserve">november </w:t>
      </w:r>
      <w:r w:rsidR="009C1207" w:rsidRPr="005F4617">
        <w:rPr>
          <w:b/>
          <w:u w:val="single"/>
        </w:rPr>
        <w:br/>
        <w:t>15-ei</w:t>
      </w:r>
      <w:r w:rsidR="007B08CA" w:rsidRPr="005F4617">
        <w:rPr>
          <w:b/>
          <w:u w:val="single"/>
        </w:rPr>
        <w:t xml:space="preserve"> ülésén</w:t>
      </w:r>
      <w:r w:rsidR="002573AF" w:rsidRPr="005F4617">
        <w:rPr>
          <w:b/>
          <w:u w:val="single"/>
        </w:rPr>
        <w:t xml:space="preserve"> hozott </w:t>
      </w:r>
      <w:r w:rsidR="00EE16FF" w:rsidRPr="005F4617">
        <w:rPr>
          <w:b/>
          <w:u w:val="single"/>
        </w:rPr>
        <w:t>határozataiból:</w:t>
      </w:r>
    </w:p>
    <w:p w14:paraId="211DF549" w14:textId="77777777" w:rsidR="006326FA" w:rsidRPr="005F4617" w:rsidRDefault="006326FA" w:rsidP="00DF7E2F">
      <w:pPr>
        <w:rPr>
          <w:b/>
          <w:u w:val="single"/>
        </w:rPr>
      </w:pPr>
    </w:p>
    <w:p w14:paraId="13E65D7E" w14:textId="0CAC5703" w:rsidR="00A62111" w:rsidRPr="005F4617" w:rsidRDefault="00A62111" w:rsidP="000A5798">
      <w:pPr>
        <w:rPr>
          <w:b/>
          <w:u w:val="single"/>
        </w:rPr>
      </w:pPr>
      <w:bookmarkStart w:id="2" w:name="_Hlk170299273"/>
      <w:r w:rsidRPr="005F4617">
        <w:rPr>
          <w:b/>
          <w:u w:val="single"/>
        </w:rPr>
        <w:t xml:space="preserve">Hajdú-Bihar Vármegye Önkormányzata Közgyűlésének </w:t>
      </w:r>
      <w:r w:rsidR="00182AD8" w:rsidRPr="005F4617">
        <w:rPr>
          <w:b/>
          <w:u w:val="single"/>
        </w:rPr>
        <w:t>80</w:t>
      </w:r>
      <w:r w:rsidRPr="005F4617">
        <w:rPr>
          <w:b/>
          <w:u w:val="single"/>
        </w:rPr>
        <w:t>/202</w:t>
      </w:r>
      <w:r w:rsidR="002573AF" w:rsidRPr="005F4617">
        <w:rPr>
          <w:b/>
          <w:u w:val="single"/>
        </w:rPr>
        <w:t>4</w:t>
      </w:r>
      <w:r w:rsidRPr="005F4617">
        <w:rPr>
          <w:b/>
          <w:u w:val="single"/>
        </w:rPr>
        <w:t xml:space="preserve">. </w:t>
      </w:r>
      <w:r w:rsidR="00A16C53" w:rsidRPr="005F4617">
        <w:rPr>
          <w:b/>
          <w:u w:val="single"/>
        </w:rPr>
        <w:t>(</w:t>
      </w:r>
      <w:r w:rsidR="007A0FCA" w:rsidRPr="005F4617">
        <w:rPr>
          <w:b/>
          <w:u w:val="single"/>
        </w:rPr>
        <w:t>X</w:t>
      </w:r>
      <w:r w:rsidR="009C1207" w:rsidRPr="005F4617">
        <w:rPr>
          <w:b/>
          <w:u w:val="single"/>
        </w:rPr>
        <w:t>I</w:t>
      </w:r>
      <w:r w:rsidR="007A0FCA" w:rsidRPr="005F4617">
        <w:rPr>
          <w:b/>
          <w:u w:val="single"/>
        </w:rPr>
        <w:t>.</w:t>
      </w:r>
      <w:r w:rsidR="00F2106A" w:rsidRPr="005F4617">
        <w:rPr>
          <w:b/>
          <w:u w:val="single"/>
        </w:rPr>
        <w:t xml:space="preserve"> </w:t>
      </w:r>
      <w:r w:rsidR="009C1207" w:rsidRPr="005F4617">
        <w:rPr>
          <w:b/>
          <w:u w:val="single"/>
        </w:rPr>
        <w:t>15</w:t>
      </w:r>
      <w:r w:rsidRPr="005F4617">
        <w:rPr>
          <w:b/>
          <w:u w:val="single"/>
        </w:rPr>
        <w:t xml:space="preserve">.) határozata a </w:t>
      </w:r>
      <w:bookmarkEnd w:id="0"/>
      <w:r w:rsidR="00D35540" w:rsidRPr="005F4617">
        <w:rPr>
          <w:b/>
          <w:u w:val="single"/>
        </w:rPr>
        <w:t xml:space="preserve">2024. </w:t>
      </w:r>
      <w:r w:rsidR="008E3628" w:rsidRPr="005F4617">
        <w:rPr>
          <w:b/>
          <w:u w:val="single"/>
        </w:rPr>
        <w:t>november 15-ei</w:t>
      </w:r>
      <w:r w:rsidR="00D35540" w:rsidRPr="005F4617">
        <w:rPr>
          <w:b/>
          <w:u w:val="single"/>
        </w:rPr>
        <w:t xml:space="preserve"> </w:t>
      </w:r>
      <w:r w:rsidRPr="005F4617">
        <w:rPr>
          <w:b/>
          <w:u w:val="single"/>
        </w:rPr>
        <w:t>ülés napirendjéről</w:t>
      </w:r>
    </w:p>
    <w:bookmarkEnd w:id="1"/>
    <w:p w14:paraId="115EBBA0" w14:textId="7A509122" w:rsidR="00F507CC" w:rsidRPr="005F4617" w:rsidRDefault="00F507CC" w:rsidP="00DF7E2F">
      <w:pPr>
        <w:rPr>
          <w:b/>
          <w:u w:val="single"/>
        </w:rPr>
      </w:pPr>
    </w:p>
    <w:p w14:paraId="4DF653CD" w14:textId="4A7EBDEB" w:rsidR="00CD5147" w:rsidRPr="005F4617" w:rsidRDefault="00B12AB5" w:rsidP="00C06B6E">
      <w:bookmarkStart w:id="3" w:name="_Hlk122340232"/>
      <w:r w:rsidRPr="005F4617">
        <w:t xml:space="preserve">Hajdú-Bihar </w:t>
      </w:r>
      <w:r w:rsidR="00A62111" w:rsidRPr="005F4617">
        <w:t>Várm</w:t>
      </w:r>
      <w:r w:rsidRPr="005F4617">
        <w:t>egye</w:t>
      </w:r>
      <w:r w:rsidR="00A62111" w:rsidRPr="005F4617">
        <w:t xml:space="preserve"> </w:t>
      </w:r>
      <w:r w:rsidRPr="005F4617">
        <w:t>Önkormányzat</w:t>
      </w:r>
      <w:r w:rsidR="00A62111" w:rsidRPr="005F4617">
        <w:t>a</w:t>
      </w:r>
      <w:r w:rsidRPr="005F4617">
        <w:t xml:space="preserve"> Közgyűlés</w:t>
      </w:r>
      <w:r w:rsidR="00AD6D80" w:rsidRPr="005F4617">
        <w:t>e</w:t>
      </w:r>
      <w:r w:rsidRPr="005F4617">
        <w:t xml:space="preserve"> a </w:t>
      </w:r>
      <w:r w:rsidR="00D35540" w:rsidRPr="005F4617">
        <w:rPr>
          <w:b/>
          <w:bCs/>
        </w:rPr>
        <w:t xml:space="preserve">2024. </w:t>
      </w:r>
      <w:r w:rsidR="009C1207" w:rsidRPr="005F4617">
        <w:rPr>
          <w:b/>
          <w:bCs/>
        </w:rPr>
        <w:t>november 15-ei</w:t>
      </w:r>
      <w:r w:rsidR="00D16926" w:rsidRPr="005F4617">
        <w:rPr>
          <w:b/>
        </w:rPr>
        <w:t xml:space="preserve"> </w:t>
      </w:r>
      <w:r w:rsidR="002573AF" w:rsidRPr="005F4617">
        <w:t>ülése</w:t>
      </w:r>
      <w:r w:rsidR="00496022" w:rsidRPr="005F4617">
        <w:t xml:space="preserve"> </w:t>
      </w:r>
      <w:r w:rsidRPr="005F4617">
        <w:t>napirendjét a következők szerint fogadja el:</w:t>
      </w:r>
      <w:r w:rsidR="00C06B6E" w:rsidRPr="005F4617">
        <w:t xml:space="preserve"> </w:t>
      </w:r>
    </w:p>
    <w:p w14:paraId="2F534458" w14:textId="77777777" w:rsidR="00C06B6E" w:rsidRPr="005F4617" w:rsidRDefault="00C06B6E" w:rsidP="00C06B6E">
      <w:pPr>
        <w:rPr>
          <w:i/>
        </w:rPr>
      </w:pPr>
    </w:p>
    <w:p w14:paraId="77B1A2BC" w14:textId="77777777" w:rsidR="00041549" w:rsidRPr="005F4617" w:rsidRDefault="00041549" w:rsidP="00041549">
      <w:pPr>
        <w:numPr>
          <w:ilvl w:val="0"/>
          <w:numId w:val="14"/>
        </w:numPr>
        <w:rPr>
          <w:rFonts w:eastAsia="Calibri"/>
          <w:lang w:eastAsia="en-US"/>
        </w:rPr>
      </w:pPr>
      <w:bookmarkStart w:id="4" w:name="_Hlk121469911"/>
      <w:r w:rsidRPr="005F4617">
        <w:rPr>
          <w:rFonts w:eastAsia="Calibri"/>
          <w:lang w:eastAsia="en-US"/>
        </w:rPr>
        <w:t>A Megyei Önkormányzatok Országos Szövetségével kötött haszonkölcsön szerződés módosítása</w:t>
      </w:r>
    </w:p>
    <w:p w14:paraId="2289B152" w14:textId="77777777" w:rsidR="00111783" w:rsidRPr="00041549" w:rsidRDefault="00111783" w:rsidP="00111783">
      <w:pPr>
        <w:ind w:left="360"/>
        <w:rPr>
          <w:rFonts w:eastAsia="Calibri"/>
          <w:lang w:eastAsia="en-US"/>
        </w:rPr>
      </w:pPr>
    </w:p>
    <w:p w14:paraId="74BD07D9" w14:textId="77777777" w:rsidR="00041549" w:rsidRDefault="00041549" w:rsidP="00041549">
      <w:pPr>
        <w:numPr>
          <w:ilvl w:val="0"/>
          <w:numId w:val="14"/>
        </w:numPr>
        <w:rPr>
          <w:rFonts w:eastAsia="Calibri"/>
          <w:lang w:eastAsia="en-US"/>
        </w:rPr>
      </w:pPr>
      <w:r w:rsidRPr="00041549">
        <w:rPr>
          <w:rFonts w:eastAsia="Calibri"/>
          <w:lang w:eastAsia="en-US"/>
        </w:rPr>
        <w:t>Az Interreg VI-A Románia Magyarország Program keretében a „Renewable Enrgy Works Well – A Megújuló Energia Jól Működik” című pályázat benyújtása</w:t>
      </w:r>
    </w:p>
    <w:p w14:paraId="283C2570" w14:textId="77777777" w:rsidR="00041549" w:rsidRPr="00041549" w:rsidRDefault="00041549" w:rsidP="00041549">
      <w:pPr>
        <w:ind w:left="360"/>
        <w:rPr>
          <w:rFonts w:eastAsia="Calibri"/>
          <w:lang w:eastAsia="en-US"/>
        </w:rPr>
      </w:pPr>
    </w:p>
    <w:p w14:paraId="6EE4401C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457C60B1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4F963D24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Hajdú-Bihar Vármegye Önkormányzata Közgyűlése 2024. év november-decemberi időszakára vonatkozó üléstervének elfogadása</w:t>
      </w:r>
    </w:p>
    <w:p w14:paraId="51B47BEC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1402F184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Tag és póttag delegálása a Terület- és Településfejlesztési Operatív Program Plusz döntés-előkészítő bizottságaiba</w:t>
      </w:r>
    </w:p>
    <w:p w14:paraId="4FF81431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7B2B8153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Tag delegálása az INTERREG V-A Románia-Magyarország Program Monitoring Bizottságába, valamint az INTERREG VI-A Románia-Magyarország Program Monitoring Bizottságába</w:t>
      </w:r>
    </w:p>
    <w:p w14:paraId="4F0D5213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4D1285BB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 xml:space="preserve">Tag delegálása </w:t>
      </w:r>
      <w:bookmarkStart w:id="5" w:name="_Hlk181699737"/>
      <w:r w:rsidRPr="006E6094">
        <w:rPr>
          <w:rFonts w:eastAsia="Calibri"/>
          <w:lang w:eastAsia="en-US"/>
        </w:rPr>
        <w:t>a Tiszántúli Területi Vízgazdálkodási Tanácsba, valamint a mellette működő Vízkárelhárítási és Mezőgazdasági Vízgazdálkodási Szakmai Bizottságba, továbbá a Vízellátási, Csatornázási és Szennyvíztisztítási Szakmai Bizottságba</w:t>
      </w:r>
      <w:bookmarkEnd w:id="5"/>
    </w:p>
    <w:p w14:paraId="5AA1472D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783466EE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Delegálás a Tisza-tó Térségi Fejlesztési Tanácsba</w:t>
      </w:r>
    </w:p>
    <w:p w14:paraId="0D5DB3A5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5EC18C18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A Hajdú-Bihar Vármegyei Értéktár Bizottság tagjainak megválasztása</w:t>
      </w:r>
    </w:p>
    <w:p w14:paraId="422855AD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206BA956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A területi nemzetiségi önkormányzatokkal kötött együttműködési megállapodások alakuló ülést követő felülvizsgálata</w:t>
      </w:r>
    </w:p>
    <w:p w14:paraId="5D4C19C3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4B853FA8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A Hajdú-Bihar Vármegye Önkormányzata Közgyűlése és Szervei Szervezeti és Működési Szabályzatáról szóló 4/2023. (IV. 3.) önkormányzati rendelet módosítása</w:t>
      </w:r>
    </w:p>
    <w:p w14:paraId="51E7E67F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48828781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bookmarkStart w:id="6" w:name="_Hlk130548362"/>
      <w:r w:rsidRPr="006E6094">
        <w:rPr>
          <w:rFonts w:eastAsia="Calibri"/>
          <w:lang w:eastAsia="en-US"/>
        </w:rPr>
        <w:t>A Hajdú-Bihar Vármegye Integrált Területi Programja 2021-2027 című dokumentum módosítása</w:t>
      </w:r>
      <w:bookmarkEnd w:id="6"/>
    </w:p>
    <w:p w14:paraId="529532E2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40CDEBD5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Az Interreg VI-A Románia Magyarország Program keretében a „Romanian-Hungarian Cross-Border Cultural Living Lab – Román-Magyar Határon Átnyúló Kulturális Központ” című pályázat benyújtása</w:t>
      </w:r>
    </w:p>
    <w:p w14:paraId="36DD1B27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5B6779AA" w14:textId="77777777" w:rsidR="006E6094" w:rsidRPr="006E6094" w:rsidRDefault="006E6094" w:rsidP="006E6094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A „EUROPE DIRECT Hajdú-Bihar” pályázat 2025. évi kommunikációs tervének elfogadása</w:t>
      </w:r>
    </w:p>
    <w:p w14:paraId="2BB34813" w14:textId="17646AF0" w:rsidR="00111783" w:rsidRDefault="00111783">
      <w:pPr>
        <w:spacing w:after="160" w:line="259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02672BFE" w14:textId="77777777" w:rsidR="006E6094" w:rsidRPr="006E6094" w:rsidRDefault="006E6094" w:rsidP="00C06B6E">
      <w:pPr>
        <w:rPr>
          <w:rFonts w:eastAsia="Calibri"/>
          <w:lang w:eastAsia="en-US"/>
        </w:rPr>
      </w:pPr>
    </w:p>
    <w:p w14:paraId="32F5028D" w14:textId="2AD34A75" w:rsidR="002573AF" w:rsidRDefault="006E6094" w:rsidP="002573AF">
      <w:pPr>
        <w:numPr>
          <w:ilvl w:val="0"/>
          <w:numId w:val="14"/>
        </w:numPr>
        <w:rPr>
          <w:rFonts w:eastAsia="Calibri"/>
          <w:lang w:eastAsia="en-US"/>
        </w:rPr>
      </w:pPr>
      <w:r w:rsidRPr="006E6094">
        <w:rPr>
          <w:rFonts w:eastAsia="Calibri"/>
          <w:lang w:eastAsia="en-US"/>
        </w:rPr>
        <w:t>A SPADES és TICCA4DANU HORIZON EUROPE pályázatokban való szakmai részvétel jóváhagyás</w:t>
      </w:r>
      <w:bookmarkEnd w:id="4"/>
    </w:p>
    <w:p w14:paraId="639970FB" w14:textId="77777777" w:rsidR="00095B4C" w:rsidRDefault="00095B4C" w:rsidP="00111783">
      <w:pPr>
        <w:pStyle w:val="Listaszerbekezds"/>
        <w:ind w:left="0"/>
        <w:rPr>
          <w:rFonts w:eastAsia="Calibri"/>
          <w:lang w:eastAsia="en-US"/>
        </w:rPr>
      </w:pPr>
    </w:p>
    <w:p w14:paraId="33162BE1" w14:textId="77777777" w:rsidR="003E2F70" w:rsidRPr="00AE08D8" w:rsidRDefault="003E2F70" w:rsidP="009A7C55">
      <w:pPr>
        <w:rPr>
          <w:b/>
        </w:rPr>
      </w:pPr>
      <w:bookmarkStart w:id="7" w:name="_Hlk182563227"/>
      <w:bookmarkEnd w:id="2"/>
    </w:p>
    <w:p w14:paraId="212B7144" w14:textId="278A1633" w:rsidR="00DF7E2F" w:rsidRPr="00AE08D8" w:rsidRDefault="00DF7E2F" w:rsidP="00DF7E2F">
      <w:pPr>
        <w:rPr>
          <w:b/>
        </w:rPr>
      </w:pPr>
      <w:bookmarkStart w:id="8" w:name="_Hlk122097378"/>
      <w:bookmarkEnd w:id="3"/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AE08D8" w14:paraId="18B19719" w14:textId="77777777" w:rsidTr="00DF7E2F">
        <w:tc>
          <w:tcPr>
            <w:tcW w:w="4606" w:type="dxa"/>
          </w:tcPr>
          <w:p w14:paraId="45C517DF" w14:textId="77777777" w:rsidR="00DF7E2F" w:rsidRPr="00AE08D8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E43C38B" w14:textId="77777777" w:rsidR="00DF7E2F" w:rsidRPr="00AE08D8" w:rsidRDefault="00DF7E2F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  <w:bookmarkEnd w:id="8"/>
    </w:tbl>
    <w:p w14:paraId="41847F53" w14:textId="77777777" w:rsidR="00921411" w:rsidRDefault="00921411">
      <w:pPr>
        <w:spacing w:after="160" w:line="259" w:lineRule="auto"/>
        <w:jc w:val="left"/>
        <w:rPr>
          <w:b/>
        </w:rPr>
      </w:pPr>
    </w:p>
    <w:p w14:paraId="38FA52D3" w14:textId="77777777" w:rsidR="00921411" w:rsidRDefault="00921411">
      <w:pPr>
        <w:spacing w:after="160" w:line="259" w:lineRule="auto"/>
        <w:jc w:val="left"/>
        <w:rPr>
          <w:b/>
        </w:rPr>
      </w:pPr>
    </w:p>
    <w:p w14:paraId="4819A185" w14:textId="13157370" w:rsidR="002912EA" w:rsidRPr="00AE08D8" w:rsidRDefault="00502D04">
      <w:pPr>
        <w:spacing w:after="160" w:line="259" w:lineRule="auto"/>
        <w:jc w:val="left"/>
        <w:rPr>
          <w:b/>
          <w:u w:val="single"/>
        </w:rPr>
      </w:pPr>
      <w:r w:rsidRPr="00502D04">
        <w:rPr>
          <w:b/>
        </w:rPr>
        <w:t>A kivonat hiteléül: Kraszitsné dr. Czár Eszter</w:t>
      </w:r>
      <w:r w:rsidR="002912EA" w:rsidRPr="00AE08D8">
        <w:rPr>
          <w:b/>
          <w:u w:val="single"/>
        </w:rPr>
        <w:br w:type="page"/>
      </w:r>
    </w:p>
    <w:bookmarkEnd w:id="7"/>
    <w:p w14:paraId="63B94E2A" w14:textId="77777777" w:rsidR="00D2301D" w:rsidRPr="00402EF4" w:rsidRDefault="00D2301D" w:rsidP="00D2301D">
      <w:pPr>
        <w:rPr>
          <w:b/>
          <w:u w:val="single"/>
        </w:rPr>
      </w:pPr>
      <w:r w:rsidRPr="00402EF4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402EF4">
        <w:rPr>
          <w:b/>
          <w:u w:val="single"/>
        </w:rPr>
        <w:br/>
        <w:t>15-ei ülésén hozott határozataiból:</w:t>
      </w:r>
    </w:p>
    <w:p w14:paraId="56F89FA9" w14:textId="77777777" w:rsidR="00D2301D" w:rsidRDefault="00D2301D" w:rsidP="00D2301D">
      <w:pPr>
        <w:rPr>
          <w:b/>
          <w:u w:val="single"/>
        </w:rPr>
      </w:pPr>
    </w:p>
    <w:p w14:paraId="53853477" w14:textId="77777777" w:rsidR="00D620E0" w:rsidRPr="00402EF4" w:rsidRDefault="00D620E0" w:rsidP="00D2301D">
      <w:pPr>
        <w:rPr>
          <w:b/>
          <w:u w:val="single"/>
        </w:rPr>
      </w:pPr>
    </w:p>
    <w:p w14:paraId="1B1200A5" w14:textId="3DA89ED3" w:rsidR="00D2301D" w:rsidRPr="00402EF4" w:rsidRDefault="00D2301D" w:rsidP="00D2301D">
      <w:pPr>
        <w:rPr>
          <w:b/>
          <w:u w:val="single"/>
        </w:rPr>
      </w:pPr>
      <w:r w:rsidRPr="00402EF4">
        <w:rPr>
          <w:b/>
          <w:u w:val="single"/>
        </w:rPr>
        <w:t>Hajdú-Bihar Vármegye Önkormányzata Közgyűlésének 81/2024. (XI. 15.) határozata a</w:t>
      </w:r>
      <w:r w:rsidR="003115B4" w:rsidRPr="003115B4">
        <w:t xml:space="preserve"> </w:t>
      </w:r>
      <w:r w:rsidR="003115B4" w:rsidRPr="003115B4">
        <w:rPr>
          <w:b/>
          <w:u w:val="single"/>
        </w:rPr>
        <w:t>Megyei Önkormányzatok Országos Szövetségével kötött haszonkölcsön szerződés módosítás</w:t>
      </w:r>
      <w:r w:rsidR="003115B4">
        <w:rPr>
          <w:b/>
          <w:u w:val="single"/>
        </w:rPr>
        <w:t>áról</w:t>
      </w:r>
    </w:p>
    <w:p w14:paraId="458158FC" w14:textId="77777777" w:rsidR="00D2301D" w:rsidRPr="00402EF4" w:rsidRDefault="00D2301D" w:rsidP="000A5798">
      <w:pPr>
        <w:rPr>
          <w:b/>
          <w:u w:val="single"/>
        </w:rPr>
      </w:pPr>
    </w:p>
    <w:p w14:paraId="06A5B33D" w14:textId="77777777" w:rsidR="003115B4" w:rsidRPr="00601B82" w:rsidRDefault="003115B4" w:rsidP="003115B4">
      <w:r w:rsidRPr="00601B82">
        <w:t xml:space="preserve">Hajdú-Bihar </w:t>
      </w:r>
      <w:r>
        <w:t>Várm</w:t>
      </w:r>
      <w:r w:rsidRPr="00601B82">
        <w:t>egye Önkormányzat</w:t>
      </w:r>
      <w:r>
        <w:t>a</w:t>
      </w:r>
      <w:r w:rsidRPr="00601B82">
        <w:t xml:space="preserve"> Közgyűlése a nemzeti vagyonról szóló </w:t>
      </w:r>
      <w:r>
        <w:br/>
      </w:r>
      <w:r w:rsidRPr="00601B82">
        <w:t xml:space="preserve">2011. évi CXCVI. törvény 11. § (10) és (13) bekezdései, a vagyongazdálkodásról, valamint a beruházások rendjéről szóló 13/2004. (VII. 1.) HBMÖK rendelet, továbbá a Hajdú-Bihar </w:t>
      </w:r>
      <w:r>
        <w:t>Várm</w:t>
      </w:r>
      <w:r w:rsidRPr="00601B82">
        <w:t>egye Önkormányzat</w:t>
      </w:r>
      <w:r>
        <w:t>a</w:t>
      </w:r>
      <w:r w:rsidRPr="00601B82">
        <w:t xml:space="preserve"> Közgyűlése és Szervei Szervezeti és Működési Szabályzatáról szóló </w:t>
      </w:r>
      <w:r>
        <w:t>4</w:t>
      </w:r>
      <w:r w:rsidRPr="00601B82">
        <w:t>/20</w:t>
      </w:r>
      <w:r>
        <w:t>23</w:t>
      </w:r>
      <w:r w:rsidRPr="00601B82">
        <w:t>. (I</w:t>
      </w:r>
      <w:r>
        <w:t>V</w:t>
      </w:r>
      <w:r w:rsidRPr="00601B82">
        <w:t xml:space="preserve">. </w:t>
      </w:r>
      <w:r>
        <w:t>3</w:t>
      </w:r>
      <w:r w:rsidRPr="00601B82">
        <w:t>.) önkormányzati rendelet 5. §-a alapján</w:t>
      </w:r>
      <w:r>
        <w:t>, figyelemmel a 23/2021. (IX. 10.) határozatra</w:t>
      </w:r>
    </w:p>
    <w:p w14:paraId="1DD9D01A" w14:textId="77777777" w:rsidR="003115B4" w:rsidRPr="00601B82" w:rsidRDefault="003115B4" w:rsidP="003115B4"/>
    <w:p w14:paraId="48113DFA" w14:textId="77777777" w:rsidR="003115B4" w:rsidRPr="00601B82" w:rsidRDefault="003115B4" w:rsidP="003115B4">
      <w:r w:rsidRPr="00601B82">
        <w:t xml:space="preserve">1./ a Megyei Önkormányzatok Országos Szövetsége részére </w:t>
      </w:r>
      <w:r>
        <w:t xml:space="preserve">2024. november 30. napját követően is </w:t>
      </w:r>
      <w:r w:rsidRPr="00601B82">
        <w:t xml:space="preserve">térítésmentesen biztosítja a Debrecen, belterületi 9710/1. hrsz-ú, „kivett irodaház” megnevezésű, a természetben 4024 Debrecen, Piac u. 54. szám alatt található ingatlannak a Hajdú-Bihar </w:t>
      </w:r>
      <w:r>
        <w:t>Várm</w:t>
      </w:r>
      <w:r w:rsidRPr="00601B82">
        <w:t>egye Önkormányzat</w:t>
      </w:r>
      <w:r>
        <w:t xml:space="preserve">a </w:t>
      </w:r>
      <w:r w:rsidRPr="00601B82">
        <w:t>tulajdonában lévő ingatlanrésze földszintjén elhelyezkedő Fsz. 2. számú, 43 m2 alapterületű irodahelyiség használatát 202</w:t>
      </w:r>
      <w:r>
        <w:t>9</w:t>
      </w:r>
      <w:r w:rsidRPr="00601B82">
        <w:t xml:space="preserve">. </w:t>
      </w:r>
      <w:r>
        <w:t>dec</w:t>
      </w:r>
      <w:r w:rsidRPr="00601B82">
        <w:t>ember 3</w:t>
      </w:r>
      <w:r>
        <w:t>1</w:t>
      </w:r>
      <w:r w:rsidRPr="00601B82">
        <w:t xml:space="preserve">. napjáig. </w:t>
      </w:r>
    </w:p>
    <w:p w14:paraId="58837311" w14:textId="77777777" w:rsidR="003115B4" w:rsidRPr="00601B82" w:rsidRDefault="003115B4" w:rsidP="003115B4"/>
    <w:p w14:paraId="45E22572" w14:textId="77777777" w:rsidR="003115B4" w:rsidRPr="00601B82" w:rsidRDefault="003115B4" w:rsidP="003115B4">
      <w:r w:rsidRPr="00601B82">
        <w:rPr>
          <w:color w:val="000000"/>
        </w:rPr>
        <w:t>2./</w:t>
      </w:r>
      <w:r w:rsidRPr="00601B82">
        <w:t xml:space="preserve">Az 1./ pontban foglalt döntésre tekintettel, felhatalmazza a közgyűlés elnökét a Megyei Önkormányzatok Országos Szövetségével </w:t>
      </w:r>
      <w:r>
        <w:t xml:space="preserve">2021 szeptemberében </w:t>
      </w:r>
      <w:r w:rsidRPr="00601B82">
        <w:t>megköt</w:t>
      </w:r>
      <w:r>
        <w:t>ött</w:t>
      </w:r>
      <w:r w:rsidRPr="00601B82">
        <w:t xml:space="preserve"> haszonkölcsön szerződés </w:t>
      </w:r>
      <w:r>
        <w:t xml:space="preserve">módosítás </w:t>
      </w:r>
      <w:r w:rsidRPr="00601B82">
        <w:t>aláírására.</w:t>
      </w:r>
    </w:p>
    <w:p w14:paraId="0FC37131" w14:textId="77777777" w:rsidR="003115B4" w:rsidRPr="00601B82" w:rsidRDefault="003115B4" w:rsidP="003115B4"/>
    <w:p w14:paraId="57DA120E" w14:textId="77777777" w:rsidR="003115B4" w:rsidRPr="00601B82" w:rsidRDefault="003115B4" w:rsidP="003115B4">
      <w:r w:rsidRPr="00601B82">
        <w:rPr>
          <w:b/>
          <w:u w:val="single"/>
        </w:rPr>
        <w:t>Végrehajtásért felelős:</w:t>
      </w:r>
      <w:r w:rsidRPr="00601B82">
        <w:tab/>
        <w:t xml:space="preserve">Pajna Zoltán, a </w:t>
      </w:r>
      <w:r>
        <w:t>vár</w:t>
      </w:r>
      <w:r w:rsidRPr="00601B82">
        <w:t>megyei közgyűlés elnöke</w:t>
      </w:r>
    </w:p>
    <w:p w14:paraId="63F39832" w14:textId="77777777" w:rsidR="003115B4" w:rsidRPr="00601B82" w:rsidRDefault="003115B4" w:rsidP="003115B4">
      <w:r w:rsidRPr="00601B82">
        <w:rPr>
          <w:b/>
          <w:u w:val="single"/>
        </w:rPr>
        <w:t>Határidő:</w:t>
      </w:r>
      <w:r w:rsidRPr="00601B82">
        <w:tab/>
      </w:r>
      <w:r w:rsidRPr="00601B82">
        <w:tab/>
      </w:r>
      <w:r w:rsidRPr="00601B82">
        <w:tab/>
        <w:t>azonnal</w:t>
      </w:r>
    </w:p>
    <w:p w14:paraId="28D7FC2C" w14:textId="77777777" w:rsidR="00BC4537" w:rsidRDefault="00BC4537" w:rsidP="000A5798">
      <w:pPr>
        <w:rPr>
          <w:b/>
          <w:u w:val="single"/>
        </w:rPr>
      </w:pPr>
    </w:p>
    <w:p w14:paraId="5BE5F8E1" w14:textId="77777777" w:rsidR="00BC4537" w:rsidRDefault="00BC4537" w:rsidP="000A5798">
      <w:pPr>
        <w:rPr>
          <w:b/>
          <w:u w:val="single"/>
        </w:rPr>
      </w:pPr>
    </w:p>
    <w:p w14:paraId="5F4EF323" w14:textId="77777777" w:rsidR="00BC4537" w:rsidRPr="00AE08D8" w:rsidRDefault="00BC4537" w:rsidP="00BC4537">
      <w:pPr>
        <w:rPr>
          <w:b/>
        </w:rPr>
      </w:pPr>
    </w:p>
    <w:p w14:paraId="72D26971" w14:textId="43A419E7" w:rsidR="00BC4537" w:rsidRPr="00AE08D8" w:rsidRDefault="00BC4537" w:rsidP="00BC4537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C4537" w:rsidRPr="00AE08D8" w14:paraId="52C2541E" w14:textId="77777777" w:rsidTr="00E02983">
        <w:tc>
          <w:tcPr>
            <w:tcW w:w="4606" w:type="dxa"/>
          </w:tcPr>
          <w:p w14:paraId="0D240B31" w14:textId="77777777" w:rsidR="00BC4537" w:rsidRPr="00AE08D8" w:rsidRDefault="00BC4537" w:rsidP="00E02983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ACE0316" w14:textId="77777777" w:rsidR="00BC4537" w:rsidRPr="00AE08D8" w:rsidRDefault="00BC4537" w:rsidP="00E0298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C5923E2" w14:textId="77777777" w:rsidR="00BC4537" w:rsidRPr="00AE08D8" w:rsidRDefault="00BC4537" w:rsidP="00E0298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421D386" w14:textId="77777777" w:rsidR="00BC4537" w:rsidRDefault="00BC4537" w:rsidP="00BC4537">
      <w:pPr>
        <w:spacing w:after="160" w:line="259" w:lineRule="auto"/>
        <w:jc w:val="left"/>
        <w:rPr>
          <w:b/>
        </w:rPr>
      </w:pPr>
      <w:r w:rsidRPr="00502D04">
        <w:rPr>
          <w:b/>
        </w:rPr>
        <w:t>A kivonat hiteléül: Kraszitsné dr. Czár Eszter</w:t>
      </w:r>
    </w:p>
    <w:p w14:paraId="5D60A2B5" w14:textId="77777777" w:rsidR="00BC4537" w:rsidRDefault="00BC4537" w:rsidP="000A5798">
      <w:pPr>
        <w:rPr>
          <w:b/>
          <w:u w:val="single"/>
        </w:rPr>
      </w:pPr>
    </w:p>
    <w:p w14:paraId="37615380" w14:textId="50716E87" w:rsidR="00D2301D" w:rsidRDefault="00D2301D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BE8871A" w14:textId="77777777" w:rsidR="00D2301D" w:rsidRPr="00D2301D" w:rsidRDefault="00D2301D" w:rsidP="00D2301D">
      <w:pPr>
        <w:rPr>
          <w:b/>
          <w:u w:val="single"/>
        </w:rPr>
      </w:pPr>
      <w:r w:rsidRPr="00D2301D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D2301D">
        <w:rPr>
          <w:b/>
          <w:u w:val="single"/>
        </w:rPr>
        <w:br/>
        <w:t>15-ei ülésén hozott határozataiból:</w:t>
      </w:r>
    </w:p>
    <w:p w14:paraId="7293B1B5" w14:textId="77777777" w:rsidR="00D2301D" w:rsidRPr="00D2301D" w:rsidRDefault="00D2301D" w:rsidP="00D2301D">
      <w:pPr>
        <w:rPr>
          <w:b/>
          <w:u w:val="single"/>
        </w:rPr>
      </w:pPr>
    </w:p>
    <w:p w14:paraId="27154E9D" w14:textId="377E9DD0" w:rsidR="00D2301D" w:rsidRPr="00B369EC" w:rsidRDefault="00D2301D" w:rsidP="00D2301D">
      <w:pPr>
        <w:rPr>
          <w:b/>
          <w:u w:val="single"/>
        </w:rPr>
      </w:pPr>
      <w:r w:rsidRPr="00B369EC">
        <w:rPr>
          <w:b/>
          <w:u w:val="single"/>
        </w:rPr>
        <w:t>Hajdú-Bihar Vármegye Önkormányzata Közgyűlésének 82/2024. (XI. 15.) határozata a</w:t>
      </w:r>
      <w:r w:rsidR="00B369EC" w:rsidRPr="00B369EC">
        <w:rPr>
          <w:b/>
          <w:u w:val="single"/>
        </w:rPr>
        <w:t>z Interreg VI-A Románia Magyarország Program keretében a „Renewable En</w:t>
      </w:r>
      <w:r w:rsidR="002C107E">
        <w:rPr>
          <w:b/>
          <w:u w:val="single"/>
        </w:rPr>
        <w:t>e</w:t>
      </w:r>
      <w:r w:rsidR="00B369EC" w:rsidRPr="00B369EC">
        <w:rPr>
          <w:b/>
          <w:u w:val="single"/>
        </w:rPr>
        <w:t>rgy Works Well – A Megújuló Energia Jól Működik” című pályázat benyújtás</w:t>
      </w:r>
      <w:r w:rsidR="00B369EC">
        <w:rPr>
          <w:b/>
          <w:u w:val="single"/>
        </w:rPr>
        <w:t>áról</w:t>
      </w:r>
    </w:p>
    <w:p w14:paraId="2AAA0198" w14:textId="77777777" w:rsidR="00D2301D" w:rsidRDefault="00D2301D" w:rsidP="000A5798">
      <w:pPr>
        <w:rPr>
          <w:b/>
          <w:u w:val="single"/>
        </w:rPr>
      </w:pPr>
    </w:p>
    <w:p w14:paraId="688AB341" w14:textId="77777777" w:rsidR="00C30648" w:rsidRPr="00C30648" w:rsidRDefault="00C30648" w:rsidP="00C30648">
      <w:r w:rsidRPr="00C30648">
        <w:rPr>
          <w:color w:val="000000"/>
        </w:rPr>
        <w:t>Hajdú-Bihar Vármegye Önkormányzata Közgyűlése a területfejlesztésről szóló 2023. évi CII. törvény 3. § (1) bekezdés h) pontja, 10. § (2) bekezdés d) pontja, a Hajdú-Bihar Vármegye Önkormányzata Közgyűlése és Szervei Szervezeti és Működési Szabályzatáról szóló 4/2023. (IV. 3.) önkormányzati rendelet 6. § (2) bekezdése, továbbá a Polgári Törvénykönyvről szóló 2013. évi V. törvény 3:109. § (2) és (4) bekezdései alapján, figyelemmel a Magyarország helyi önkormányzatairól szóló 2011. évi CLXXXIX. törvény 107. §-ára</w:t>
      </w:r>
    </w:p>
    <w:p w14:paraId="2C0BAE30" w14:textId="77777777" w:rsidR="00C30648" w:rsidRPr="00C30648" w:rsidRDefault="00C30648" w:rsidP="00C30648">
      <w:r w:rsidRPr="00C30648">
        <w:rPr>
          <w:color w:val="000000"/>
        </w:rPr>
        <w:t> </w:t>
      </w:r>
    </w:p>
    <w:p w14:paraId="57263EA7" w14:textId="77777777" w:rsidR="00C30648" w:rsidRPr="00C30648" w:rsidRDefault="00C30648" w:rsidP="00C30648">
      <w:pPr>
        <w:tabs>
          <w:tab w:val="right" w:pos="9072"/>
        </w:tabs>
        <w:autoSpaceDE w:val="0"/>
        <w:autoSpaceDN w:val="0"/>
        <w:adjustRightInd w:val="0"/>
        <w:rPr>
          <w:color w:val="FF0000"/>
        </w:rPr>
      </w:pPr>
      <w:r w:rsidRPr="00C30648">
        <w:rPr>
          <w:color w:val="000000"/>
        </w:rPr>
        <w:t xml:space="preserve">1./ jóváhagyja az </w:t>
      </w:r>
      <w:r w:rsidRPr="00C30648">
        <w:rPr>
          <w:b/>
          <w:color w:val="000000"/>
        </w:rPr>
        <w:t>Interreg VI-A Románia Magyarország Program</w:t>
      </w:r>
      <w:r w:rsidRPr="00C30648">
        <w:rPr>
          <w:color w:val="000000"/>
        </w:rPr>
        <w:t xml:space="preserve"> keretében kiírt felhívásra a </w:t>
      </w:r>
      <w:r w:rsidRPr="00C30648">
        <w:rPr>
          <w:b/>
          <w:color w:val="000000"/>
        </w:rPr>
        <w:t>RENEW</w:t>
      </w:r>
      <w:r w:rsidRPr="00C30648">
        <w:rPr>
          <w:color w:val="000000"/>
        </w:rPr>
        <w:t xml:space="preserve"> – A megújuló energia jól működik (Renewable Energy Works Well) című projekt Hajdú-Bihar Vármegye Önkormányzata által vezető partnerként történő benyújtását, melyben a Hajdú-Bihar Vármegyei Fejlesztési Ügynökség Nonprofit Kft., Berettyóújfalu Város Önkormányzata, Hajdúdorog Város Önkormányzata, Kaba Város Önkormányzata, Létavértes Városi Önkormányzat és a romániai Bihar Megyei Tanács partnerként vesz részt és amelyben a Hajdú-Bihar Vármegye Önkormányzatára eső projektköltség 1.761.352 EUR, azaz 718.578.775 </w:t>
      </w:r>
      <w:r w:rsidRPr="00C30648">
        <w:t>HUF (407,97 HUF/EUR árfolyamon számolva).</w:t>
      </w:r>
    </w:p>
    <w:p w14:paraId="713E76FD" w14:textId="77777777" w:rsidR="00C30648" w:rsidRPr="00C30648" w:rsidRDefault="00C30648" w:rsidP="00C30648">
      <w:pPr>
        <w:tabs>
          <w:tab w:val="right" w:pos="9072"/>
        </w:tabs>
        <w:autoSpaceDE w:val="0"/>
        <w:autoSpaceDN w:val="0"/>
        <w:adjustRightInd w:val="0"/>
        <w:ind w:left="142" w:hanging="142"/>
        <w:rPr>
          <w:color w:val="FF0000"/>
        </w:rPr>
      </w:pPr>
    </w:p>
    <w:p w14:paraId="0467BE73" w14:textId="77777777" w:rsidR="00C30648" w:rsidRPr="00C30648" w:rsidRDefault="00C30648" w:rsidP="00C30648">
      <w:pPr>
        <w:rPr>
          <w:color w:val="000000"/>
        </w:rPr>
      </w:pPr>
      <w:r w:rsidRPr="00C30648">
        <w:rPr>
          <w:color w:val="000000"/>
        </w:rPr>
        <w:t xml:space="preserve">2./ Az 1./ pontban foglalt döntésre tekintettel, a pályázat pozitív elbírálása esetén, a projekt megvalósításához </w:t>
      </w:r>
      <w:r w:rsidRPr="00C30648">
        <w:rPr>
          <w:rFonts w:eastAsiaTheme="minorHAnsi"/>
        </w:rPr>
        <w:t>Hajdú-Bihar Vármegye Önkormányzata</w:t>
      </w:r>
      <w:r w:rsidRPr="00C30648">
        <w:rPr>
          <w:color w:val="000000"/>
        </w:rPr>
        <w:t xml:space="preserve"> összesen 88.868</w:t>
      </w:r>
      <w:r w:rsidRPr="00C30648">
        <w:rPr>
          <w:color w:val="FF0000"/>
        </w:rPr>
        <w:t xml:space="preserve"> </w:t>
      </w:r>
      <w:r w:rsidRPr="00C30648">
        <w:t xml:space="preserve">EUR, azaz 36.255.478 HUF összegű saját forrást biztosít (407,97 HUF/EUR árfolyamon számolva), </w:t>
      </w:r>
      <w:r w:rsidRPr="00C30648">
        <w:rPr>
          <w:color w:val="000000"/>
        </w:rPr>
        <w:t>szükség szerint, a 2025-2027. évi költségvetései terhére, továbbá a projekt sikeres megvalósításához biztosítja a megfelelő humánerőforrást.</w:t>
      </w:r>
    </w:p>
    <w:p w14:paraId="1B02030B" w14:textId="77777777" w:rsidR="00C30648" w:rsidRPr="00C30648" w:rsidRDefault="00C30648" w:rsidP="00C30648">
      <w:pPr>
        <w:rPr>
          <w:color w:val="000000"/>
        </w:rPr>
      </w:pPr>
    </w:p>
    <w:p w14:paraId="373B787D" w14:textId="77777777" w:rsidR="00C30648" w:rsidRPr="00C30648" w:rsidRDefault="00C30648" w:rsidP="00C30648">
      <w:pPr>
        <w:tabs>
          <w:tab w:val="right" w:pos="9072"/>
        </w:tabs>
        <w:autoSpaceDE w:val="0"/>
        <w:autoSpaceDN w:val="0"/>
        <w:adjustRightInd w:val="0"/>
      </w:pPr>
      <w:r w:rsidRPr="00C30648">
        <w:t xml:space="preserve">3./ A Hajdú-Bihar Vármegyei Fejlesztési Ügynökség Nonprofit Kft. taggyűléseként </w:t>
      </w:r>
      <w:r w:rsidRPr="00C30648">
        <w:rPr>
          <w:color w:val="000000"/>
        </w:rPr>
        <w:t xml:space="preserve">jóváhagyja az </w:t>
      </w:r>
      <w:r w:rsidRPr="00C30648">
        <w:rPr>
          <w:b/>
          <w:color w:val="000000"/>
        </w:rPr>
        <w:t>Interreg VI-A Románia Magyarország Program</w:t>
      </w:r>
      <w:r w:rsidRPr="00C30648">
        <w:rPr>
          <w:color w:val="000000"/>
        </w:rPr>
        <w:t xml:space="preserve"> keretében kiírt felhívásra, a </w:t>
      </w:r>
      <w:r w:rsidRPr="00C30648">
        <w:rPr>
          <w:rFonts w:eastAsiaTheme="minorHAnsi"/>
        </w:rPr>
        <w:t>Hajdú-Bihar Vármegye Önkormányzata, mint vezető partner által benyújtásra kerülő 1./ pontban meghatározott projekthez a HBMFÜ Nonprofit Kft. által történő partneri csatlakozást</w:t>
      </w:r>
      <w:r w:rsidRPr="00C30648">
        <w:rPr>
          <w:color w:val="000000"/>
        </w:rPr>
        <w:t xml:space="preserve">, melyben a Társaságra eső projektköltség 460.394 EUR, azaz 187.826.940 </w:t>
      </w:r>
      <w:r w:rsidRPr="00C30648">
        <w:t>HUF (407,97 HUF/EUR árfolyamon számolva).</w:t>
      </w:r>
    </w:p>
    <w:p w14:paraId="7F8A35CA" w14:textId="77777777" w:rsidR="00C30648" w:rsidRPr="00C30648" w:rsidRDefault="00C30648" w:rsidP="00C30648">
      <w:pPr>
        <w:tabs>
          <w:tab w:val="right" w:pos="9072"/>
        </w:tabs>
        <w:autoSpaceDE w:val="0"/>
        <w:autoSpaceDN w:val="0"/>
        <w:adjustRightInd w:val="0"/>
        <w:ind w:left="142" w:hanging="142"/>
      </w:pPr>
    </w:p>
    <w:p w14:paraId="743E732D" w14:textId="77777777" w:rsidR="00C30648" w:rsidRPr="00C30648" w:rsidRDefault="00C30648" w:rsidP="00C30648">
      <w:pPr>
        <w:rPr>
          <w:color w:val="FF0000"/>
        </w:rPr>
      </w:pPr>
      <w:r w:rsidRPr="00C30648">
        <w:rPr>
          <w:color w:val="000000"/>
        </w:rPr>
        <w:t>4./ A 3./ pontban foglalt döntésre tekintettel, felkéri a Hajdú-Bihar Vármegyei Fejlesztési Ügynökség Nonprofit Kft. ügyvezetőjét, hogy a pályázat pozitív elbírálása esetén, a projekt megvalósításához a Társaság összesen 23.220</w:t>
      </w:r>
      <w:r w:rsidRPr="00C30648">
        <w:rPr>
          <w:color w:val="FF0000"/>
        </w:rPr>
        <w:t xml:space="preserve"> </w:t>
      </w:r>
      <w:r w:rsidRPr="00C30648">
        <w:t>EUR, azaz 9.473.063 HUF összegű saját forrást biztosítson (407,97 HUF/EUR árfolyamon számolva), szükség szerint, a 2025-2027</w:t>
      </w:r>
      <w:r w:rsidRPr="00C30648">
        <w:rPr>
          <w:color w:val="000000"/>
        </w:rPr>
        <w:t>. évi költségvetései terhére, továbbá a projekt sikeres megvalósításához biztosítsa a megfelelő humánerőforrást.</w:t>
      </w:r>
    </w:p>
    <w:p w14:paraId="1AD57BA9" w14:textId="77777777" w:rsidR="00C30648" w:rsidRPr="00C30648" w:rsidRDefault="00C30648" w:rsidP="00C30648"/>
    <w:p w14:paraId="0AF5D50B" w14:textId="77777777" w:rsidR="00C30648" w:rsidRPr="00C30648" w:rsidRDefault="00C30648" w:rsidP="00C30648">
      <w:pPr>
        <w:rPr>
          <w:color w:val="000000"/>
        </w:rPr>
      </w:pPr>
      <w:r w:rsidRPr="00C30648">
        <w:rPr>
          <w:color w:val="000000"/>
        </w:rPr>
        <w:t>5./ Felkéri a közgyűlés elnökét, hogy az 1./ pontban foglalt saját forrás összegének a Hajdú-Bihar Vármegye Önkormányzata 2025-2027. évi költségvetéseibe történő betervezéséről gondoskodjon.</w:t>
      </w:r>
    </w:p>
    <w:p w14:paraId="13FAC7E3" w14:textId="77777777" w:rsidR="00C30648" w:rsidRPr="00C30648" w:rsidRDefault="00C30648" w:rsidP="00C30648">
      <w:pPr>
        <w:rPr>
          <w:color w:val="000000"/>
        </w:rPr>
      </w:pPr>
    </w:p>
    <w:p w14:paraId="16D30E7B" w14:textId="77777777" w:rsidR="00C30648" w:rsidRPr="00C30648" w:rsidRDefault="00C30648" w:rsidP="00C30648">
      <w:r w:rsidRPr="00C30648">
        <w:rPr>
          <w:b/>
          <w:color w:val="000000"/>
          <w:u w:val="single"/>
        </w:rPr>
        <w:t>Végrehajtásért felelős:</w:t>
      </w:r>
      <w:r w:rsidRPr="00C30648">
        <w:rPr>
          <w:color w:val="000000"/>
        </w:rPr>
        <w:t xml:space="preserve"> </w:t>
      </w:r>
      <w:r w:rsidRPr="00C30648">
        <w:rPr>
          <w:color w:val="000000"/>
        </w:rPr>
        <w:tab/>
        <w:t>Pajna Zoltán, a vármegyei közgyűlés elnöke</w:t>
      </w:r>
    </w:p>
    <w:p w14:paraId="39DF554F" w14:textId="77777777" w:rsidR="00C30648" w:rsidRPr="00C30648" w:rsidRDefault="00C30648" w:rsidP="00C30648">
      <w:r w:rsidRPr="00C30648">
        <w:rPr>
          <w:b/>
          <w:color w:val="000000"/>
          <w:u w:val="single"/>
        </w:rPr>
        <w:t>Határidő:</w:t>
      </w:r>
      <w:r w:rsidRPr="00C30648">
        <w:rPr>
          <w:b/>
          <w:color w:val="000000"/>
        </w:rPr>
        <w:t xml:space="preserve"> </w:t>
      </w:r>
      <w:r w:rsidRPr="00C30648">
        <w:rPr>
          <w:b/>
          <w:color w:val="000000"/>
        </w:rPr>
        <w:tab/>
      </w:r>
      <w:r w:rsidRPr="00C30648">
        <w:rPr>
          <w:b/>
          <w:color w:val="000000"/>
        </w:rPr>
        <w:tab/>
      </w:r>
      <w:r w:rsidRPr="00C30648">
        <w:rPr>
          <w:b/>
          <w:color w:val="000000"/>
        </w:rPr>
        <w:tab/>
      </w:r>
      <w:r w:rsidRPr="00C30648">
        <w:rPr>
          <w:color w:val="000000"/>
        </w:rPr>
        <w:t>2025-2027. évi költségvetési rendeletek elfogadása</w:t>
      </w:r>
    </w:p>
    <w:p w14:paraId="47D87C42" w14:textId="77777777" w:rsidR="00C30648" w:rsidRPr="00C30648" w:rsidRDefault="00C30648" w:rsidP="00C30648">
      <w:pPr>
        <w:spacing w:after="160" w:line="259" w:lineRule="auto"/>
        <w:jc w:val="left"/>
        <w:rPr>
          <w:color w:val="000000"/>
        </w:rPr>
      </w:pPr>
      <w:r w:rsidRPr="00C30648">
        <w:rPr>
          <w:color w:val="000000"/>
        </w:rPr>
        <w:br w:type="page"/>
      </w:r>
    </w:p>
    <w:p w14:paraId="5723D188" w14:textId="77777777" w:rsidR="00C30648" w:rsidRDefault="00C30648" w:rsidP="00C30648">
      <w:pPr>
        <w:rPr>
          <w:color w:val="000000"/>
        </w:rPr>
      </w:pPr>
    </w:p>
    <w:p w14:paraId="633CA8B4" w14:textId="77777777" w:rsidR="00C30648" w:rsidRPr="00C30648" w:rsidRDefault="00C30648" w:rsidP="00C30648">
      <w:pPr>
        <w:rPr>
          <w:color w:val="000000"/>
        </w:rPr>
      </w:pPr>
    </w:p>
    <w:p w14:paraId="142A3B48" w14:textId="77777777" w:rsidR="00C30648" w:rsidRPr="00C30648" w:rsidRDefault="00C30648" w:rsidP="00C30648">
      <w:pPr>
        <w:rPr>
          <w:color w:val="000000"/>
        </w:rPr>
      </w:pPr>
      <w:r w:rsidRPr="00C30648">
        <w:rPr>
          <w:color w:val="000000"/>
        </w:rPr>
        <w:t xml:space="preserve">6./ </w:t>
      </w:r>
      <w:r w:rsidRPr="00C30648">
        <w:t xml:space="preserve">A Hajdú-Bihar Vármegyei Fejlesztési Ügynökség Nonprofit Kft. taggyűléseként </w:t>
      </w:r>
      <w:r w:rsidRPr="00C30648">
        <w:rPr>
          <w:color w:val="000000"/>
        </w:rPr>
        <w:t>felkéri a Társaság ügyvezetőjét, hogy a 3./ pontban foglalt saját forrás összegének a HBMFÜ Nonprofit Kft. 2025-2027. évi költségvetéseibe történő betervezéséről gondoskodjon.</w:t>
      </w:r>
    </w:p>
    <w:p w14:paraId="3330E9B6" w14:textId="77777777" w:rsidR="00C30648" w:rsidRPr="00C30648" w:rsidRDefault="00C30648" w:rsidP="00C30648"/>
    <w:p w14:paraId="7682B990" w14:textId="77777777" w:rsidR="00C30648" w:rsidRPr="00C30648" w:rsidRDefault="00C30648" w:rsidP="00C30648">
      <w:r w:rsidRPr="00C30648">
        <w:rPr>
          <w:b/>
          <w:color w:val="000000"/>
          <w:u w:val="single"/>
        </w:rPr>
        <w:t>Végrehajtásért felelős:</w:t>
      </w:r>
      <w:r w:rsidRPr="00C30648">
        <w:rPr>
          <w:color w:val="000000"/>
        </w:rPr>
        <w:t xml:space="preserve"> </w:t>
      </w:r>
      <w:r w:rsidRPr="00C30648">
        <w:rPr>
          <w:color w:val="000000"/>
        </w:rPr>
        <w:tab/>
        <w:t>Korbeák György, a HBMFÜ Nonprofit Kft. ügyvezetője</w:t>
      </w:r>
    </w:p>
    <w:p w14:paraId="1015D056" w14:textId="77777777" w:rsidR="00C30648" w:rsidRPr="00C30648" w:rsidRDefault="00C30648" w:rsidP="00C30648">
      <w:r w:rsidRPr="00C30648">
        <w:rPr>
          <w:b/>
          <w:color w:val="000000"/>
          <w:u w:val="single"/>
        </w:rPr>
        <w:t>Határidő:</w:t>
      </w:r>
      <w:r w:rsidRPr="00C30648">
        <w:rPr>
          <w:b/>
          <w:color w:val="000000"/>
        </w:rPr>
        <w:t xml:space="preserve"> </w:t>
      </w:r>
      <w:r w:rsidRPr="00C30648">
        <w:rPr>
          <w:b/>
          <w:color w:val="000000"/>
        </w:rPr>
        <w:tab/>
      </w:r>
      <w:r w:rsidRPr="00C30648">
        <w:rPr>
          <w:b/>
          <w:color w:val="000000"/>
        </w:rPr>
        <w:tab/>
      </w:r>
      <w:r w:rsidRPr="00C30648">
        <w:rPr>
          <w:b/>
          <w:color w:val="000000"/>
        </w:rPr>
        <w:tab/>
      </w:r>
      <w:r w:rsidRPr="00C30648">
        <w:rPr>
          <w:bCs/>
          <w:color w:val="000000"/>
        </w:rPr>
        <w:t>a Társaság</w:t>
      </w:r>
      <w:r w:rsidRPr="00C30648">
        <w:rPr>
          <w:b/>
          <w:color w:val="000000"/>
        </w:rPr>
        <w:t xml:space="preserve"> </w:t>
      </w:r>
      <w:r w:rsidRPr="00C30648">
        <w:rPr>
          <w:color w:val="000000"/>
        </w:rPr>
        <w:t>2025-2027. évi gazdálkodásának tervezése</w:t>
      </w:r>
    </w:p>
    <w:p w14:paraId="7A9085B7" w14:textId="77777777" w:rsidR="00BC4537" w:rsidRDefault="00BC4537" w:rsidP="000A5798">
      <w:pPr>
        <w:rPr>
          <w:b/>
          <w:u w:val="single"/>
        </w:rPr>
      </w:pPr>
    </w:p>
    <w:p w14:paraId="1EA215B0" w14:textId="77777777" w:rsidR="00BC4537" w:rsidRDefault="00BC4537" w:rsidP="000A5798">
      <w:pPr>
        <w:rPr>
          <w:b/>
          <w:u w:val="single"/>
        </w:rPr>
      </w:pPr>
    </w:p>
    <w:p w14:paraId="2BFA3D99" w14:textId="77777777" w:rsidR="00BC4537" w:rsidRDefault="00BC4537" w:rsidP="000A5798">
      <w:pPr>
        <w:rPr>
          <w:b/>
          <w:u w:val="single"/>
        </w:rPr>
      </w:pPr>
    </w:p>
    <w:p w14:paraId="7A615964" w14:textId="77777777" w:rsidR="00BC4537" w:rsidRPr="00AE08D8" w:rsidRDefault="00BC4537" w:rsidP="00BC4537">
      <w:pPr>
        <w:rPr>
          <w:b/>
        </w:rPr>
      </w:pPr>
    </w:p>
    <w:p w14:paraId="03AF37C2" w14:textId="177A94D4" w:rsidR="00BC4537" w:rsidRPr="00AE08D8" w:rsidRDefault="00BC4537" w:rsidP="00BC4537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C4537" w:rsidRPr="00AE08D8" w14:paraId="7C743FCF" w14:textId="77777777" w:rsidTr="00E02983">
        <w:tc>
          <w:tcPr>
            <w:tcW w:w="4606" w:type="dxa"/>
          </w:tcPr>
          <w:p w14:paraId="73FACCA3" w14:textId="77777777" w:rsidR="00BC4537" w:rsidRPr="00AE08D8" w:rsidRDefault="00BC4537" w:rsidP="00E02983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77898E22" w14:textId="77777777" w:rsidR="00BC4537" w:rsidRPr="00AE08D8" w:rsidRDefault="00BC4537" w:rsidP="00E0298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31EB78B" w14:textId="77777777" w:rsidR="00BC4537" w:rsidRPr="00AE08D8" w:rsidRDefault="00BC4537" w:rsidP="00E0298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2C0F332" w14:textId="77777777" w:rsidR="00BC4537" w:rsidRDefault="00BC4537" w:rsidP="00BC4537">
      <w:pPr>
        <w:spacing w:after="160" w:line="259" w:lineRule="auto"/>
        <w:jc w:val="left"/>
        <w:rPr>
          <w:b/>
        </w:rPr>
      </w:pPr>
      <w:r w:rsidRPr="00502D04">
        <w:rPr>
          <w:b/>
        </w:rPr>
        <w:t>A kivonat hiteléül: Kraszitsné dr. Czár Eszter</w:t>
      </w:r>
    </w:p>
    <w:p w14:paraId="0C497D87" w14:textId="77777777" w:rsidR="00BC4537" w:rsidRPr="00D2301D" w:rsidRDefault="00BC4537" w:rsidP="000A5798">
      <w:pPr>
        <w:rPr>
          <w:b/>
          <w:u w:val="single"/>
        </w:rPr>
      </w:pPr>
    </w:p>
    <w:p w14:paraId="79AF2D80" w14:textId="62B9D17E" w:rsidR="00D2301D" w:rsidRPr="00D2301D" w:rsidRDefault="00D2301D">
      <w:pPr>
        <w:spacing w:after="160" w:line="259" w:lineRule="auto"/>
        <w:jc w:val="left"/>
        <w:rPr>
          <w:b/>
          <w:u w:val="single"/>
        </w:rPr>
      </w:pPr>
      <w:r w:rsidRPr="00D2301D">
        <w:rPr>
          <w:b/>
          <w:u w:val="single"/>
        </w:rPr>
        <w:br w:type="page"/>
      </w:r>
    </w:p>
    <w:p w14:paraId="0DA6A911" w14:textId="77777777" w:rsidR="00D2301D" w:rsidRDefault="00D2301D" w:rsidP="000A5798">
      <w:pPr>
        <w:rPr>
          <w:b/>
          <w:u w:val="single"/>
        </w:rPr>
      </w:pPr>
    </w:p>
    <w:p w14:paraId="12C88E30" w14:textId="2BCD2FCA" w:rsidR="000A5798" w:rsidRPr="000A5798" w:rsidRDefault="000A5798" w:rsidP="000A5798">
      <w:pPr>
        <w:rPr>
          <w:b/>
          <w:u w:val="single"/>
        </w:rPr>
      </w:pPr>
      <w:r w:rsidRPr="000A5798">
        <w:rPr>
          <w:b/>
          <w:u w:val="single"/>
        </w:rPr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0B67A4EA" w14:textId="77777777" w:rsidR="00DE6C34" w:rsidRDefault="00DE6C34" w:rsidP="000A5798">
      <w:pPr>
        <w:rPr>
          <w:b/>
          <w:u w:val="single"/>
        </w:rPr>
      </w:pPr>
    </w:p>
    <w:p w14:paraId="6821F1EA" w14:textId="77777777" w:rsidR="00DE6C34" w:rsidRPr="000A5798" w:rsidRDefault="00DE6C34" w:rsidP="000A5798">
      <w:pPr>
        <w:rPr>
          <w:b/>
          <w:u w:val="single"/>
        </w:rPr>
      </w:pPr>
    </w:p>
    <w:p w14:paraId="51E24F8C" w14:textId="4BF64A49" w:rsidR="00E62361" w:rsidRPr="000A5798" w:rsidRDefault="000A5798" w:rsidP="00630947">
      <w:pPr>
        <w:rPr>
          <w:b/>
          <w:u w:val="single"/>
        </w:rPr>
      </w:pPr>
      <w:r w:rsidRPr="000A5798">
        <w:rPr>
          <w:b/>
          <w:u w:val="single"/>
        </w:rPr>
        <w:t>Hajdú-Bihar Vármegye Önkormányzata Közgyűlésének 8</w:t>
      </w:r>
      <w:r w:rsidR="00566AC0">
        <w:rPr>
          <w:b/>
          <w:u w:val="single"/>
        </w:rPr>
        <w:t>3</w:t>
      </w:r>
      <w:r w:rsidRPr="000A5798">
        <w:rPr>
          <w:b/>
          <w:u w:val="single"/>
        </w:rPr>
        <w:t>/2024. (XI. 15.) határozata a</w:t>
      </w:r>
    </w:p>
    <w:p w14:paraId="34063246" w14:textId="77777777" w:rsidR="00630947" w:rsidRPr="00630947" w:rsidRDefault="00630947" w:rsidP="00630947">
      <w:pPr>
        <w:tabs>
          <w:tab w:val="left" w:pos="2835"/>
        </w:tabs>
        <w:rPr>
          <w:b/>
          <w:bCs/>
          <w:u w:val="single"/>
        </w:rPr>
      </w:pPr>
      <w:r w:rsidRPr="00630947">
        <w:rPr>
          <w:b/>
          <w:bCs/>
          <w:u w:val="single"/>
        </w:rPr>
        <w:t>lejárt határidejű határozatok végrehajtásáról szóló jelentés elfogadásáról</w:t>
      </w:r>
    </w:p>
    <w:p w14:paraId="1EDF59E8" w14:textId="77777777" w:rsidR="00E62361" w:rsidRPr="000A5798" w:rsidRDefault="00E62361" w:rsidP="00E62361">
      <w:pPr>
        <w:tabs>
          <w:tab w:val="left" w:pos="2835"/>
        </w:tabs>
      </w:pPr>
    </w:p>
    <w:p w14:paraId="79786D74" w14:textId="77777777" w:rsidR="00E76676" w:rsidRPr="00E76676" w:rsidRDefault="00E76676" w:rsidP="00E76676">
      <w:pPr>
        <w:rPr>
          <w:rFonts w:eastAsiaTheme="minorHAnsi"/>
          <w:lang w:eastAsia="en-US"/>
        </w:rPr>
      </w:pPr>
      <w:bookmarkStart w:id="9" w:name="_Hlk132876572"/>
      <w:r w:rsidRPr="00E76676">
        <w:rPr>
          <w:rFonts w:eastAsiaTheme="minorHAnsi"/>
          <w:bCs/>
          <w:lang w:eastAsia="en-US"/>
        </w:rPr>
        <w:t xml:space="preserve">Hajdú-Bihar Vármegye Önkormányzata Közgyűlése </w:t>
      </w:r>
      <w:bookmarkEnd w:id="9"/>
      <w:r w:rsidRPr="00E76676">
        <w:rPr>
          <w:rFonts w:eastAsiaTheme="minorHAnsi"/>
          <w:bCs/>
          <w:lang w:eastAsia="en-US"/>
        </w:rPr>
        <w:t xml:space="preserve">a </w:t>
      </w:r>
      <w:r w:rsidRPr="00E76676">
        <w:rPr>
          <w:rFonts w:eastAsiaTheme="minorHAnsi"/>
          <w:lang w:eastAsia="en-US"/>
        </w:rPr>
        <w:t xml:space="preserve">Hajdú-Bihar Vármegye Önkormányzata Közgyűlése és Szervei Szervezeti és Működési Szabályzatáról szóló </w:t>
      </w:r>
      <w:r w:rsidRPr="00E76676">
        <w:rPr>
          <w:rFonts w:eastAsiaTheme="minorHAnsi"/>
          <w:lang w:eastAsia="en-US"/>
        </w:rPr>
        <w:br/>
        <w:t>4/2023. (IV. 3.) önkormányzati rendelet 17. § (1) bekezdése alapján a következő lejárt határidejű határozatok végrehajtásáról szóló jelentést fogadja el:</w:t>
      </w:r>
    </w:p>
    <w:p w14:paraId="1C0BFE91" w14:textId="77777777" w:rsidR="00E76676" w:rsidRPr="00E76676" w:rsidRDefault="00E76676" w:rsidP="00E76676">
      <w:pPr>
        <w:rPr>
          <w:rFonts w:eastAsiaTheme="minorHAnsi"/>
          <w:lang w:eastAsia="en-US"/>
        </w:rPr>
      </w:pPr>
    </w:p>
    <w:p w14:paraId="1331CB3C" w14:textId="77777777" w:rsidR="00E76676" w:rsidRPr="00E76676" w:rsidRDefault="00E76676" w:rsidP="00E76676">
      <w:pPr>
        <w:jc w:val="center"/>
        <w:rPr>
          <w:rFonts w:eastAsiaTheme="minorHAnsi"/>
          <w:b/>
          <w:lang w:eastAsia="en-US"/>
        </w:rPr>
      </w:pPr>
      <w:r w:rsidRPr="00E76676">
        <w:rPr>
          <w:rFonts w:eastAsiaTheme="minorHAnsi"/>
          <w:b/>
          <w:lang w:eastAsia="en-US"/>
        </w:rPr>
        <w:t>Hajdú-Bihar Vármegye Önkormányzata Közgyűlésének</w:t>
      </w:r>
    </w:p>
    <w:p w14:paraId="784E6601" w14:textId="77777777" w:rsidR="00E76676" w:rsidRPr="00E76676" w:rsidRDefault="00E76676" w:rsidP="00E76676">
      <w:pPr>
        <w:rPr>
          <w:rFonts w:eastAsia="Calibri"/>
          <w:bCs/>
          <w:lang w:eastAsia="en-US"/>
        </w:rPr>
      </w:pPr>
    </w:p>
    <w:p w14:paraId="72AC30D1" w14:textId="77777777" w:rsidR="00E76676" w:rsidRPr="00E76676" w:rsidRDefault="00E76676" w:rsidP="009D0A10">
      <w:pPr>
        <w:numPr>
          <w:ilvl w:val="0"/>
          <w:numId w:val="32"/>
        </w:numPr>
        <w:rPr>
          <w:rFonts w:eastAsia="Calibri"/>
          <w:bCs/>
          <w:lang w:eastAsia="en-US"/>
        </w:rPr>
      </w:pPr>
      <w:r w:rsidRPr="00E76676">
        <w:rPr>
          <w:b/>
        </w:rPr>
        <w:t xml:space="preserve">70/2024. (IX. 20.) </w:t>
      </w:r>
      <w:r w:rsidRPr="00E76676">
        <w:rPr>
          <w:bCs/>
        </w:rPr>
        <w:t>határozata a vármegyei értéktár bizottság 2019-2024. közötti önkormányzati ciklusban végzett tevékenységéről szóló beszámoló elfogadásáról;</w:t>
      </w:r>
    </w:p>
    <w:p w14:paraId="52D9B6E3" w14:textId="77777777" w:rsidR="00E76676" w:rsidRPr="00E76676" w:rsidRDefault="00E76676" w:rsidP="009D0A10">
      <w:pPr>
        <w:numPr>
          <w:ilvl w:val="0"/>
          <w:numId w:val="32"/>
        </w:numPr>
        <w:rPr>
          <w:rFonts w:eastAsia="Calibri"/>
          <w:lang w:eastAsia="en-US"/>
        </w:rPr>
      </w:pPr>
      <w:r w:rsidRPr="00E76676">
        <w:rPr>
          <w:rFonts w:eastAsia="Calibri"/>
          <w:b/>
          <w:bCs/>
          <w:lang w:eastAsia="en-US"/>
        </w:rPr>
        <w:t>77/2024. (X. 8.) határozata</w:t>
      </w:r>
      <w:r w:rsidRPr="00E76676">
        <w:rPr>
          <w:rFonts w:eastAsia="Calibri"/>
          <w:lang w:eastAsia="en-US"/>
        </w:rPr>
        <w:t xml:space="preserve"> Pajna Zoltán, a Hajdú-Bihar Vármegyei Közgyűlés elnöke illetményének és költségtérítésének megállapításáról;</w:t>
      </w:r>
    </w:p>
    <w:p w14:paraId="054A1123" w14:textId="77777777" w:rsidR="00E76676" w:rsidRPr="00E76676" w:rsidRDefault="00E76676" w:rsidP="009D0A10">
      <w:pPr>
        <w:numPr>
          <w:ilvl w:val="0"/>
          <w:numId w:val="32"/>
        </w:numPr>
        <w:rPr>
          <w:rFonts w:eastAsia="Calibri"/>
          <w:lang w:eastAsia="en-US"/>
        </w:rPr>
      </w:pPr>
      <w:r w:rsidRPr="00E76676">
        <w:rPr>
          <w:rFonts w:eastAsia="Calibri"/>
          <w:b/>
          <w:bCs/>
          <w:lang w:eastAsia="en-US"/>
        </w:rPr>
        <w:t>78/2024. (X. 8.) határozata</w:t>
      </w:r>
      <w:r w:rsidRPr="00E76676">
        <w:rPr>
          <w:rFonts w:eastAsia="Calibri"/>
          <w:lang w:eastAsia="en-US"/>
        </w:rPr>
        <w:t xml:space="preserve"> Bulcsu László, a Hajdú-Bihar Vármegyei Közgyűlés alelnöke illetményének és költségtérítésének megállapításáról.</w:t>
      </w:r>
    </w:p>
    <w:p w14:paraId="1801CB07" w14:textId="77777777" w:rsidR="000C2F04" w:rsidRDefault="000C2F04" w:rsidP="00973280">
      <w:pPr>
        <w:rPr>
          <w:b/>
        </w:rPr>
      </w:pPr>
    </w:p>
    <w:p w14:paraId="1F2662B3" w14:textId="77777777" w:rsidR="000C2F04" w:rsidRDefault="000C2F04" w:rsidP="00973280">
      <w:pPr>
        <w:rPr>
          <w:b/>
        </w:rPr>
      </w:pPr>
    </w:p>
    <w:p w14:paraId="437D3CC3" w14:textId="77777777" w:rsidR="000C2F04" w:rsidRDefault="000C2F04" w:rsidP="00973280">
      <w:pPr>
        <w:rPr>
          <w:b/>
        </w:rPr>
      </w:pPr>
    </w:p>
    <w:p w14:paraId="6EF8DD0C" w14:textId="45C5B6FC" w:rsidR="00973280" w:rsidRPr="00AE08D8" w:rsidRDefault="00973280" w:rsidP="0097328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973280" w:rsidRPr="00AE08D8" w14:paraId="46863D07" w14:textId="77777777" w:rsidTr="005978D7">
        <w:tc>
          <w:tcPr>
            <w:tcW w:w="6091" w:type="dxa"/>
          </w:tcPr>
          <w:p w14:paraId="5C450E11" w14:textId="77777777" w:rsidR="00973280" w:rsidRPr="00AE08D8" w:rsidRDefault="00973280" w:rsidP="005B69D7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603993FD" w14:textId="77777777" w:rsidR="00973280" w:rsidRPr="00AE08D8" w:rsidRDefault="00973280" w:rsidP="005B69D7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BEF4DBE" w14:textId="77777777" w:rsidR="00973280" w:rsidRPr="00AE08D8" w:rsidRDefault="00973280" w:rsidP="005B69D7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6E00891" w14:textId="77777777" w:rsidR="00973280" w:rsidRPr="00AE08D8" w:rsidRDefault="00973280" w:rsidP="00973280">
      <w:pPr>
        <w:rPr>
          <w:b/>
        </w:rPr>
      </w:pPr>
    </w:p>
    <w:p w14:paraId="7BB5600A" w14:textId="77777777" w:rsidR="00973280" w:rsidRPr="00AE08D8" w:rsidRDefault="00973280" w:rsidP="00973280">
      <w:pPr>
        <w:rPr>
          <w:b/>
        </w:rPr>
      </w:pPr>
    </w:p>
    <w:p w14:paraId="4D6886E3" w14:textId="77777777" w:rsidR="000565B6" w:rsidRPr="000565B6" w:rsidRDefault="000565B6" w:rsidP="000565B6">
      <w:pPr>
        <w:rPr>
          <w:b/>
          <w:u w:val="single"/>
        </w:rPr>
      </w:pPr>
      <w:r w:rsidRPr="000565B6">
        <w:rPr>
          <w:b/>
        </w:rPr>
        <w:t>A kivonat hiteléül: Kraszitsné dr. Czár Eszter</w:t>
      </w:r>
    </w:p>
    <w:p w14:paraId="4B66C4C8" w14:textId="4097F70F" w:rsidR="00973280" w:rsidRPr="00AE08D8" w:rsidRDefault="00973280" w:rsidP="002D2B66">
      <w:pPr>
        <w:rPr>
          <w:b/>
          <w:u w:val="single"/>
        </w:rPr>
      </w:pPr>
    </w:p>
    <w:p w14:paraId="057D0A51" w14:textId="2901675F" w:rsidR="00973280" w:rsidRDefault="00973280" w:rsidP="002D2B66">
      <w:pPr>
        <w:rPr>
          <w:b/>
          <w:u w:val="single"/>
        </w:rPr>
      </w:pPr>
    </w:p>
    <w:p w14:paraId="2E58FD6A" w14:textId="6D905FA9" w:rsidR="00EE0086" w:rsidRDefault="00EE0086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01F163A" w14:textId="77777777" w:rsidR="006E764D" w:rsidRPr="000A5798" w:rsidRDefault="006E764D" w:rsidP="006E764D">
      <w:pPr>
        <w:rPr>
          <w:b/>
          <w:u w:val="single"/>
        </w:rPr>
      </w:pPr>
      <w:bookmarkStart w:id="10" w:name="_Hlk179271706"/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03A47B80" w14:textId="77777777" w:rsidR="006E764D" w:rsidRPr="000A5798" w:rsidRDefault="006E764D" w:rsidP="006E764D">
      <w:pPr>
        <w:rPr>
          <w:b/>
          <w:u w:val="single"/>
        </w:rPr>
      </w:pPr>
    </w:p>
    <w:p w14:paraId="58229B77" w14:textId="28AEE341" w:rsidR="006E764D" w:rsidRPr="000A5798" w:rsidRDefault="006E764D" w:rsidP="006E764D">
      <w:pPr>
        <w:rPr>
          <w:b/>
          <w:u w:val="single"/>
        </w:rPr>
      </w:pPr>
      <w:r w:rsidRPr="000A5798">
        <w:rPr>
          <w:b/>
          <w:u w:val="single"/>
        </w:rPr>
        <w:t>Hajdú-Bihar Vármegye Önkormányzata Közgyűlésének 8</w:t>
      </w:r>
      <w:r w:rsidR="00566AC0">
        <w:rPr>
          <w:b/>
          <w:u w:val="single"/>
        </w:rPr>
        <w:t>4</w:t>
      </w:r>
      <w:r w:rsidRPr="000A5798">
        <w:rPr>
          <w:b/>
          <w:u w:val="single"/>
        </w:rPr>
        <w:t>/2024. (XI. 15.) határozata a</w:t>
      </w:r>
      <w:r w:rsidR="00757D86" w:rsidRPr="00757D86">
        <w:t xml:space="preserve"> </w:t>
      </w:r>
      <w:r w:rsidR="00757D86" w:rsidRPr="00B9499E">
        <w:rPr>
          <w:b/>
          <w:u w:val="single"/>
        </w:rPr>
        <w:t xml:space="preserve">közgyűlés </w:t>
      </w:r>
      <w:r w:rsidR="00757D86" w:rsidRPr="00B9499E">
        <w:rPr>
          <w:b/>
          <w:iCs/>
          <w:u w:val="single"/>
        </w:rPr>
        <w:t>2024. november – decemberi időszakra</w:t>
      </w:r>
      <w:r w:rsidR="00757D86" w:rsidRPr="00B9499E">
        <w:rPr>
          <w:b/>
          <w:u w:val="single"/>
        </w:rPr>
        <w:t xml:space="preserve"> vonatkozó üléstervé</w:t>
      </w:r>
      <w:r w:rsidR="00757D86">
        <w:rPr>
          <w:b/>
          <w:u w:val="single"/>
        </w:rPr>
        <w:t>ről</w:t>
      </w:r>
    </w:p>
    <w:p w14:paraId="1A7BCB49" w14:textId="77777777" w:rsidR="00596016" w:rsidRDefault="00596016" w:rsidP="000C2F04">
      <w:pPr>
        <w:rPr>
          <w:b/>
          <w:u w:val="single"/>
        </w:rPr>
      </w:pPr>
    </w:p>
    <w:bookmarkEnd w:id="10"/>
    <w:p w14:paraId="4AA8ABFD" w14:textId="77777777" w:rsidR="00B9499E" w:rsidRPr="00B9499E" w:rsidRDefault="00B9499E" w:rsidP="00B9499E">
      <w:r w:rsidRPr="00B9499E">
        <w:rPr>
          <w:bCs/>
        </w:rPr>
        <w:t xml:space="preserve">Hajdú-Bihar Vármegye Önkormányzata Közgyűlése </w:t>
      </w:r>
      <w:r w:rsidRPr="00B9499E">
        <w:t xml:space="preserve">a Magyarország helyi önkormányzatairól szóló 2011. évi CLXXXIX. törvény 44. §-a és </w:t>
      </w:r>
      <w:r w:rsidRPr="00B9499E">
        <w:rPr>
          <w:bCs/>
        </w:rPr>
        <w:t xml:space="preserve">a </w:t>
      </w:r>
      <w:r w:rsidRPr="00B9499E">
        <w:t>Hajdú-Bihar Vármegye Önkormányzata Közgyűlése és Szervei Szervezeti és Működési Szabályzatáról szóló 4/2023. (IV. 3.) önkormányzati rendelet 10. § (2) bekezdése alapján</w:t>
      </w:r>
    </w:p>
    <w:p w14:paraId="43DAF1BC" w14:textId="77777777" w:rsidR="00B9499E" w:rsidRPr="00B9499E" w:rsidRDefault="00B9499E" w:rsidP="00B9499E"/>
    <w:p w14:paraId="4178978F" w14:textId="77777777" w:rsidR="00B9499E" w:rsidRPr="00B9499E" w:rsidRDefault="00B9499E" w:rsidP="00B9499E">
      <w:r w:rsidRPr="00B9499E">
        <w:t xml:space="preserve">1./ a közgyűlés </w:t>
      </w:r>
      <w:r w:rsidRPr="00B9499E">
        <w:rPr>
          <w:iCs/>
        </w:rPr>
        <w:t>2024. november – decemberi időszakra</w:t>
      </w:r>
      <w:r w:rsidRPr="00B9499E">
        <w:t xml:space="preserve"> vonatkozó üléstervét a következők szerint fogadja el:</w:t>
      </w:r>
    </w:p>
    <w:p w14:paraId="4A5B0FC2" w14:textId="77777777" w:rsidR="00B9499E" w:rsidRPr="00B9499E" w:rsidRDefault="00B9499E" w:rsidP="00B9499E"/>
    <w:p w14:paraId="227851E8" w14:textId="77777777" w:rsidR="00B9499E" w:rsidRPr="00B9499E" w:rsidRDefault="00B9499E" w:rsidP="00B9499E">
      <w:pPr>
        <w:rPr>
          <w:b/>
          <w:u w:val="single"/>
        </w:rPr>
      </w:pPr>
      <w:r w:rsidRPr="00B9499E">
        <w:rPr>
          <w:b/>
          <w:u w:val="single"/>
        </w:rPr>
        <w:t>2024. november 15. (péntek)</w:t>
      </w:r>
    </w:p>
    <w:p w14:paraId="7CEAEF3E" w14:textId="77777777" w:rsidR="00B9499E" w:rsidRPr="00B9499E" w:rsidRDefault="00B9499E" w:rsidP="00B9499E">
      <w:pPr>
        <w:rPr>
          <w:b/>
          <w:u w:val="single"/>
        </w:rPr>
      </w:pPr>
    </w:p>
    <w:p w14:paraId="5BE9260B" w14:textId="77777777" w:rsidR="00B9499E" w:rsidRPr="00B9499E" w:rsidRDefault="00B9499E" w:rsidP="00F65C7D">
      <w:pPr>
        <w:numPr>
          <w:ilvl w:val="0"/>
          <w:numId w:val="34"/>
        </w:numPr>
        <w:contextualSpacing/>
        <w:rPr>
          <w:rFonts w:eastAsia="Calibri"/>
          <w:lang w:eastAsia="en-US"/>
        </w:rPr>
      </w:pPr>
      <w:r w:rsidRPr="00B9499E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1A654C0A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3B22DF85" w14:textId="77777777" w:rsidR="00B9499E" w:rsidRPr="00B9499E" w:rsidRDefault="00B9499E" w:rsidP="00B9499E">
      <w:pPr>
        <w:ind w:firstLine="360"/>
        <w:rPr>
          <w:bCs/>
        </w:rPr>
      </w:pPr>
      <w:r w:rsidRPr="00B9499E">
        <w:rPr>
          <w:b/>
          <w:u w:val="single"/>
        </w:rPr>
        <w:t>Véleményező: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Jogi, Ügyrendi és Társadalmi Kapcsolatok Bizottsága</w:t>
      </w:r>
    </w:p>
    <w:p w14:paraId="43E5BA85" w14:textId="77777777" w:rsidR="00B9499E" w:rsidRPr="00B9499E" w:rsidRDefault="00B9499E" w:rsidP="00B9499E">
      <w:pPr>
        <w:ind w:firstLine="360"/>
        <w:rPr>
          <w:bCs/>
        </w:rPr>
      </w:pPr>
    </w:p>
    <w:p w14:paraId="5F316BE9" w14:textId="77777777" w:rsidR="00B9499E" w:rsidRPr="00B9499E" w:rsidRDefault="00B9499E" w:rsidP="00F65C7D">
      <w:pPr>
        <w:numPr>
          <w:ilvl w:val="0"/>
          <w:numId w:val="34"/>
        </w:numPr>
        <w:contextualSpacing/>
      </w:pPr>
      <w:bookmarkStart w:id="11" w:name="_Hlk181784198"/>
      <w:bookmarkStart w:id="12" w:name="_Hlk181782921"/>
      <w:r w:rsidRPr="00B9499E">
        <w:t xml:space="preserve">Hajdú-Bihar Vármegye Önkormányzata Közgyűlése </w:t>
      </w:r>
      <w:bookmarkEnd w:id="11"/>
      <w:r w:rsidRPr="00B9499E">
        <w:t>2024. év november-decemberi időszakára vonatkozó üléstervének elfogadása</w:t>
      </w:r>
    </w:p>
    <w:bookmarkEnd w:id="12"/>
    <w:p w14:paraId="0605C38F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262BE65F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  <w:t>a közgyűlés bizottságai</w:t>
      </w:r>
    </w:p>
    <w:p w14:paraId="7D317E6F" w14:textId="77777777" w:rsidR="00B9499E" w:rsidRPr="00B9499E" w:rsidRDefault="00B9499E" w:rsidP="00B9499E">
      <w:pPr>
        <w:ind w:left="360"/>
        <w:rPr>
          <w:rFonts w:eastAsia="Calibri"/>
          <w:bCs/>
          <w:lang w:eastAsia="en-US"/>
        </w:rPr>
      </w:pPr>
    </w:p>
    <w:p w14:paraId="6ECC63CE" w14:textId="77777777" w:rsidR="00B9499E" w:rsidRPr="00B9499E" w:rsidRDefault="00B9499E" w:rsidP="00F65C7D">
      <w:pPr>
        <w:numPr>
          <w:ilvl w:val="0"/>
          <w:numId w:val="34"/>
        </w:numPr>
        <w:rPr>
          <w:b/>
          <w:u w:val="single"/>
        </w:rPr>
      </w:pPr>
      <w:r w:rsidRPr="00B9499E">
        <w:t>Tag és póttag delegálása a Terület- és Településfejlesztési Operatív Program Plusz döntés-előkészítő bizottságaiba</w:t>
      </w:r>
    </w:p>
    <w:p w14:paraId="321DBCDD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39E33AD5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Fejlesztési, Tervezési és Stratégiai Bizottság</w:t>
      </w:r>
    </w:p>
    <w:p w14:paraId="5D54E155" w14:textId="77777777" w:rsidR="00B9499E" w:rsidRPr="00B9499E" w:rsidRDefault="00B9499E" w:rsidP="00B9499E">
      <w:pPr>
        <w:ind w:left="360"/>
        <w:rPr>
          <w:rFonts w:eastAsia="Calibri"/>
          <w:bCs/>
          <w:lang w:eastAsia="en-US"/>
        </w:rPr>
      </w:pPr>
    </w:p>
    <w:p w14:paraId="1C555F8F" w14:textId="77777777" w:rsidR="00B9499E" w:rsidRPr="00B9499E" w:rsidRDefault="00B9499E" w:rsidP="00F65C7D">
      <w:pPr>
        <w:numPr>
          <w:ilvl w:val="0"/>
          <w:numId w:val="34"/>
        </w:numPr>
        <w:rPr>
          <w:b/>
          <w:u w:val="single"/>
        </w:rPr>
      </w:pPr>
      <w:r w:rsidRPr="00B9499E">
        <w:t>Tag delegálása az INTERREG V-A Románia-Magyarország Program és az INTERREG VI-A Románia-Magyarország Program Monitoring Bizottságaiba</w:t>
      </w:r>
    </w:p>
    <w:p w14:paraId="123FB716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315F7B12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Fejlesztési, Tervezési és Stratégiai Bizottság</w:t>
      </w:r>
    </w:p>
    <w:p w14:paraId="37011E3B" w14:textId="77777777" w:rsidR="00B9499E" w:rsidRPr="00B9499E" w:rsidRDefault="00B9499E" w:rsidP="00B9499E">
      <w:pPr>
        <w:ind w:left="360"/>
        <w:rPr>
          <w:rFonts w:eastAsia="Calibri"/>
          <w:bCs/>
          <w:lang w:eastAsia="en-US"/>
        </w:rPr>
      </w:pPr>
    </w:p>
    <w:p w14:paraId="40F19C38" w14:textId="77777777" w:rsidR="00B9499E" w:rsidRPr="00B9499E" w:rsidRDefault="00B9499E" w:rsidP="00F65C7D">
      <w:pPr>
        <w:numPr>
          <w:ilvl w:val="0"/>
          <w:numId w:val="34"/>
        </w:numPr>
        <w:contextualSpacing/>
      </w:pPr>
      <w:r w:rsidRPr="00B9499E">
        <w:t>Tag delegálása a Tiszántúli Területi Vízgazdálkodási Tanácsba és a mellette működő Vízkárelhárítási és Mezőgazdasági Vízgazdálkodási Szakmai Bizottságba, valamint a Vízellátási, Csatornázási és Szennyvíztisztítási Szakmai Bizottságba</w:t>
      </w:r>
    </w:p>
    <w:p w14:paraId="1002E192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59944D9E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Fejlesztési, Tervezési és Stratégiai Bizottság</w:t>
      </w:r>
    </w:p>
    <w:p w14:paraId="29728D5A" w14:textId="77777777" w:rsidR="00B9499E" w:rsidRPr="00B9499E" w:rsidRDefault="00B9499E" w:rsidP="00B9499E">
      <w:pPr>
        <w:rPr>
          <w:rFonts w:eastAsia="Calibri"/>
          <w:bCs/>
          <w:lang w:eastAsia="en-US"/>
        </w:rPr>
      </w:pPr>
    </w:p>
    <w:p w14:paraId="2AA57F34" w14:textId="77777777" w:rsidR="00B9499E" w:rsidRPr="00B9499E" w:rsidRDefault="00B9499E" w:rsidP="00F65C7D">
      <w:pPr>
        <w:numPr>
          <w:ilvl w:val="0"/>
          <w:numId w:val="34"/>
        </w:numPr>
        <w:contextualSpacing/>
        <w:rPr>
          <w:rFonts w:eastAsia="Calibri"/>
          <w:bCs/>
          <w:lang w:eastAsia="en-US"/>
        </w:rPr>
      </w:pPr>
      <w:r w:rsidRPr="00B9499E">
        <w:rPr>
          <w:rFonts w:eastAsia="Calibri"/>
          <w:bCs/>
          <w:lang w:eastAsia="en-US"/>
        </w:rPr>
        <w:t>Tag delegálása a Tisza-tó Térségi Fejlesztési Tanácsba</w:t>
      </w:r>
    </w:p>
    <w:p w14:paraId="2A0DA8A3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690B3846" w14:textId="77777777" w:rsidR="00B9499E" w:rsidRPr="00B9499E" w:rsidRDefault="00B9499E" w:rsidP="00B9499E">
      <w:pPr>
        <w:ind w:left="360"/>
        <w:contextualSpacing/>
        <w:rPr>
          <w:bCs/>
        </w:rPr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Fejlesztési, Tervezési és Stratégiai Bizottság</w:t>
      </w:r>
    </w:p>
    <w:p w14:paraId="6E7AC512" w14:textId="77777777" w:rsidR="00B9499E" w:rsidRPr="00B9499E" w:rsidRDefault="00B9499E" w:rsidP="00B9499E">
      <w:pPr>
        <w:ind w:left="360"/>
        <w:contextualSpacing/>
      </w:pPr>
    </w:p>
    <w:p w14:paraId="76E7361A" w14:textId="77777777" w:rsidR="00B9499E" w:rsidRPr="00B9499E" w:rsidRDefault="00B9499E" w:rsidP="00F65C7D">
      <w:pPr>
        <w:numPr>
          <w:ilvl w:val="0"/>
          <w:numId w:val="34"/>
        </w:numPr>
        <w:rPr>
          <w:b/>
          <w:u w:val="single"/>
        </w:rPr>
      </w:pPr>
      <w:r w:rsidRPr="00B9499E">
        <w:t>A Hajdú-Bihar Vármegyei Értéktár Bizottság tagjainak megválasztása a 2024-2029. időszakra</w:t>
      </w:r>
    </w:p>
    <w:p w14:paraId="1F13794F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49219AE6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</w:r>
      <w:r w:rsidRPr="00B9499E">
        <w:rPr>
          <w:rFonts w:eastAsia="Calibri"/>
          <w:bCs/>
          <w:lang w:eastAsia="en-US"/>
        </w:rPr>
        <w:t>Jogi, Ügyrendi és Társadalmi Kapcsolatok Bizottsága</w:t>
      </w:r>
    </w:p>
    <w:p w14:paraId="2940432C" w14:textId="77777777" w:rsidR="00B9499E" w:rsidRPr="00B9499E" w:rsidRDefault="00B9499E" w:rsidP="00B9499E">
      <w:pPr>
        <w:ind w:left="360"/>
        <w:contextualSpacing/>
        <w:rPr>
          <w:rFonts w:eastAsia="Calibri"/>
          <w:bCs/>
          <w:lang w:eastAsia="en-US"/>
        </w:rPr>
      </w:pPr>
    </w:p>
    <w:p w14:paraId="215DABC1" w14:textId="77777777" w:rsidR="00B9499E" w:rsidRPr="00B9499E" w:rsidRDefault="00B9499E" w:rsidP="00F65C7D">
      <w:pPr>
        <w:numPr>
          <w:ilvl w:val="0"/>
          <w:numId w:val="34"/>
        </w:numPr>
      </w:pPr>
      <w:r w:rsidRPr="00B9499E">
        <w:t>A területi nemzetiségi önkormányzatokkal kötött együttműködési megállapodások alakuló ülést követő felülvizsgálata</w:t>
      </w:r>
    </w:p>
    <w:p w14:paraId="2192CA81" w14:textId="77777777" w:rsidR="00B9499E" w:rsidRPr="00B9499E" w:rsidRDefault="00B9499E" w:rsidP="00B9499E">
      <w:pPr>
        <w:ind w:firstLine="360"/>
        <w:jc w:val="left"/>
      </w:pPr>
      <w:r w:rsidRPr="00B9499E">
        <w:rPr>
          <w:rFonts w:eastAsia="Calibri"/>
          <w:b/>
          <w:u w:val="single"/>
          <w:lang w:eastAsia="en-US"/>
        </w:rPr>
        <w:lastRenderedPageBreak/>
        <w:t>Előterjesztő:</w:t>
      </w:r>
      <w:r w:rsidRPr="00B9499E">
        <w:rPr>
          <w:rFonts w:eastAsia="Calibri"/>
          <w:lang w:eastAsia="en-US"/>
        </w:rPr>
        <w:tab/>
      </w:r>
      <w:r w:rsidRPr="00B9499E">
        <w:rPr>
          <w:rFonts w:eastAsia="Calibri"/>
          <w:lang w:eastAsia="en-US"/>
        </w:rPr>
        <w:tab/>
      </w:r>
      <w:r w:rsidRPr="00B9499E">
        <w:rPr>
          <w:rFonts w:eastAsia="Calibri"/>
          <w:lang w:eastAsia="en-US"/>
        </w:rPr>
        <w:tab/>
      </w:r>
      <w:r w:rsidRPr="00B9499E">
        <w:rPr>
          <w:rFonts w:eastAsia="Calibri"/>
          <w:bCs/>
          <w:lang w:eastAsia="en-US"/>
        </w:rPr>
        <w:t>Pajna Zoltán, a vármegyei közgyűlés elnöke</w:t>
      </w:r>
    </w:p>
    <w:p w14:paraId="176F83F8" w14:textId="77777777" w:rsidR="00B9499E" w:rsidRPr="00B9499E" w:rsidRDefault="00B9499E" w:rsidP="00B9499E">
      <w:pPr>
        <w:ind w:firstLine="360"/>
        <w:jc w:val="left"/>
        <w:rPr>
          <w:rFonts w:eastAsia="Calibri"/>
          <w:bCs/>
          <w:lang w:eastAsia="en-US"/>
        </w:rPr>
      </w:pPr>
      <w:r w:rsidRPr="00B9499E">
        <w:rPr>
          <w:rFonts w:eastAsia="Calibri"/>
          <w:b/>
          <w:u w:val="single"/>
          <w:lang w:eastAsia="en-US"/>
        </w:rPr>
        <w:t>Véleményezi:</w:t>
      </w:r>
      <w:r w:rsidRPr="00B9499E">
        <w:rPr>
          <w:rFonts w:eastAsia="Calibri"/>
          <w:lang w:eastAsia="en-US"/>
        </w:rPr>
        <w:t xml:space="preserve"> </w:t>
      </w:r>
      <w:r w:rsidRPr="00B9499E">
        <w:rPr>
          <w:rFonts w:eastAsia="Calibri"/>
          <w:lang w:eastAsia="en-US"/>
        </w:rPr>
        <w:tab/>
      </w:r>
      <w:r w:rsidRPr="00B9499E">
        <w:rPr>
          <w:rFonts w:eastAsia="Calibri"/>
          <w:lang w:eastAsia="en-US"/>
        </w:rPr>
        <w:tab/>
      </w:r>
      <w:r w:rsidRPr="00B9499E">
        <w:rPr>
          <w:rFonts w:eastAsia="Calibri"/>
          <w:lang w:eastAsia="en-US"/>
        </w:rPr>
        <w:tab/>
      </w:r>
      <w:r w:rsidRPr="00B9499E">
        <w:rPr>
          <w:rFonts w:eastAsia="Calibri"/>
          <w:bCs/>
          <w:lang w:eastAsia="en-US"/>
        </w:rPr>
        <w:t>Jogi, Ügyrendi és Társadalmi Kapcsolatok Bizottsága</w:t>
      </w:r>
    </w:p>
    <w:p w14:paraId="2C26710D" w14:textId="77777777" w:rsidR="00B9499E" w:rsidRPr="00B9499E" w:rsidRDefault="00B9499E" w:rsidP="00B9499E">
      <w:pPr>
        <w:ind w:left="360"/>
        <w:contextualSpacing/>
        <w:rPr>
          <w:rFonts w:eastAsia="Calibri"/>
          <w:bCs/>
          <w:lang w:eastAsia="en-US"/>
        </w:rPr>
      </w:pPr>
    </w:p>
    <w:p w14:paraId="59CBBCCA" w14:textId="77777777" w:rsidR="00B9499E" w:rsidRPr="00B9499E" w:rsidRDefault="00B9499E" w:rsidP="00F65C7D">
      <w:pPr>
        <w:numPr>
          <w:ilvl w:val="0"/>
          <w:numId w:val="34"/>
        </w:numPr>
        <w:rPr>
          <w:rFonts w:eastAsia="Calibri"/>
          <w:bCs/>
          <w:lang w:eastAsia="en-US"/>
        </w:rPr>
      </w:pPr>
      <w:r w:rsidRPr="00B9499E">
        <w:rPr>
          <w:rFonts w:eastAsia="Calibri"/>
          <w:lang w:eastAsia="en-US"/>
        </w:rPr>
        <w:t>A Hajdú-Bihar Vármegyei Önkormányzata Közgyűlése és Szervei Szervezeti és Működési Szabályzatáról szóló 4/2023. (IV. 3.) önkormányzati rendelet alakuló ülést követő felülvizsgálata</w:t>
      </w:r>
    </w:p>
    <w:p w14:paraId="78166CA4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0F52D8ED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  <w:t>a közgyűlés bizottságai</w:t>
      </w:r>
    </w:p>
    <w:p w14:paraId="7858AD9F" w14:textId="77777777" w:rsidR="00B9499E" w:rsidRPr="00B9499E" w:rsidRDefault="00B9499E" w:rsidP="00B9499E">
      <w:pPr>
        <w:ind w:left="360"/>
        <w:contextualSpacing/>
      </w:pPr>
    </w:p>
    <w:p w14:paraId="7D09AF6F" w14:textId="77777777" w:rsidR="00B9499E" w:rsidRPr="00B9499E" w:rsidRDefault="00B9499E" w:rsidP="00F65C7D">
      <w:pPr>
        <w:numPr>
          <w:ilvl w:val="0"/>
          <w:numId w:val="34"/>
        </w:numPr>
        <w:contextualSpacing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szCs w:val="22"/>
          <w:lang w:eastAsia="en-US"/>
        </w:rPr>
        <w:t>A Hajdú-Bihar Vármegye Integrált Területi Programja 2021-2027 című dokumentum módosítása</w:t>
      </w:r>
    </w:p>
    <w:p w14:paraId="779C2D22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3D7C5C46" w14:textId="77777777" w:rsidR="00B9499E" w:rsidRPr="00B9499E" w:rsidRDefault="00B9499E" w:rsidP="00B9499E">
      <w:pPr>
        <w:ind w:firstLine="360"/>
        <w:rPr>
          <w:bCs/>
        </w:rPr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</w:r>
      <w:bookmarkStart w:id="13" w:name="_Hlk181779257"/>
      <w:r w:rsidRPr="00B9499E">
        <w:rPr>
          <w:bCs/>
        </w:rPr>
        <w:t xml:space="preserve">Fejlesztési, Tervezési és Stratégiai </w:t>
      </w:r>
      <w:bookmarkEnd w:id="13"/>
      <w:r w:rsidRPr="00B9499E">
        <w:rPr>
          <w:bCs/>
        </w:rPr>
        <w:t>Bizottság</w:t>
      </w:r>
    </w:p>
    <w:p w14:paraId="66ECCB0F" w14:textId="77777777" w:rsidR="00B9499E" w:rsidRPr="00B9499E" w:rsidRDefault="00B9499E" w:rsidP="00B9499E"/>
    <w:p w14:paraId="2536F24A" w14:textId="77777777" w:rsidR="00B9499E" w:rsidRPr="00B9499E" w:rsidRDefault="00B9499E" w:rsidP="00F65C7D">
      <w:pPr>
        <w:numPr>
          <w:ilvl w:val="0"/>
          <w:numId w:val="34"/>
        </w:numPr>
        <w:contextualSpacing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szCs w:val="22"/>
          <w:lang w:eastAsia="en-US"/>
        </w:rPr>
        <w:t>Az Interreg VI-A Románia Magyarország Program keretében a „Romanian-Hungarian Cross-Border Cultural Living Lab – Román-Magyar Határon Átnyúló Kulturális Központ” című pályázat benyújtása</w:t>
      </w:r>
    </w:p>
    <w:p w14:paraId="47F9D3AE" w14:textId="77777777" w:rsidR="00B9499E" w:rsidRPr="00B9499E" w:rsidRDefault="00B9499E" w:rsidP="00B9499E">
      <w:pPr>
        <w:ind w:left="360"/>
        <w:contextualSpacing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b/>
          <w:szCs w:val="22"/>
          <w:u w:val="single"/>
          <w:lang w:eastAsia="en-US"/>
        </w:rPr>
        <w:t>Előterjesztő:</w:t>
      </w:r>
      <w:r w:rsidRPr="00B9499E">
        <w:rPr>
          <w:rFonts w:eastAsia="Calibri" w:cs="Calibri"/>
          <w:szCs w:val="22"/>
          <w:lang w:eastAsia="en-US"/>
        </w:rPr>
        <w:tab/>
      </w:r>
      <w:r w:rsidRPr="00B9499E">
        <w:rPr>
          <w:rFonts w:eastAsia="Calibri" w:cs="Calibri"/>
          <w:szCs w:val="22"/>
          <w:lang w:eastAsia="en-US"/>
        </w:rPr>
        <w:tab/>
      </w:r>
      <w:r w:rsidRPr="00B9499E">
        <w:rPr>
          <w:rFonts w:eastAsia="Calibri" w:cs="Calibri"/>
          <w:szCs w:val="22"/>
          <w:lang w:eastAsia="en-US"/>
        </w:rPr>
        <w:tab/>
        <w:t>Pajna Zoltán, a vármegyei közgyűlés elnöke</w:t>
      </w:r>
    </w:p>
    <w:p w14:paraId="563A8909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  <w:t>Fejlesztési, Tervezési és Stratégiai Bizottság</w:t>
      </w:r>
    </w:p>
    <w:p w14:paraId="1EA7FB68" w14:textId="77777777" w:rsidR="00B9499E" w:rsidRPr="00B9499E" w:rsidRDefault="00B9499E" w:rsidP="00B9499E">
      <w:pPr>
        <w:ind w:left="360"/>
        <w:contextualSpacing/>
        <w:rPr>
          <w:bCs/>
        </w:rPr>
      </w:pP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  <w:t>Pénzügyi Bizottság</w:t>
      </w:r>
    </w:p>
    <w:p w14:paraId="2D649628" w14:textId="77777777" w:rsidR="00B9499E" w:rsidRPr="00B9499E" w:rsidRDefault="00B9499E" w:rsidP="00B9499E">
      <w:pPr>
        <w:ind w:left="360"/>
        <w:contextualSpacing/>
        <w:rPr>
          <w:bCs/>
        </w:rPr>
      </w:pPr>
    </w:p>
    <w:p w14:paraId="06E13A0D" w14:textId="77777777" w:rsidR="00B9499E" w:rsidRPr="00B9499E" w:rsidRDefault="00B9499E" w:rsidP="00F65C7D">
      <w:pPr>
        <w:numPr>
          <w:ilvl w:val="0"/>
          <w:numId w:val="34"/>
        </w:numPr>
        <w:contextualSpacing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szCs w:val="22"/>
          <w:lang w:eastAsia="en-US"/>
        </w:rPr>
        <w:t>A „EUROPE DIRECT Hajdú-Bihar” pályázat 2025. évi kommunikációs tervének elfogadása</w:t>
      </w:r>
    </w:p>
    <w:p w14:paraId="097CBD13" w14:textId="77777777" w:rsidR="00B9499E" w:rsidRPr="00B9499E" w:rsidRDefault="00B9499E" w:rsidP="00B9499E">
      <w:pPr>
        <w:ind w:left="360"/>
        <w:contextualSpacing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b/>
          <w:szCs w:val="22"/>
          <w:u w:val="single"/>
          <w:lang w:eastAsia="en-US"/>
        </w:rPr>
        <w:t>Előterjesztő:</w:t>
      </w:r>
      <w:r w:rsidRPr="00B9499E">
        <w:rPr>
          <w:rFonts w:eastAsia="Calibri" w:cs="Calibri"/>
          <w:szCs w:val="22"/>
          <w:lang w:eastAsia="en-US"/>
        </w:rPr>
        <w:tab/>
      </w:r>
      <w:r w:rsidRPr="00B9499E">
        <w:rPr>
          <w:rFonts w:eastAsia="Calibri" w:cs="Calibri"/>
          <w:szCs w:val="22"/>
          <w:lang w:eastAsia="en-US"/>
        </w:rPr>
        <w:tab/>
      </w:r>
      <w:r w:rsidRPr="00B9499E">
        <w:rPr>
          <w:rFonts w:eastAsia="Calibri" w:cs="Calibri"/>
          <w:szCs w:val="22"/>
          <w:lang w:eastAsia="en-US"/>
        </w:rPr>
        <w:tab/>
        <w:t>Pajna Zoltán, a vármegyei közgyűlés elnöke</w:t>
      </w:r>
    </w:p>
    <w:p w14:paraId="116E25CC" w14:textId="77777777" w:rsidR="00B9499E" w:rsidRPr="00B9499E" w:rsidRDefault="00B9499E" w:rsidP="00B9499E">
      <w:pPr>
        <w:ind w:left="360"/>
        <w:contextualSpacing/>
        <w:jc w:val="left"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b/>
          <w:szCs w:val="22"/>
          <w:u w:val="single"/>
          <w:lang w:eastAsia="en-US"/>
        </w:rPr>
        <w:t>Véleményezi:</w:t>
      </w:r>
      <w:r w:rsidRPr="00B9499E">
        <w:rPr>
          <w:rFonts w:eastAsia="Calibri" w:cs="Calibri"/>
          <w:szCs w:val="22"/>
          <w:lang w:eastAsia="en-US"/>
        </w:rPr>
        <w:t xml:space="preserve"> </w:t>
      </w:r>
      <w:r w:rsidRPr="00B9499E">
        <w:rPr>
          <w:rFonts w:eastAsia="Calibri" w:cs="Calibri"/>
          <w:szCs w:val="22"/>
          <w:lang w:eastAsia="en-US"/>
        </w:rPr>
        <w:tab/>
      </w:r>
      <w:r w:rsidRPr="00B9499E">
        <w:rPr>
          <w:rFonts w:eastAsia="Calibri" w:cs="Calibri"/>
          <w:szCs w:val="22"/>
          <w:lang w:eastAsia="en-US"/>
        </w:rPr>
        <w:tab/>
      </w:r>
      <w:r w:rsidRPr="00B9499E">
        <w:rPr>
          <w:rFonts w:eastAsia="Calibri" w:cs="Calibri"/>
          <w:szCs w:val="22"/>
          <w:lang w:eastAsia="en-US"/>
        </w:rPr>
        <w:tab/>
        <w:t>Fejlesztési, Tervezési és Stratégiai Bizottság</w:t>
      </w:r>
    </w:p>
    <w:p w14:paraId="49ACB6CF" w14:textId="77777777" w:rsidR="00B9499E" w:rsidRPr="00B9499E" w:rsidRDefault="00B9499E" w:rsidP="00B9499E">
      <w:pPr>
        <w:ind w:left="360"/>
        <w:contextualSpacing/>
        <w:jc w:val="left"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bCs/>
          <w:szCs w:val="22"/>
          <w:lang w:eastAsia="en-US"/>
        </w:rPr>
        <w:tab/>
      </w:r>
      <w:r w:rsidRPr="00B9499E">
        <w:rPr>
          <w:rFonts w:eastAsia="Calibri" w:cs="Calibri"/>
          <w:bCs/>
          <w:szCs w:val="22"/>
          <w:lang w:eastAsia="en-US"/>
        </w:rPr>
        <w:tab/>
      </w:r>
      <w:r w:rsidRPr="00B9499E">
        <w:rPr>
          <w:rFonts w:eastAsia="Calibri" w:cs="Calibri"/>
          <w:bCs/>
          <w:szCs w:val="22"/>
          <w:lang w:eastAsia="en-US"/>
        </w:rPr>
        <w:tab/>
      </w:r>
      <w:r w:rsidRPr="00B9499E">
        <w:rPr>
          <w:rFonts w:eastAsia="Calibri" w:cs="Calibri"/>
          <w:bCs/>
          <w:szCs w:val="22"/>
          <w:lang w:eastAsia="en-US"/>
        </w:rPr>
        <w:tab/>
      </w:r>
      <w:r w:rsidRPr="00B9499E">
        <w:rPr>
          <w:rFonts w:eastAsia="Calibri" w:cs="Calibri"/>
          <w:bCs/>
          <w:szCs w:val="22"/>
          <w:lang w:eastAsia="en-US"/>
        </w:rPr>
        <w:tab/>
        <w:t>Pénzügyi Bizottság</w:t>
      </w:r>
    </w:p>
    <w:p w14:paraId="01EE09C8" w14:textId="77777777" w:rsidR="00B9499E" w:rsidRPr="00B9499E" w:rsidRDefault="00B9499E" w:rsidP="00B9499E"/>
    <w:p w14:paraId="23F9E452" w14:textId="77777777" w:rsidR="00B9499E" w:rsidRPr="00B9499E" w:rsidRDefault="00B9499E" w:rsidP="00F65C7D">
      <w:pPr>
        <w:numPr>
          <w:ilvl w:val="0"/>
          <w:numId w:val="34"/>
        </w:numPr>
        <w:contextualSpacing/>
      </w:pPr>
      <w:r w:rsidRPr="00B9499E">
        <w:t>A SPADES és TICCA4DANU HORIZON EUROPE pályázatokban való szakmai részvétel jóváhagyása</w:t>
      </w:r>
    </w:p>
    <w:p w14:paraId="44B8ED24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056E5646" w14:textId="77777777" w:rsidR="00B9499E" w:rsidRPr="00B9499E" w:rsidRDefault="00B9499E" w:rsidP="00B9499E">
      <w:pPr>
        <w:ind w:left="360"/>
        <w:contextualSpacing/>
        <w:rPr>
          <w:b/>
          <w:bCs/>
          <w:u w:val="single"/>
        </w:rPr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Fejlesztési, Tervezési és Stratégiai Bizottság</w:t>
      </w:r>
    </w:p>
    <w:p w14:paraId="74F066E3" w14:textId="77777777" w:rsidR="00B9499E" w:rsidRPr="00B9499E" w:rsidRDefault="00B9499E" w:rsidP="00B9499E">
      <w:pPr>
        <w:rPr>
          <w:b/>
          <w:u w:val="single"/>
        </w:rPr>
      </w:pPr>
    </w:p>
    <w:p w14:paraId="45A7F9CA" w14:textId="77777777" w:rsidR="00B9499E" w:rsidRPr="00B9499E" w:rsidRDefault="00B9499E" w:rsidP="00B9499E">
      <w:pPr>
        <w:rPr>
          <w:b/>
        </w:rPr>
      </w:pPr>
      <w:r w:rsidRPr="00B9499E">
        <w:rPr>
          <w:b/>
        </w:rPr>
        <w:t>Közmeghallgatás</w:t>
      </w:r>
    </w:p>
    <w:p w14:paraId="5826A6CE" w14:textId="77777777" w:rsidR="00B9499E" w:rsidRDefault="00B9499E" w:rsidP="00B9499E">
      <w:pPr>
        <w:rPr>
          <w:b/>
          <w:u w:val="single"/>
        </w:rPr>
      </w:pPr>
    </w:p>
    <w:p w14:paraId="2A6D7C89" w14:textId="77777777" w:rsidR="00F65C7D" w:rsidRPr="00B9499E" w:rsidRDefault="00F65C7D" w:rsidP="00B9499E">
      <w:pPr>
        <w:rPr>
          <w:b/>
          <w:u w:val="single"/>
        </w:rPr>
      </w:pPr>
    </w:p>
    <w:p w14:paraId="5DDA004E" w14:textId="77777777" w:rsidR="00B9499E" w:rsidRPr="00B9499E" w:rsidRDefault="00B9499E" w:rsidP="00B9499E">
      <w:pPr>
        <w:rPr>
          <w:b/>
          <w:u w:val="single"/>
        </w:rPr>
      </w:pPr>
      <w:r w:rsidRPr="00B9499E">
        <w:rPr>
          <w:b/>
          <w:u w:val="single"/>
        </w:rPr>
        <w:t>2024. november 22. (péntek) Vármegyenapi ünnepi ülés (Püspökladány)</w:t>
      </w:r>
    </w:p>
    <w:p w14:paraId="0F4A9784" w14:textId="77777777" w:rsidR="00B9499E" w:rsidRDefault="00B9499E" w:rsidP="00B9499E"/>
    <w:p w14:paraId="10472CB7" w14:textId="77777777" w:rsidR="00F65C7D" w:rsidRPr="00B9499E" w:rsidRDefault="00F65C7D" w:rsidP="00B9499E"/>
    <w:p w14:paraId="3BA35B00" w14:textId="77777777" w:rsidR="00B9499E" w:rsidRPr="00B9499E" w:rsidRDefault="00B9499E" w:rsidP="00B9499E">
      <w:r w:rsidRPr="00B9499E">
        <w:rPr>
          <w:b/>
          <w:u w:val="single"/>
        </w:rPr>
        <w:t>2024. december 13. (péntek)</w:t>
      </w:r>
    </w:p>
    <w:p w14:paraId="04E6E3BF" w14:textId="77777777" w:rsidR="00B9499E" w:rsidRPr="00B9499E" w:rsidRDefault="00B9499E" w:rsidP="00B9499E"/>
    <w:p w14:paraId="28BBDA93" w14:textId="77777777" w:rsidR="00B9499E" w:rsidRPr="00B9499E" w:rsidRDefault="00B9499E" w:rsidP="00B9499E">
      <w:pPr>
        <w:numPr>
          <w:ilvl w:val="0"/>
          <w:numId w:val="33"/>
        </w:numPr>
      </w:pPr>
      <w:r w:rsidRPr="00B9499E">
        <w:t>Tájékoztató a közlekedésfejlesztés aktuális helyzetéről</w:t>
      </w:r>
    </w:p>
    <w:p w14:paraId="49BCF81E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  <w:t>Pajna Zoltán, a vármegyei közgyűlés elnöke</w:t>
      </w:r>
    </w:p>
    <w:p w14:paraId="71877202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  <w:t>Fejlesztési, Tervezési és Stratégiai Bizottság</w:t>
      </w:r>
    </w:p>
    <w:p w14:paraId="742DB221" w14:textId="77777777" w:rsidR="00B9499E" w:rsidRPr="00B9499E" w:rsidRDefault="00B9499E" w:rsidP="00B9499E">
      <w:pPr>
        <w:rPr>
          <w:b/>
          <w:bCs/>
          <w:u w:val="single"/>
        </w:rPr>
      </w:pPr>
    </w:p>
    <w:p w14:paraId="1817A27D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 xml:space="preserve">2023. évi tájékoztató a vármegye lakosságának egészségi állapotáról, az egészségromlást előidéző okokról, a szükséges tennivalókról </w:t>
      </w:r>
    </w:p>
    <w:p w14:paraId="5DC14AAF" w14:textId="77777777" w:rsidR="00B9499E" w:rsidRPr="00B9499E" w:rsidRDefault="00B9499E" w:rsidP="00B9499E">
      <w:pPr>
        <w:ind w:firstLine="360"/>
      </w:pPr>
      <w:r w:rsidRPr="00B9499E">
        <w:rPr>
          <w:b/>
          <w:bCs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Bulcsu László, a vármegyei közgyűlés elnöke</w:t>
      </w:r>
    </w:p>
    <w:p w14:paraId="5B5AFB08" w14:textId="77777777" w:rsidR="00B9499E" w:rsidRPr="00B9499E" w:rsidRDefault="00B9499E" w:rsidP="00B9499E">
      <w:pPr>
        <w:ind w:firstLine="360"/>
      </w:pPr>
      <w:r w:rsidRPr="00B9499E">
        <w:rPr>
          <w:b/>
          <w:bCs/>
          <w:u w:val="single"/>
        </w:rPr>
        <w:t>Véleményezi:</w:t>
      </w:r>
      <w:r w:rsidRPr="00B9499E">
        <w:tab/>
      </w:r>
      <w:r w:rsidRPr="00B9499E">
        <w:tab/>
      </w:r>
      <w:r w:rsidRPr="00B9499E">
        <w:tab/>
        <w:t>Fejlesztési, Tervezési és Stratégiai Bizottság</w:t>
      </w:r>
    </w:p>
    <w:p w14:paraId="4C5D4B7B" w14:textId="77777777" w:rsidR="00B9499E" w:rsidRPr="00B9499E" w:rsidRDefault="00B9499E" w:rsidP="00B9499E">
      <w:pPr>
        <w:rPr>
          <w:b/>
          <w:bCs/>
          <w:u w:val="single"/>
        </w:rPr>
      </w:pPr>
    </w:p>
    <w:p w14:paraId="322584E7" w14:textId="77777777" w:rsidR="00B9499E" w:rsidRPr="00B9499E" w:rsidRDefault="00B9499E" w:rsidP="00B9499E">
      <w:pPr>
        <w:numPr>
          <w:ilvl w:val="0"/>
          <w:numId w:val="33"/>
        </w:numPr>
        <w:contextualSpacing/>
        <w:rPr>
          <w:rFonts w:eastAsia="Calibri"/>
        </w:rPr>
      </w:pPr>
      <w:r w:rsidRPr="00B9499E">
        <w:rPr>
          <w:rFonts w:eastAsia="Calibri"/>
        </w:rPr>
        <w:t>Tájékoztató a vármegyei LEADER akciócsoportok 2023. évi tevékenységéről</w:t>
      </w:r>
    </w:p>
    <w:p w14:paraId="646855E0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  <w:t>Bulcsu László, a vármegyei közgyűlés alelnöke</w:t>
      </w:r>
    </w:p>
    <w:p w14:paraId="11B368EA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  <w:t>Fejlesztési, Tervezési és Stratégiai Bizottság</w:t>
      </w:r>
    </w:p>
    <w:p w14:paraId="2ACC9A1F" w14:textId="77777777" w:rsidR="00B9499E" w:rsidRPr="00B9499E" w:rsidRDefault="00B9499E" w:rsidP="00B9499E">
      <w:pPr>
        <w:rPr>
          <w:b/>
          <w:bCs/>
          <w:u w:val="single"/>
        </w:rPr>
      </w:pPr>
    </w:p>
    <w:p w14:paraId="06416B2F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>Hajdú-Bihar Vármegye Önkormányzata 2024. évi költségvetési rendeletének módosítása</w:t>
      </w:r>
    </w:p>
    <w:p w14:paraId="16B9AE56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Pajna Zoltán, a vármegyei közgyűlés elnöke</w:t>
      </w:r>
    </w:p>
    <w:p w14:paraId="6C61DEEC" w14:textId="77777777" w:rsidR="00B9499E" w:rsidRPr="00B9499E" w:rsidRDefault="00B9499E" w:rsidP="00B9499E">
      <w:pPr>
        <w:ind w:firstLine="360"/>
        <w:rPr>
          <w:bCs/>
        </w:rPr>
      </w:pPr>
      <w:r w:rsidRPr="00B9499E">
        <w:rPr>
          <w:b/>
          <w:u w:val="single"/>
        </w:rPr>
        <w:t>Véleményező: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a közgyűlés bizottságai</w:t>
      </w:r>
    </w:p>
    <w:p w14:paraId="01B20118" w14:textId="77777777" w:rsidR="00B9499E" w:rsidRPr="00B9499E" w:rsidRDefault="00B9499E" w:rsidP="00B9499E"/>
    <w:p w14:paraId="24E0A4DA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>Hajdú-Bihar Vármegye Önkormányzata 2025. évi átmeneti gazdálkodásáról szóló rendelet megalkotása</w:t>
      </w:r>
    </w:p>
    <w:p w14:paraId="5920FC57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Pajna Zoltán, a vármegyei közgyűlés elnöke</w:t>
      </w:r>
    </w:p>
    <w:p w14:paraId="617D6879" w14:textId="77777777" w:rsidR="00B9499E" w:rsidRPr="00B9499E" w:rsidRDefault="00B9499E" w:rsidP="00B9499E">
      <w:pPr>
        <w:ind w:left="360"/>
        <w:contextualSpacing/>
        <w:rPr>
          <w:b/>
          <w:bCs/>
          <w:u w:val="single"/>
        </w:rPr>
      </w:pPr>
      <w:r w:rsidRPr="00B9499E">
        <w:rPr>
          <w:b/>
          <w:u w:val="single"/>
        </w:rPr>
        <w:t>Véleményező: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a közgyűlés bizottságai</w:t>
      </w:r>
    </w:p>
    <w:p w14:paraId="231DE61E" w14:textId="77777777" w:rsidR="00B9499E" w:rsidRPr="00B9499E" w:rsidRDefault="00B9499E" w:rsidP="00B9499E">
      <w:pPr>
        <w:rPr>
          <w:b/>
          <w:bCs/>
          <w:u w:val="single"/>
        </w:rPr>
      </w:pPr>
    </w:p>
    <w:p w14:paraId="4D11BF8D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>Hajdú-Bihar Vármegye Önkormányzata 2024. évi belső ellenőrzési terve</w:t>
      </w:r>
    </w:p>
    <w:p w14:paraId="3CEE55F8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Dr. Dobi Csaba, jegyző</w:t>
      </w:r>
    </w:p>
    <w:p w14:paraId="1E64EB74" w14:textId="77777777" w:rsidR="00B9499E" w:rsidRPr="00B9499E" w:rsidRDefault="00B9499E" w:rsidP="00B9499E">
      <w:pPr>
        <w:ind w:firstLine="360"/>
        <w:rPr>
          <w:iCs/>
        </w:rPr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a közgyűlés bizottságai</w:t>
      </w:r>
    </w:p>
    <w:p w14:paraId="20A98B3F" w14:textId="77777777" w:rsidR="00B9499E" w:rsidRPr="00B9499E" w:rsidRDefault="00B9499E" w:rsidP="00B9499E">
      <w:pPr>
        <w:rPr>
          <w:b/>
          <w:bCs/>
          <w:u w:val="single"/>
        </w:rPr>
      </w:pPr>
    </w:p>
    <w:p w14:paraId="234FBC04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>A Hajdú-Bihar Vármegye Szolgáltatási Út Térképe és a Hajdú-Bihar Vármegyei Esélyteremtő Paktum elfogadása</w:t>
      </w:r>
    </w:p>
    <w:p w14:paraId="44ECADE9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46D88FEC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  <w:t>a közgyűlés bizottságai</w:t>
      </w:r>
    </w:p>
    <w:p w14:paraId="7D162720" w14:textId="77777777" w:rsidR="00B9499E" w:rsidRPr="00B9499E" w:rsidRDefault="00B9499E" w:rsidP="00B9499E">
      <w:pPr>
        <w:ind w:left="360"/>
      </w:pPr>
    </w:p>
    <w:p w14:paraId="55E7E106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>Tájékoztató a Hajdú-Bihar Megyei Önkormányzat 2014-2020 közötti időszakra vonatkozó Integrált Területfejlesztési Programjának végrehajtásáról, a TOP vármegyei végrehajtását érintő esetleges problémákról</w:t>
      </w:r>
    </w:p>
    <w:p w14:paraId="3BB07A52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7C517F24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Véleményezi:</w:t>
      </w:r>
      <w:r w:rsidRPr="00B9499E">
        <w:tab/>
      </w:r>
      <w:r w:rsidRPr="00B9499E">
        <w:tab/>
      </w:r>
      <w:r w:rsidRPr="00B9499E">
        <w:tab/>
        <w:t>Fejlesztési, Tervezési és Stratégiai Bizottság</w:t>
      </w:r>
    </w:p>
    <w:p w14:paraId="5D8782BC" w14:textId="77777777" w:rsidR="00B9499E" w:rsidRPr="00B9499E" w:rsidRDefault="00B9499E" w:rsidP="00B9499E">
      <w:pPr>
        <w:rPr>
          <w:b/>
          <w:bCs/>
          <w:u w:val="single"/>
        </w:rPr>
      </w:pPr>
    </w:p>
    <w:p w14:paraId="32AF4D79" w14:textId="77777777" w:rsidR="00B9499E" w:rsidRPr="00B9499E" w:rsidRDefault="00B9499E" w:rsidP="00B9499E">
      <w:pPr>
        <w:numPr>
          <w:ilvl w:val="0"/>
          <w:numId w:val="33"/>
        </w:numPr>
        <w:rPr>
          <w:bCs/>
        </w:rPr>
      </w:pPr>
      <w:r w:rsidRPr="00B9499E">
        <w:rPr>
          <w:bCs/>
        </w:rPr>
        <w:t>Tájékoztató Hajdú-Bihar Vármegye Önkormányzatának a 2021-2027 közötti időszakra vonatkozó Integrált Területi Programjának végrehajtásáról, a TOP Plusz vármegyei végrehajtását érintő esetleges problémákról</w:t>
      </w:r>
    </w:p>
    <w:p w14:paraId="0A3BF95F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39DA5FE5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  <w:t>Fejlesztési, Tervezési és Stratégiai Bizottság</w:t>
      </w:r>
    </w:p>
    <w:p w14:paraId="099D9861" w14:textId="77777777" w:rsidR="00B9499E" w:rsidRPr="00B9499E" w:rsidRDefault="00B9499E" w:rsidP="00B9499E">
      <w:pPr>
        <w:rPr>
          <w:b/>
          <w:bCs/>
          <w:u w:val="single"/>
        </w:rPr>
      </w:pPr>
    </w:p>
    <w:p w14:paraId="7DEB7FF3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>Új tagok bevonása a TOP_Plusz-3.1.3-23-HB2-2023-00001 azonosítószámú „Humán fejlesztések Hajdú-Bihar Vármegyében” című projekt megvalósítására létrejött konzorciumba</w:t>
      </w:r>
    </w:p>
    <w:p w14:paraId="4E988EC1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4DA95728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  <w:t>Fejlesztési, Tervezési és Stratégiai Bizottság</w:t>
      </w:r>
    </w:p>
    <w:p w14:paraId="74817996" w14:textId="77777777" w:rsidR="00B9499E" w:rsidRPr="00B9499E" w:rsidRDefault="00B9499E" w:rsidP="00B9499E">
      <w:pPr>
        <w:ind w:left="360"/>
        <w:contextualSpacing/>
        <w:rPr>
          <w:bCs/>
        </w:rPr>
      </w:pP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  <w:t>Pénzügyi Bizottság</w:t>
      </w:r>
    </w:p>
    <w:p w14:paraId="26226A74" w14:textId="77777777" w:rsidR="00B9499E" w:rsidRPr="00B9499E" w:rsidRDefault="00B9499E" w:rsidP="00B9499E"/>
    <w:p w14:paraId="115A9A78" w14:textId="77777777" w:rsidR="00B9499E" w:rsidRPr="00B9499E" w:rsidRDefault="00B9499E" w:rsidP="00B9499E">
      <w:pPr>
        <w:numPr>
          <w:ilvl w:val="0"/>
          <w:numId w:val="33"/>
        </w:numPr>
        <w:contextualSpacing/>
        <w:rPr>
          <w:rFonts w:eastAsia="Calibri" w:cs="Calibri"/>
          <w:szCs w:val="22"/>
          <w:lang w:eastAsia="en-US"/>
        </w:rPr>
      </w:pPr>
      <w:r w:rsidRPr="00B9499E">
        <w:rPr>
          <w:rFonts w:eastAsia="Calibri" w:cs="Calibri"/>
          <w:szCs w:val="22"/>
          <w:lang w:eastAsia="en-US"/>
        </w:rPr>
        <w:t>A More than a village projekt keretében elkészített „Közös stratégia az intelligens falvakra való átállásról Közép-Európában” és a „Transznacionális intelligens falvakra való átállási cselekvési terv” elfogadására és megvalósítására irányuló kötelezettségvállalási nyilatkozat jóváhagyása</w:t>
      </w:r>
    </w:p>
    <w:p w14:paraId="5BE49528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6B3AF5C5" w14:textId="77777777" w:rsidR="00B9499E" w:rsidRPr="00B9499E" w:rsidRDefault="00B9499E" w:rsidP="00B9499E">
      <w:pPr>
        <w:ind w:left="360"/>
        <w:contextualSpacing/>
        <w:rPr>
          <w:bCs/>
        </w:rPr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</w:r>
      <w:r w:rsidRPr="00B9499E">
        <w:rPr>
          <w:bCs/>
        </w:rPr>
        <w:t>Fejlesztési, Tervezési és Stratégiai Bizottság</w:t>
      </w:r>
    </w:p>
    <w:p w14:paraId="4FF38964" w14:textId="77777777" w:rsidR="00B9499E" w:rsidRPr="00B9499E" w:rsidRDefault="00B9499E" w:rsidP="00B9499E">
      <w:pPr>
        <w:ind w:left="360"/>
        <w:contextualSpacing/>
        <w:rPr>
          <w:b/>
          <w:bCs/>
          <w:u w:val="single"/>
        </w:rPr>
      </w:pPr>
    </w:p>
    <w:p w14:paraId="4CEAA0DC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>A Hajdú-Bihar Vármegyei Fejlesztési Ügynökség NKft. ügyvezetőjének beszámolója a társaság 2019-2024. évi szakmai tevékenységéről, valamint döntés a társaság ügyvezetőjének megválasztásáról</w:t>
      </w:r>
    </w:p>
    <w:p w14:paraId="602A0876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47939053" w14:textId="77777777" w:rsidR="00B9499E" w:rsidRPr="00B9499E" w:rsidRDefault="00B9499E" w:rsidP="00B9499E">
      <w:pPr>
        <w:ind w:left="360"/>
        <w:contextualSpacing/>
      </w:pPr>
      <w:r w:rsidRPr="00B9499E">
        <w:rPr>
          <w:b/>
          <w:u w:val="single"/>
        </w:rPr>
        <w:t>Véleményezi:</w:t>
      </w:r>
      <w:r w:rsidRPr="00B9499E">
        <w:t xml:space="preserve"> </w:t>
      </w:r>
      <w:r w:rsidRPr="00B9499E">
        <w:tab/>
      </w:r>
      <w:r w:rsidRPr="00B9499E">
        <w:tab/>
      </w:r>
      <w:r w:rsidRPr="00B9499E">
        <w:tab/>
        <w:t>Fejlesztési, Tervezési és Stratégiai Bizottság</w:t>
      </w:r>
    </w:p>
    <w:p w14:paraId="0314AADB" w14:textId="77777777" w:rsidR="00B9499E" w:rsidRPr="00B9499E" w:rsidRDefault="00B9499E" w:rsidP="00B9499E">
      <w:pPr>
        <w:ind w:left="360"/>
        <w:contextualSpacing/>
        <w:rPr>
          <w:bCs/>
        </w:rPr>
      </w:pP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</w:r>
      <w:r w:rsidRPr="00B9499E">
        <w:rPr>
          <w:bCs/>
        </w:rPr>
        <w:tab/>
        <w:t>Pénzügyi Bizottság</w:t>
      </w:r>
    </w:p>
    <w:p w14:paraId="4AEB39D9" w14:textId="77777777" w:rsidR="00B9499E" w:rsidRPr="00B9499E" w:rsidRDefault="00B9499E" w:rsidP="00B9499E">
      <w:pPr>
        <w:rPr>
          <w:b/>
          <w:bCs/>
          <w:u w:val="single"/>
        </w:rPr>
      </w:pPr>
    </w:p>
    <w:p w14:paraId="3D170CB5" w14:textId="77777777" w:rsidR="00B9499E" w:rsidRPr="00B9499E" w:rsidRDefault="00B9499E" w:rsidP="00B9499E">
      <w:pPr>
        <w:numPr>
          <w:ilvl w:val="0"/>
          <w:numId w:val="33"/>
        </w:numPr>
        <w:contextualSpacing/>
        <w:rPr>
          <w:b/>
        </w:rPr>
      </w:pPr>
      <w:r w:rsidRPr="00B9499E">
        <w:lastRenderedPageBreak/>
        <w:t>Hajdú-Bihar Vármegye Önkormányzata Közgyűlése 2025. évi üléstervének elfogadása</w:t>
      </w:r>
    </w:p>
    <w:p w14:paraId="384F4230" w14:textId="77777777" w:rsidR="00B9499E" w:rsidRPr="00B9499E" w:rsidRDefault="00B9499E" w:rsidP="00B9499E">
      <w:pPr>
        <w:ind w:firstLine="360"/>
      </w:pPr>
      <w:r w:rsidRPr="00B9499E">
        <w:rPr>
          <w:b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Pajna Zoltán, a vármegyei közgyűlés elnöke</w:t>
      </w:r>
    </w:p>
    <w:p w14:paraId="53AAFB63" w14:textId="77777777" w:rsidR="00B9499E" w:rsidRDefault="00B9499E" w:rsidP="00B9499E">
      <w:pPr>
        <w:ind w:firstLine="360"/>
      </w:pPr>
      <w:r w:rsidRPr="00B9499E">
        <w:rPr>
          <w:b/>
          <w:u w:val="single"/>
        </w:rPr>
        <w:t>Véleményezik:</w:t>
      </w:r>
      <w:r w:rsidRPr="00B9499E">
        <w:tab/>
      </w:r>
      <w:r w:rsidRPr="00B9499E">
        <w:tab/>
      </w:r>
      <w:r w:rsidRPr="00B9499E">
        <w:tab/>
        <w:t>a közgyűlés bizottságai</w:t>
      </w:r>
    </w:p>
    <w:p w14:paraId="688CDDFA" w14:textId="77777777" w:rsidR="007A0DDD" w:rsidRPr="00B9499E" w:rsidRDefault="007A0DDD" w:rsidP="00B9499E">
      <w:pPr>
        <w:ind w:firstLine="360"/>
      </w:pPr>
    </w:p>
    <w:p w14:paraId="617AD789" w14:textId="77777777" w:rsidR="00B9499E" w:rsidRPr="00B9499E" w:rsidRDefault="00B9499E" w:rsidP="00B9499E">
      <w:pPr>
        <w:numPr>
          <w:ilvl w:val="0"/>
          <w:numId w:val="33"/>
        </w:numPr>
        <w:contextualSpacing/>
      </w:pPr>
      <w:r w:rsidRPr="00B9499E">
        <w:t xml:space="preserve">TOP Plusz projektek újraértékelése </w:t>
      </w:r>
      <w:r w:rsidRPr="00B9499E">
        <w:rPr>
          <w:b/>
          <w:bCs/>
        </w:rPr>
        <w:t>(Zárt ülés!)</w:t>
      </w:r>
    </w:p>
    <w:p w14:paraId="40AB830D" w14:textId="77777777" w:rsidR="00B9499E" w:rsidRPr="00B9499E" w:rsidRDefault="00B9499E" w:rsidP="00B9499E">
      <w:pPr>
        <w:ind w:left="360"/>
        <w:contextualSpacing/>
      </w:pPr>
      <w:r w:rsidRPr="00B9499E">
        <w:rPr>
          <w:b/>
          <w:bCs/>
          <w:u w:val="single"/>
        </w:rPr>
        <w:t>Előterjesztő:</w:t>
      </w:r>
      <w:r w:rsidRPr="00B9499E">
        <w:tab/>
      </w:r>
      <w:r w:rsidRPr="00B9499E">
        <w:tab/>
      </w:r>
      <w:r w:rsidRPr="00B9499E">
        <w:tab/>
        <w:t>Dr. Dobi Csaba jegyző</w:t>
      </w:r>
    </w:p>
    <w:p w14:paraId="0ECF733A" w14:textId="77777777" w:rsidR="00B9499E" w:rsidRPr="00B9499E" w:rsidRDefault="00B9499E" w:rsidP="00B9499E">
      <w:pPr>
        <w:rPr>
          <w:b/>
          <w:u w:val="single"/>
        </w:rPr>
      </w:pPr>
    </w:p>
    <w:p w14:paraId="478421F5" w14:textId="77777777" w:rsidR="00B9499E" w:rsidRPr="00B9499E" w:rsidRDefault="00B9499E" w:rsidP="00B9499E">
      <w:r w:rsidRPr="00B9499E">
        <w:rPr>
          <w:b/>
          <w:u w:val="single"/>
        </w:rPr>
        <w:t>Végrehajtásért felelős:</w:t>
      </w:r>
      <w:r w:rsidRPr="00B9499E">
        <w:tab/>
        <w:t>Pajna Zoltán, a vármegyei közgyűlés elnöke</w:t>
      </w:r>
    </w:p>
    <w:p w14:paraId="33177C16" w14:textId="77777777" w:rsidR="00B9499E" w:rsidRPr="00B9499E" w:rsidRDefault="00B9499E" w:rsidP="00B9499E">
      <w:r w:rsidRPr="00B9499E">
        <w:rPr>
          <w:b/>
          <w:u w:val="single"/>
        </w:rPr>
        <w:t>Határidő:</w:t>
      </w:r>
      <w:r w:rsidRPr="00B9499E">
        <w:tab/>
      </w:r>
      <w:r w:rsidRPr="00B9499E">
        <w:tab/>
      </w:r>
      <w:r w:rsidRPr="00B9499E">
        <w:tab/>
        <w:t>2024. december 31.</w:t>
      </w:r>
    </w:p>
    <w:p w14:paraId="270027CB" w14:textId="77777777" w:rsidR="00B9499E" w:rsidRPr="00B9499E" w:rsidRDefault="00B9499E" w:rsidP="00B9499E">
      <w:pPr>
        <w:rPr>
          <w:b/>
        </w:rPr>
      </w:pPr>
    </w:p>
    <w:p w14:paraId="4C035B61" w14:textId="77777777" w:rsidR="00B9499E" w:rsidRPr="00B9499E" w:rsidRDefault="00B9499E" w:rsidP="00B9499E">
      <w:pPr>
        <w:rPr>
          <w:b/>
        </w:rPr>
      </w:pPr>
    </w:p>
    <w:p w14:paraId="522C1C7A" w14:textId="77777777" w:rsidR="00596016" w:rsidRDefault="00596016" w:rsidP="00596016">
      <w:pPr>
        <w:jc w:val="left"/>
        <w:rPr>
          <w:b/>
          <w:u w:val="single"/>
        </w:rPr>
      </w:pPr>
    </w:p>
    <w:p w14:paraId="020289DD" w14:textId="58D80C25" w:rsidR="006B44FF" w:rsidRPr="00AE08D8" w:rsidRDefault="006B44FF" w:rsidP="0059601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6B44FF" w:rsidRPr="00AE08D8" w14:paraId="07687DE5" w14:textId="77777777" w:rsidTr="006B7560">
        <w:tc>
          <w:tcPr>
            <w:tcW w:w="6091" w:type="dxa"/>
          </w:tcPr>
          <w:p w14:paraId="366FA29A" w14:textId="77777777" w:rsidR="006B44FF" w:rsidRPr="00AE08D8" w:rsidRDefault="006B44FF" w:rsidP="006B7560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73BDB414" w14:textId="77777777" w:rsidR="006B44FF" w:rsidRPr="00AE08D8" w:rsidRDefault="006B44FF" w:rsidP="006B756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FB254B5" w14:textId="77777777" w:rsidR="006B44FF" w:rsidRPr="00AE08D8" w:rsidRDefault="006B44FF" w:rsidP="006B756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EB2815F" w14:textId="77777777" w:rsidR="006B44FF" w:rsidRPr="00AE08D8" w:rsidRDefault="006B44FF" w:rsidP="006B44FF">
      <w:pPr>
        <w:rPr>
          <w:b/>
        </w:rPr>
      </w:pPr>
    </w:p>
    <w:p w14:paraId="311A08C8" w14:textId="77777777" w:rsidR="006B44FF" w:rsidRPr="00AE08D8" w:rsidRDefault="006B44FF" w:rsidP="006B44FF">
      <w:pPr>
        <w:rPr>
          <w:b/>
        </w:rPr>
      </w:pPr>
    </w:p>
    <w:p w14:paraId="4ECFB061" w14:textId="77777777" w:rsidR="006B44FF" w:rsidRPr="000565B6" w:rsidRDefault="006B44FF" w:rsidP="006B44FF">
      <w:pPr>
        <w:rPr>
          <w:b/>
          <w:u w:val="single"/>
        </w:rPr>
      </w:pPr>
      <w:r w:rsidRPr="000565B6">
        <w:rPr>
          <w:b/>
        </w:rPr>
        <w:t>A kivonat hiteléül: Kraszitsné dr. Czár Eszter</w:t>
      </w:r>
    </w:p>
    <w:p w14:paraId="10AE5D45" w14:textId="77777777" w:rsidR="006B44FF" w:rsidRPr="00AE08D8" w:rsidRDefault="006B44FF" w:rsidP="006B44FF">
      <w:pPr>
        <w:rPr>
          <w:b/>
          <w:u w:val="single"/>
        </w:rPr>
      </w:pPr>
    </w:p>
    <w:p w14:paraId="59AF895E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30ABDA35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44CF724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6265D73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7644FF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691A17A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1DB44FD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61A97C86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2E76760E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175DCCB6" w14:textId="77777777" w:rsidR="006B44FF" w:rsidRDefault="006B44FF">
      <w:pPr>
        <w:spacing w:after="160" w:line="259" w:lineRule="auto"/>
        <w:jc w:val="left"/>
        <w:rPr>
          <w:b/>
          <w:u w:val="single"/>
        </w:rPr>
      </w:pPr>
    </w:p>
    <w:p w14:paraId="34059836" w14:textId="77777777" w:rsidR="006B44FF" w:rsidRDefault="006B44FF">
      <w:pPr>
        <w:spacing w:after="160" w:line="259" w:lineRule="auto"/>
        <w:jc w:val="left"/>
        <w:rPr>
          <w:b/>
          <w:u w:val="single"/>
        </w:rPr>
      </w:pPr>
    </w:p>
    <w:p w14:paraId="206EB3FF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DFE01ED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2A2FACB5" w14:textId="22280810" w:rsidR="00EE0086" w:rsidRDefault="00EE0086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A8EDDFF" w14:textId="77777777" w:rsidR="006E764D" w:rsidRPr="000A5798" w:rsidRDefault="006E764D" w:rsidP="006E764D">
      <w:pPr>
        <w:rPr>
          <w:b/>
          <w:u w:val="single"/>
        </w:rPr>
      </w:pPr>
      <w:bookmarkStart w:id="14" w:name="_Hlk182400327"/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55E76D7B" w14:textId="77777777" w:rsidR="006E764D" w:rsidRPr="000A5798" w:rsidRDefault="006E764D" w:rsidP="006E764D">
      <w:pPr>
        <w:rPr>
          <w:b/>
          <w:u w:val="single"/>
        </w:rPr>
      </w:pPr>
    </w:p>
    <w:p w14:paraId="2A5FEC9D" w14:textId="33630657" w:rsidR="006E764D" w:rsidRPr="000A5798" w:rsidRDefault="006E764D" w:rsidP="006E764D">
      <w:pPr>
        <w:rPr>
          <w:b/>
          <w:u w:val="single"/>
        </w:rPr>
      </w:pPr>
      <w:r w:rsidRPr="000A5798">
        <w:rPr>
          <w:b/>
          <w:u w:val="single"/>
        </w:rPr>
        <w:t>Hajdú-Bihar Vármegye Önkormányzata Közgyűlésének 8</w:t>
      </w:r>
      <w:r w:rsidR="00566AC0">
        <w:rPr>
          <w:b/>
          <w:u w:val="single"/>
        </w:rPr>
        <w:t>5</w:t>
      </w:r>
      <w:r w:rsidRPr="000A5798">
        <w:rPr>
          <w:b/>
          <w:u w:val="single"/>
        </w:rPr>
        <w:t>/2024. (XI. 15.) határozata</w:t>
      </w:r>
      <w:r w:rsidR="003C20EB" w:rsidRPr="003C20EB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3C20EB">
        <w:rPr>
          <w:b/>
          <w:u w:val="single"/>
        </w:rPr>
        <w:t>t</w:t>
      </w:r>
      <w:r w:rsidR="003C20EB" w:rsidRPr="003C20EB">
        <w:rPr>
          <w:b/>
          <w:u w:val="single"/>
        </w:rPr>
        <w:t>ag és póttag delegálás</w:t>
      </w:r>
      <w:r w:rsidR="003C20EB">
        <w:rPr>
          <w:b/>
          <w:u w:val="single"/>
        </w:rPr>
        <w:t>ár</w:t>
      </w:r>
      <w:r w:rsidR="00D91530">
        <w:rPr>
          <w:b/>
          <w:u w:val="single"/>
        </w:rPr>
        <w:t>ó</w:t>
      </w:r>
      <w:r w:rsidR="003C20EB">
        <w:rPr>
          <w:b/>
          <w:u w:val="single"/>
        </w:rPr>
        <w:t>l</w:t>
      </w:r>
      <w:r w:rsidR="00D91530">
        <w:rPr>
          <w:b/>
          <w:u w:val="single"/>
        </w:rPr>
        <w:t xml:space="preserve"> </w:t>
      </w:r>
      <w:r w:rsidR="003C20EB" w:rsidRPr="003C20EB">
        <w:rPr>
          <w:b/>
          <w:u w:val="single"/>
        </w:rPr>
        <w:t>a Terület- és Településfejlesztési Operatív Program Plusz döntés-előkészítő bizottságaiba</w:t>
      </w:r>
    </w:p>
    <w:bookmarkEnd w:id="14"/>
    <w:p w14:paraId="3D051036" w14:textId="77777777" w:rsidR="006E764D" w:rsidRDefault="006E764D" w:rsidP="006E764D">
      <w:pPr>
        <w:rPr>
          <w:b/>
          <w:u w:val="single"/>
        </w:rPr>
      </w:pPr>
    </w:p>
    <w:p w14:paraId="385F267B" w14:textId="77777777" w:rsidR="003C20EB" w:rsidRPr="003C20EB" w:rsidRDefault="003C20EB" w:rsidP="003C20EB">
      <w:r w:rsidRPr="003C20EB">
        <w:t xml:space="preserve">Hajdú-Bihar Vármegye Önkormányzata Közgyűlése a 2021-2027 programozási időszakban az egyes európai uniós alapokból származó támogatások felhasználásának rendjéről szóló 256/2021. (V. 18.) Korm. rendelet 117. § (2) bekezdése alapján </w:t>
      </w:r>
    </w:p>
    <w:p w14:paraId="3553FCF9" w14:textId="77777777" w:rsidR="003C20EB" w:rsidRPr="003C20EB" w:rsidRDefault="003C20EB" w:rsidP="003C20EB">
      <w:pPr>
        <w:rPr>
          <w:rFonts w:eastAsiaTheme="minorHAnsi"/>
          <w:lang w:eastAsia="en-US"/>
        </w:rPr>
      </w:pPr>
    </w:p>
    <w:p w14:paraId="721CB073" w14:textId="77777777" w:rsidR="003C20EB" w:rsidRPr="003C20EB" w:rsidRDefault="003C20EB" w:rsidP="003C20EB">
      <w:pPr>
        <w:rPr>
          <w:rFonts w:eastAsiaTheme="minorHAnsi"/>
          <w:lang w:eastAsia="en-US"/>
        </w:rPr>
      </w:pPr>
      <w:r w:rsidRPr="003C20EB">
        <w:rPr>
          <w:rFonts w:eastAsiaTheme="minorHAnsi"/>
          <w:lang w:eastAsia="en-US"/>
        </w:rPr>
        <w:t>1./ a Területfejlesztési Operatív Programok Irányító Hatósága, mint TOP Plusz Irányító Hatóság által felállításra kerülő döntés-előkészítő bizottságba tagként, illetőleg póttagként az alábbi személyeket delegálja:</w:t>
      </w:r>
    </w:p>
    <w:p w14:paraId="51AA1D5E" w14:textId="77777777" w:rsidR="003C20EB" w:rsidRPr="003C20EB" w:rsidRDefault="003C20EB" w:rsidP="003C20EB">
      <w:pPr>
        <w:rPr>
          <w:rFonts w:eastAsiaTheme="minorHAnsi"/>
          <w:lang w:eastAsia="en-US"/>
        </w:rPr>
      </w:pPr>
    </w:p>
    <w:tbl>
      <w:tblPr>
        <w:tblStyle w:val="Rcsostblzat8"/>
        <w:tblW w:w="0" w:type="auto"/>
        <w:tblInd w:w="0" w:type="dxa"/>
        <w:tblLook w:val="04A0" w:firstRow="1" w:lastRow="0" w:firstColumn="1" w:lastColumn="0" w:noHBand="0" w:noVBand="1"/>
      </w:tblPr>
      <w:tblGrid>
        <w:gridCol w:w="5948"/>
        <w:gridCol w:w="3112"/>
      </w:tblGrid>
      <w:tr w:rsidR="003C20EB" w:rsidRPr="003C20EB" w14:paraId="619C17F6" w14:textId="77777777" w:rsidTr="00D72843">
        <w:tc>
          <w:tcPr>
            <w:tcW w:w="5949" w:type="dxa"/>
            <w:vAlign w:val="center"/>
          </w:tcPr>
          <w:p w14:paraId="06358714" w14:textId="77777777" w:rsidR="003C20EB" w:rsidRPr="003C20EB" w:rsidRDefault="003C20EB" w:rsidP="003C20E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C20EB">
              <w:rPr>
                <w:b/>
                <w:sz w:val="23"/>
                <w:szCs w:val="23"/>
                <w:lang w:eastAsia="en-US"/>
              </w:rPr>
              <w:t>Konstrukció megnevezése</w:t>
            </w:r>
          </w:p>
        </w:tc>
        <w:tc>
          <w:tcPr>
            <w:tcW w:w="3113" w:type="dxa"/>
            <w:vAlign w:val="center"/>
          </w:tcPr>
          <w:p w14:paraId="4E8BBB45" w14:textId="77777777" w:rsidR="003C20EB" w:rsidRPr="003C20EB" w:rsidRDefault="003C20EB" w:rsidP="003C20EB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3C20EB">
              <w:rPr>
                <w:b/>
                <w:sz w:val="23"/>
                <w:szCs w:val="23"/>
                <w:lang w:eastAsia="en-US"/>
              </w:rPr>
              <w:t>Delegált személy</w:t>
            </w:r>
          </w:p>
        </w:tc>
      </w:tr>
      <w:tr w:rsidR="003C20EB" w:rsidRPr="003C20EB" w14:paraId="140785FE" w14:textId="77777777" w:rsidTr="00D72843">
        <w:tc>
          <w:tcPr>
            <w:tcW w:w="5949" w:type="dxa"/>
            <w:vAlign w:val="center"/>
          </w:tcPr>
          <w:p w14:paraId="3C5026AA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1.2.1 Élhető települések</w:t>
            </w:r>
          </w:p>
        </w:tc>
        <w:tc>
          <w:tcPr>
            <w:tcW w:w="3113" w:type="dxa"/>
            <w:vAlign w:val="center"/>
          </w:tcPr>
          <w:p w14:paraId="69E8099E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05C5E5A4" w14:textId="77777777" w:rsidR="003C20EB" w:rsidRPr="003C20EB" w:rsidRDefault="003C20EB" w:rsidP="003C20EB">
            <w:pPr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255A4EA2" w14:textId="77777777" w:rsidTr="00D72843">
        <w:tc>
          <w:tcPr>
            <w:tcW w:w="5949" w:type="dxa"/>
            <w:vAlign w:val="center"/>
          </w:tcPr>
          <w:p w14:paraId="7FAC2AB3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1.2.2 Szociális célú városrehabilitáció (ERFA)</w:t>
            </w:r>
          </w:p>
        </w:tc>
        <w:tc>
          <w:tcPr>
            <w:tcW w:w="3113" w:type="dxa"/>
            <w:vAlign w:val="center"/>
          </w:tcPr>
          <w:p w14:paraId="0AEF1588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1119C9AB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3ECC4E88" w14:textId="77777777" w:rsidTr="00D72843">
        <w:tc>
          <w:tcPr>
            <w:tcW w:w="5949" w:type="dxa"/>
            <w:vAlign w:val="center"/>
          </w:tcPr>
          <w:p w14:paraId="14876875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1.2.3 Belterületi utak fejlesztése</w:t>
            </w:r>
          </w:p>
        </w:tc>
        <w:tc>
          <w:tcPr>
            <w:tcW w:w="3113" w:type="dxa"/>
            <w:vAlign w:val="center"/>
          </w:tcPr>
          <w:p w14:paraId="29BF0E8C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219DD39F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528B3189" w14:textId="77777777" w:rsidTr="00D72843">
        <w:tc>
          <w:tcPr>
            <w:tcW w:w="5949" w:type="dxa"/>
            <w:vAlign w:val="center"/>
          </w:tcPr>
          <w:p w14:paraId="3EED9418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-1.2.4 Integrált városi területekről integrált területekre költözés támogatása (PILOT)</w:t>
            </w:r>
          </w:p>
        </w:tc>
        <w:tc>
          <w:tcPr>
            <w:tcW w:w="3113" w:type="dxa"/>
            <w:vAlign w:val="center"/>
          </w:tcPr>
          <w:p w14:paraId="3B572AA5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1A0BD230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2E1333A7" w14:textId="77777777" w:rsidTr="00D72843">
        <w:tc>
          <w:tcPr>
            <w:tcW w:w="5949" w:type="dxa"/>
            <w:vAlign w:val="center"/>
          </w:tcPr>
          <w:p w14:paraId="40F83427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2.1.1 Önkormányzati épületek energetikai korszerűsítése</w:t>
            </w:r>
          </w:p>
        </w:tc>
        <w:tc>
          <w:tcPr>
            <w:tcW w:w="3113" w:type="dxa"/>
            <w:vAlign w:val="center"/>
          </w:tcPr>
          <w:p w14:paraId="0CF59EC7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45D8ED44" w14:textId="77777777" w:rsidR="003C20EB" w:rsidRPr="003C20EB" w:rsidRDefault="003C20EB" w:rsidP="003C20EB">
            <w:pPr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41362096" w14:textId="77777777" w:rsidTr="00D72843">
        <w:tc>
          <w:tcPr>
            <w:tcW w:w="5949" w:type="dxa"/>
            <w:vAlign w:val="center"/>
          </w:tcPr>
          <w:p w14:paraId="31B1615D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2.1.4 Önkormányzati épületek energetikai korszerűsítése (kombinált)</w:t>
            </w:r>
          </w:p>
        </w:tc>
        <w:tc>
          <w:tcPr>
            <w:tcW w:w="3113" w:type="dxa"/>
            <w:vAlign w:val="center"/>
          </w:tcPr>
          <w:p w14:paraId="7CF10280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44F9E0E9" w14:textId="77777777" w:rsidR="003C20EB" w:rsidRPr="003C20EB" w:rsidRDefault="003C20EB" w:rsidP="003C20EB">
            <w:pPr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3B0A3CBF" w14:textId="77777777" w:rsidTr="00D72843">
        <w:tc>
          <w:tcPr>
            <w:tcW w:w="5949" w:type="dxa"/>
            <w:vAlign w:val="center"/>
          </w:tcPr>
          <w:p w14:paraId="548D0171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3.1.2 Szociális célú városrehabilitáció (ESZA+)</w:t>
            </w:r>
          </w:p>
        </w:tc>
        <w:tc>
          <w:tcPr>
            <w:tcW w:w="3113" w:type="dxa"/>
            <w:vAlign w:val="center"/>
          </w:tcPr>
          <w:p w14:paraId="407D3BEB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1F70877B" w14:textId="77777777" w:rsidR="003C20EB" w:rsidRPr="003C20EB" w:rsidRDefault="003C20EB" w:rsidP="003C20EB">
            <w:pPr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601DA8EC" w14:textId="77777777" w:rsidTr="00D72843">
        <w:tc>
          <w:tcPr>
            <w:tcW w:w="5949" w:type="dxa"/>
            <w:vAlign w:val="center"/>
          </w:tcPr>
          <w:p w14:paraId="12C934AB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3.3.1 Gyermeknevelést támogató humán infrastruktúra fejlesztése</w:t>
            </w:r>
          </w:p>
        </w:tc>
        <w:tc>
          <w:tcPr>
            <w:tcW w:w="3113" w:type="dxa"/>
            <w:vAlign w:val="center"/>
          </w:tcPr>
          <w:p w14:paraId="4BF65053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43744F94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1B4A5908" w14:textId="77777777" w:rsidTr="00D72843">
        <w:tc>
          <w:tcPr>
            <w:tcW w:w="5949" w:type="dxa"/>
            <w:vAlign w:val="center"/>
          </w:tcPr>
          <w:p w14:paraId="6CE63C80" w14:textId="77777777" w:rsidR="003C20EB" w:rsidRPr="003C20EB" w:rsidRDefault="003C20EB" w:rsidP="003C20EB">
            <w:pPr>
              <w:numPr>
                <w:ilvl w:val="0"/>
                <w:numId w:val="35"/>
              </w:numPr>
              <w:spacing w:before="60" w:after="60"/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3.3.2 Helyi egészségügyi és szociális infrastruktúra fejlesztése</w:t>
            </w:r>
          </w:p>
        </w:tc>
        <w:tc>
          <w:tcPr>
            <w:tcW w:w="3113" w:type="dxa"/>
            <w:vAlign w:val="center"/>
          </w:tcPr>
          <w:p w14:paraId="57ABE160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77F208D9" w14:textId="77777777" w:rsidR="003C20EB" w:rsidRPr="003C20EB" w:rsidRDefault="003C20EB" w:rsidP="003C20EB">
            <w:pPr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6DD55285" w14:textId="77777777" w:rsidTr="00D72843">
        <w:tc>
          <w:tcPr>
            <w:tcW w:w="5949" w:type="dxa"/>
            <w:vAlign w:val="center"/>
          </w:tcPr>
          <w:p w14:paraId="0E46467A" w14:textId="77777777" w:rsidR="003C20EB" w:rsidRPr="003C20EB" w:rsidRDefault="003C20EB" w:rsidP="003C20EB">
            <w:pPr>
              <w:numPr>
                <w:ilvl w:val="0"/>
                <w:numId w:val="35"/>
              </w:numPr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 – 3.3.3 Köznevelési infrastruktúra fejlesztése</w:t>
            </w:r>
          </w:p>
        </w:tc>
        <w:tc>
          <w:tcPr>
            <w:tcW w:w="3113" w:type="dxa"/>
            <w:vAlign w:val="center"/>
          </w:tcPr>
          <w:p w14:paraId="390A5D22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5DA3BEA3" w14:textId="77777777" w:rsidR="003C20EB" w:rsidRPr="003C20EB" w:rsidRDefault="003C20EB" w:rsidP="003C20EB">
            <w:pPr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685CACF4" w14:textId="77777777" w:rsidTr="00D72843">
        <w:tc>
          <w:tcPr>
            <w:tcW w:w="5949" w:type="dxa"/>
            <w:vAlign w:val="center"/>
          </w:tcPr>
          <w:p w14:paraId="2BCBBA52" w14:textId="77777777" w:rsidR="003C20EB" w:rsidRPr="003C20EB" w:rsidRDefault="003C20EB" w:rsidP="003C20EB">
            <w:pPr>
              <w:numPr>
                <w:ilvl w:val="0"/>
                <w:numId w:val="35"/>
              </w:numPr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Plusz-6.1.1 – Helyi gazdaságfejlesztés</w:t>
            </w:r>
          </w:p>
        </w:tc>
        <w:tc>
          <w:tcPr>
            <w:tcW w:w="3113" w:type="dxa"/>
            <w:vAlign w:val="center"/>
          </w:tcPr>
          <w:p w14:paraId="41B794F6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3ADA6B8C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63A451A0" w14:textId="77777777" w:rsidTr="00D72843">
        <w:tc>
          <w:tcPr>
            <w:tcW w:w="5949" w:type="dxa"/>
            <w:vAlign w:val="center"/>
          </w:tcPr>
          <w:p w14:paraId="4663F757" w14:textId="77777777" w:rsidR="003C20EB" w:rsidRPr="003C20EB" w:rsidRDefault="003C20EB" w:rsidP="003C20EB">
            <w:pPr>
              <w:numPr>
                <w:ilvl w:val="0"/>
                <w:numId w:val="35"/>
              </w:numPr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Plusz-6.1.2 – A 4 és 5 számjegyű utak fejlesztése</w:t>
            </w:r>
          </w:p>
        </w:tc>
        <w:tc>
          <w:tcPr>
            <w:tcW w:w="3113" w:type="dxa"/>
            <w:vAlign w:val="center"/>
          </w:tcPr>
          <w:p w14:paraId="04149143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241563D9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  <w:tr w:rsidR="003C20EB" w:rsidRPr="003C20EB" w14:paraId="5D890631" w14:textId="77777777" w:rsidTr="00D72843">
        <w:tc>
          <w:tcPr>
            <w:tcW w:w="5949" w:type="dxa"/>
            <w:vAlign w:val="center"/>
          </w:tcPr>
          <w:p w14:paraId="31DC4024" w14:textId="77777777" w:rsidR="003C20EB" w:rsidRPr="003C20EB" w:rsidRDefault="003C20EB" w:rsidP="003C20EB">
            <w:pPr>
              <w:numPr>
                <w:ilvl w:val="0"/>
                <w:numId w:val="35"/>
              </w:numPr>
              <w:contextualSpacing/>
              <w:jc w:val="left"/>
              <w:rPr>
                <w:sz w:val="23"/>
                <w:szCs w:val="23"/>
              </w:rPr>
            </w:pPr>
            <w:r w:rsidRPr="003C20EB">
              <w:rPr>
                <w:sz w:val="23"/>
                <w:szCs w:val="23"/>
              </w:rPr>
              <w:t>TOP Plusz-6.1.3- Helyi és térségi turizmus fejlesztése</w:t>
            </w:r>
          </w:p>
        </w:tc>
        <w:tc>
          <w:tcPr>
            <w:tcW w:w="3113" w:type="dxa"/>
            <w:vAlign w:val="center"/>
          </w:tcPr>
          <w:p w14:paraId="699576D3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tagként:</w:t>
            </w:r>
            <w:r w:rsidRPr="003C20EB">
              <w:rPr>
                <w:sz w:val="23"/>
                <w:szCs w:val="23"/>
                <w:lang w:eastAsia="en-US"/>
              </w:rPr>
              <w:tab/>
              <w:t>Pajna Zoltán</w:t>
            </w:r>
          </w:p>
          <w:p w14:paraId="25FC5D03" w14:textId="77777777" w:rsidR="003C20EB" w:rsidRPr="003C20EB" w:rsidRDefault="003C20EB" w:rsidP="003C20EB">
            <w:pPr>
              <w:jc w:val="left"/>
              <w:rPr>
                <w:sz w:val="23"/>
                <w:szCs w:val="23"/>
                <w:lang w:eastAsia="en-US"/>
              </w:rPr>
            </w:pPr>
            <w:r w:rsidRPr="003C20EB">
              <w:rPr>
                <w:sz w:val="23"/>
                <w:szCs w:val="23"/>
                <w:lang w:eastAsia="en-US"/>
              </w:rPr>
              <w:t>póttagként:</w:t>
            </w:r>
            <w:r w:rsidRPr="003C20EB">
              <w:rPr>
                <w:sz w:val="23"/>
                <w:szCs w:val="23"/>
                <w:lang w:eastAsia="en-US"/>
              </w:rPr>
              <w:tab/>
              <w:t>Bulcsu László</w:t>
            </w:r>
          </w:p>
        </w:tc>
      </w:tr>
    </w:tbl>
    <w:p w14:paraId="6CBF784A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</w:p>
    <w:p w14:paraId="08769DB5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  <w:r w:rsidRPr="003C20EB">
        <w:rPr>
          <w:rFonts w:eastAsiaTheme="minorHAnsi"/>
          <w:lang w:eastAsia="en-US"/>
        </w:rPr>
        <w:t>2./ A közgyűlés felhatalmazza az 1./ pontban meghatározott személyeket a képviselet ellátásával összefüggő nyilatkozatok megtételére, dokumentumok aláírására.</w:t>
      </w:r>
    </w:p>
    <w:p w14:paraId="498CCEBE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</w:p>
    <w:p w14:paraId="39E42C63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  <w:r w:rsidRPr="003C20EB">
        <w:rPr>
          <w:rFonts w:eastAsiaTheme="minorHAnsi"/>
          <w:b/>
          <w:bCs/>
          <w:u w:val="single"/>
          <w:lang w:eastAsia="en-US"/>
        </w:rPr>
        <w:t>Végrehajtásért felelős:</w:t>
      </w:r>
      <w:r w:rsidRPr="003C20EB">
        <w:rPr>
          <w:rFonts w:eastAsiaTheme="minorHAnsi"/>
          <w:lang w:eastAsia="en-US"/>
        </w:rPr>
        <w:tab/>
        <w:t>határozati javaslat 1./ pontjában meghatározott személyek</w:t>
      </w:r>
    </w:p>
    <w:p w14:paraId="018791E2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  <w:r w:rsidRPr="003C20EB">
        <w:rPr>
          <w:rFonts w:eastAsiaTheme="minorHAnsi"/>
          <w:b/>
          <w:bCs/>
          <w:u w:val="single"/>
          <w:lang w:eastAsia="en-US"/>
        </w:rPr>
        <w:t>Határidő:</w:t>
      </w:r>
      <w:r w:rsidRPr="003C20EB">
        <w:rPr>
          <w:rFonts w:eastAsiaTheme="minorHAnsi"/>
          <w:lang w:eastAsia="en-US"/>
        </w:rPr>
        <w:tab/>
      </w:r>
      <w:r w:rsidRPr="003C20EB">
        <w:rPr>
          <w:rFonts w:eastAsiaTheme="minorHAnsi"/>
          <w:lang w:eastAsia="en-US"/>
        </w:rPr>
        <w:tab/>
      </w:r>
      <w:r w:rsidRPr="003C20EB">
        <w:rPr>
          <w:rFonts w:eastAsiaTheme="minorHAnsi"/>
          <w:lang w:eastAsia="en-US"/>
        </w:rPr>
        <w:tab/>
        <w:t>a döntés-előkészítő bizottság soron következő üléséig</w:t>
      </w:r>
    </w:p>
    <w:p w14:paraId="48F43C41" w14:textId="6EEB2ADD" w:rsidR="005B6FA9" w:rsidRDefault="005B6FA9">
      <w:pPr>
        <w:spacing w:after="160" w:line="259" w:lineRule="auto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4ED84344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</w:p>
    <w:p w14:paraId="5CB86972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  <w:r w:rsidRPr="003C20EB">
        <w:rPr>
          <w:rFonts w:eastAsiaTheme="minorHAnsi"/>
          <w:lang w:eastAsia="en-US"/>
        </w:rPr>
        <w:t>3./ A közgyűlés felkéri elnökét, hogy döntéséről az Irányító Hatóságot tájékoztassa.</w:t>
      </w:r>
    </w:p>
    <w:p w14:paraId="29B22BEF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</w:p>
    <w:p w14:paraId="334C2A6B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  <w:r w:rsidRPr="003C20EB">
        <w:rPr>
          <w:rFonts w:eastAsiaTheme="minorHAnsi"/>
          <w:b/>
          <w:bCs/>
          <w:u w:val="single"/>
          <w:lang w:eastAsia="en-US"/>
        </w:rPr>
        <w:t>Végrehajtásért felelős:</w:t>
      </w:r>
      <w:r w:rsidRPr="003C20EB">
        <w:rPr>
          <w:rFonts w:eastAsiaTheme="minorHAnsi"/>
          <w:lang w:eastAsia="en-US"/>
        </w:rPr>
        <w:tab/>
        <w:t>Pajna Zoltán, a közgyűlés elnöke</w:t>
      </w:r>
    </w:p>
    <w:p w14:paraId="0C04265D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  <w:r w:rsidRPr="003C20EB">
        <w:rPr>
          <w:rFonts w:eastAsiaTheme="minorHAnsi"/>
          <w:b/>
          <w:bCs/>
          <w:u w:val="single"/>
          <w:lang w:eastAsia="en-US"/>
        </w:rPr>
        <w:t>Határidő:</w:t>
      </w:r>
      <w:r w:rsidRPr="003C20EB">
        <w:rPr>
          <w:rFonts w:eastAsiaTheme="minorHAnsi"/>
          <w:lang w:eastAsia="en-US"/>
        </w:rPr>
        <w:tab/>
      </w:r>
      <w:r w:rsidRPr="003C20EB">
        <w:rPr>
          <w:rFonts w:eastAsiaTheme="minorHAnsi"/>
          <w:lang w:eastAsia="en-US"/>
        </w:rPr>
        <w:tab/>
      </w:r>
      <w:r w:rsidRPr="003C20EB">
        <w:rPr>
          <w:rFonts w:eastAsiaTheme="minorHAnsi"/>
          <w:lang w:eastAsia="en-US"/>
        </w:rPr>
        <w:tab/>
        <w:t>azonnal</w:t>
      </w:r>
    </w:p>
    <w:p w14:paraId="164068F2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</w:p>
    <w:p w14:paraId="60067622" w14:textId="77777777" w:rsidR="00FF2924" w:rsidRDefault="00FF2924" w:rsidP="003D6FD3">
      <w:pPr>
        <w:rPr>
          <w:b/>
          <w:u w:val="single"/>
        </w:rPr>
      </w:pPr>
    </w:p>
    <w:p w14:paraId="519B581B" w14:textId="77777777" w:rsidR="00FF2924" w:rsidRDefault="00FF2924" w:rsidP="003D6FD3">
      <w:pPr>
        <w:rPr>
          <w:b/>
          <w:u w:val="single"/>
        </w:rPr>
      </w:pPr>
    </w:p>
    <w:p w14:paraId="475000FC" w14:textId="4D13F9D5" w:rsidR="00FF2924" w:rsidRPr="00AE08D8" w:rsidRDefault="00FF2924" w:rsidP="00FF2924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FF2924" w:rsidRPr="00AE08D8" w14:paraId="447EA00C" w14:textId="77777777" w:rsidTr="00EB3B73">
        <w:tc>
          <w:tcPr>
            <w:tcW w:w="6091" w:type="dxa"/>
          </w:tcPr>
          <w:p w14:paraId="63429AFD" w14:textId="77777777" w:rsidR="00FF2924" w:rsidRPr="00AE08D8" w:rsidRDefault="00FF2924" w:rsidP="00EB3B7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D40B4C7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663FA1B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8CEB5B7" w14:textId="77777777" w:rsidR="00FF2924" w:rsidRPr="00AE08D8" w:rsidRDefault="00FF2924" w:rsidP="00FF2924">
      <w:pPr>
        <w:rPr>
          <w:b/>
        </w:rPr>
      </w:pPr>
    </w:p>
    <w:p w14:paraId="3D1E00A7" w14:textId="77777777" w:rsidR="00FF2924" w:rsidRPr="00AE08D8" w:rsidRDefault="00FF2924" w:rsidP="00FF2924">
      <w:pPr>
        <w:rPr>
          <w:b/>
        </w:rPr>
      </w:pPr>
    </w:p>
    <w:p w14:paraId="430BD1F9" w14:textId="77777777" w:rsidR="00FF2924" w:rsidRPr="00AE08D8" w:rsidRDefault="00FF2924" w:rsidP="00FF2924">
      <w:pPr>
        <w:rPr>
          <w:b/>
        </w:rPr>
      </w:pPr>
    </w:p>
    <w:p w14:paraId="378305FD" w14:textId="01AE1AB1" w:rsidR="00FF2924" w:rsidRPr="00AE08D8" w:rsidRDefault="00FF2924" w:rsidP="00FF2924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bookmarkStart w:id="15" w:name="_Hlk170810583"/>
      <w:r w:rsidR="00F506C8">
        <w:rPr>
          <w:b/>
        </w:rPr>
        <w:t>Kraszitsné dr. Czár Eszter</w:t>
      </w:r>
      <w:bookmarkEnd w:id="15"/>
    </w:p>
    <w:p w14:paraId="5EC968DF" w14:textId="77777777" w:rsidR="00FF2924" w:rsidRDefault="00FF2924" w:rsidP="003D6FD3">
      <w:pPr>
        <w:rPr>
          <w:b/>
          <w:u w:val="single"/>
        </w:rPr>
      </w:pPr>
    </w:p>
    <w:p w14:paraId="101F66CE" w14:textId="77777777" w:rsidR="00FF2924" w:rsidRDefault="00FF2924" w:rsidP="003D6FD3">
      <w:pPr>
        <w:rPr>
          <w:b/>
          <w:u w:val="single"/>
        </w:rPr>
      </w:pPr>
    </w:p>
    <w:p w14:paraId="65179181" w14:textId="77777777" w:rsidR="00FF2924" w:rsidRDefault="00FF2924" w:rsidP="003D6FD3">
      <w:pPr>
        <w:rPr>
          <w:b/>
          <w:u w:val="single"/>
        </w:rPr>
      </w:pPr>
    </w:p>
    <w:p w14:paraId="43D0BF9C" w14:textId="77777777" w:rsidR="009F41BF" w:rsidRDefault="009F41BF" w:rsidP="003D6FD3">
      <w:pPr>
        <w:rPr>
          <w:b/>
          <w:u w:val="single"/>
        </w:rPr>
      </w:pPr>
    </w:p>
    <w:p w14:paraId="5E090E15" w14:textId="77777777" w:rsidR="009F41BF" w:rsidRDefault="009F41BF" w:rsidP="003D6FD3">
      <w:pPr>
        <w:rPr>
          <w:b/>
          <w:u w:val="single"/>
        </w:rPr>
      </w:pPr>
    </w:p>
    <w:p w14:paraId="140436BF" w14:textId="77777777" w:rsidR="00225561" w:rsidRDefault="00225561" w:rsidP="003D6FD3">
      <w:pPr>
        <w:rPr>
          <w:b/>
          <w:u w:val="single"/>
        </w:rPr>
        <w:sectPr w:rsidR="00225561" w:rsidSect="00F022A8">
          <w:footerReference w:type="default" r:id="rId8"/>
          <w:pgSz w:w="11906" w:h="16838"/>
          <w:pgMar w:top="851" w:right="1418" w:bottom="1418" w:left="1418" w:header="709" w:footer="129" w:gutter="0"/>
          <w:cols w:space="708"/>
          <w:docGrid w:linePitch="326"/>
        </w:sectPr>
      </w:pPr>
    </w:p>
    <w:p w14:paraId="1120A805" w14:textId="77777777" w:rsidR="007531EB" w:rsidRPr="000A5798" w:rsidRDefault="007531EB" w:rsidP="007531EB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2CDA8D34" w14:textId="77777777" w:rsidR="007531EB" w:rsidRPr="000A5798" w:rsidRDefault="007531EB" w:rsidP="007531EB">
      <w:pPr>
        <w:rPr>
          <w:b/>
          <w:u w:val="single"/>
        </w:rPr>
      </w:pPr>
    </w:p>
    <w:p w14:paraId="458BA3BE" w14:textId="352684F9" w:rsidR="00102375" w:rsidRDefault="007531EB" w:rsidP="00BC556B">
      <w:pPr>
        <w:rPr>
          <w:b/>
          <w:u w:val="single"/>
        </w:rPr>
      </w:pPr>
      <w:r w:rsidRPr="000A5798">
        <w:rPr>
          <w:b/>
          <w:u w:val="single"/>
        </w:rPr>
        <w:t>Hajdú-Bihar Vármegye Önkormányzata Közgyűlésének 8</w:t>
      </w:r>
      <w:r w:rsidR="00566AC0">
        <w:rPr>
          <w:b/>
          <w:u w:val="single"/>
        </w:rPr>
        <w:t>6</w:t>
      </w:r>
      <w:r w:rsidRPr="000A5798">
        <w:rPr>
          <w:b/>
          <w:u w:val="single"/>
        </w:rPr>
        <w:t>/2024. (XI. 15.) határozata</w:t>
      </w:r>
      <w:r w:rsidR="00BC556B">
        <w:rPr>
          <w:b/>
          <w:u w:val="single"/>
        </w:rPr>
        <w:t xml:space="preserve"> t</w:t>
      </w:r>
      <w:r w:rsidR="009A2449" w:rsidRPr="009A2449">
        <w:rPr>
          <w:b/>
          <w:u w:val="single"/>
        </w:rPr>
        <w:t>ag delegálás</w:t>
      </w:r>
      <w:r w:rsidR="009A2449">
        <w:rPr>
          <w:b/>
          <w:u w:val="single"/>
        </w:rPr>
        <w:t xml:space="preserve">áról </w:t>
      </w:r>
      <w:r w:rsidR="009A2449" w:rsidRPr="009A2449">
        <w:rPr>
          <w:b/>
          <w:u w:val="single"/>
        </w:rPr>
        <w:t>az INTERREG V-A Románia-Magyarország Program Monitoring Bizottságába, valamint az INTERREG VI-A Románia-Magyarország Program Monitoring Bizottságába</w:t>
      </w:r>
    </w:p>
    <w:p w14:paraId="78038E5B" w14:textId="77777777" w:rsidR="009A2449" w:rsidRDefault="009A2449" w:rsidP="009F41BF">
      <w:pPr>
        <w:rPr>
          <w:b/>
          <w:u w:val="single"/>
        </w:rPr>
      </w:pPr>
    </w:p>
    <w:p w14:paraId="5592A9E0" w14:textId="77777777" w:rsidR="009A2449" w:rsidRPr="009A2449" w:rsidRDefault="009A2449" w:rsidP="009A2449">
      <w:pPr>
        <w:rPr>
          <w:lang w:eastAsia="en-US"/>
        </w:rPr>
      </w:pPr>
      <w:r w:rsidRPr="009A2449">
        <w:rPr>
          <w:lang w:eastAsia="en-US"/>
        </w:rPr>
        <w:t>Hajdú-Bihar Vármegye Önkormányzata Közgyűlése a területfejlesztésről szóló 2023. évi CII. törvény 12. § (2) bekezdés d) pontja alapján</w:t>
      </w:r>
    </w:p>
    <w:p w14:paraId="768BD54E" w14:textId="77777777" w:rsidR="009A2449" w:rsidRPr="009A2449" w:rsidRDefault="009A2449" w:rsidP="009A2449">
      <w:pPr>
        <w:rPr>
          <w:lang w:eastAsia="en-US"/>
        </w:rPr>
      </w:pPr>
    </w:p>
    <w:p w14:paraId="6D8316DB" w14:textId="77777777" w:rsidR="009A2449" w:rsidRPr="009A2449" w:rsidRDefault="009A2449" w:rsidP="009A2449">
      <w:pPr>
        <w:rPr>
          <w:lang w:eastAsia="en-US"/>
        </w:rPr>
      </w:pPr>
      <w:r w:rsidRPr="009A2449">
        <w:rPr>
          <w:lang w:eastAsia="en-US"/>
        </w:rPr>
        <w:t>1./ Pajna Zoltánt, a vármegyei közgyűlés elnökét szavazati joggal rendelkező tagként az INTERREG V-A Románia-Magyarország Program Monitoring Bizottságába, valamint az INTERREG VI-A Románia-Magyarország Program Monitoring Bizottságába delegálja.</w:t>
      </w:r>
    </w:p>
    <w:p w14:paraId="5910C3C5" w14:textId="77777777" w:rsidR="009A2449" w:rsidRPr="009A2449" w:rsidRDefault="009A2449" w:rsidP="009A2449">
      <w:pPr>
        <w:rPr>
          <w:lang w:eastAsia="en-US"/>
        </w:rPr>
      </w:pPr>
    </w:p>
    <w:p w14:paraId="73335247" w14:textId="77777777" w:rsidR="009A2449" w:rsidRPr="009A2449" w:rsidRDefault="009A2449" w:rsidP="009A2449">
      <w:pPr>
        <w:rPr>
          <w:lang w:eastAsia="en-US"/>
        </w:rPr>
      </w:pPr>
      <w:r w:rsidRPr="009A2449">
        <w:rPr>
          <w:lang w:eastAsia="en-US"/>
        </w:rPr>
        <w:t>2./ A közgyűlés felkéri elnökét, hogy a delegálásról a Külgazdasági és Külügyminisztérium Regionális és Határ Menti Gazdaságfejlesztésért Felelős Helyettes Államtitkárát, valamint a Program Irányító Hatóságát tájékoztassa.</w:t>
      </w:r>
    </w:p>
    <w:p w14:paraId="12E85559" w14:textId="77777777" w:rsidR="009A2449" w:rsidRPr="009A2449" w:rsidRDefault="009A2449" w:rsidP="009A2449">
      <w:pPr>
        <w:tabs>
          <w:tab w:val="right" w:pos="9072"/>
        </w:tabs>
      </w:pPr>
    </w:p>
    <w:p w14:paraId="761EEC01" w14:textId="77777777" w:rsidR="009A2449" w:rsidRPr="009A2449" w:rsidRDefault="009A2449" w:rsidP="009A2449">
      <w:r w:rsidRPr="009A2449">
        <w:rPr>
          <w:b/>
          <w:bCs/>
          <w:u w:val="single"/>
        </w:rPr>
        <w:t>Végrehajtásért felelős:</w:t>
      </w:r>
      <w:r w:rsidRPr="009A2449">
        <w:rPr>
          <w:b/>
          <w:bCs/>
        </w:rPr>
        <w:tab/>
      </w:r>
      <w:r w:rsidRPr="009A2449">
        <w:t>Pajna Zoltán, a vármegyei közgyűlés elnöke</w:t>
      </w:r>
    </w:p>
    <w:p w14:paraId="1B50D6CE" w14:textId="77777777" w:rsidR="009A2449" w:rsidRPr="009A2449" w:rsidRDefault="009A2449" w:rsidP="009A2449">
      <w:r w:rsidRPr="009A2449">
        <w:rPr>
          <w:b/>
          <w:bCs/>
          <w:u w:val="single"/>
        </w:rPr>
        <w:t>Határidő:</w:t>
      </w:r>
      <w:r w:rsidRPr="009A2449">
        <w:rPr>
          <w:b/>
          <w:bCs/>
        </w:rPr>
        <w:t xml:space="preserve"> </w:t>
      </w:r>
      <w:r w:rsidRPr="009A2449">
        <w:rPr>
          <w:b/>
          <w:bCs/>
        </w:rPr>
        <w:tab/>
      </w:r>
      <w:r w:rsidRPr="009A2449">
        <w:rPr>
          <w:b/>
          <w:bCs/>
        </w:rPr>
        <w:tab/>
      </w:r>
      <w:r w:rsidRPr="009A2449">
        <w:rPr>
          <w:b/>
          <w:bCs/>
        </w:rPr>
        <w:tab/>
      </w:r>
      <w:r w:rsidRPr="009A2449">
        <w:t>azonnal</w:t>
      </w:r>
    </w:p>
    <w:p w14:paraId="6B1FEBE7" w14:textId="77777777" w:rsidR="00102375" w:rsidRDefault="00102375" w:rsidP="009F41BF">
      <w:pPr>
        <w:rPr>
          <w:b/>
          <w:u w:val="single"/>
        </w:rPr>
      </w:pPr>
    </w:p>
    <w:p w14:paraId="0B528330" w14:textId="77777777" w:rsidR="00102375" w:rsidRDefault="00102375" w:rsidP="009F41BF">
      <w:pPr>
        <w:rPr>
          <w:b/>
          <w:u w:val="single"/>
        </w:rPr>
      </w:pPr>
    </w:p>
    <w:p w14:paraId="65187741" w14:textId="14482555" w:rsidR="00C14AE6" w:rsidRPr="00AE08D8" w:rsidRDefault="00C14AE6" w:rsidP="00C14AE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C14AE6" w:rsidRPr="00AE08D8" w14:paraId="4720023A" w14:textId="77777777" w:rsidTr="000B45F5">
        <w:tc>
          <w:tcPr>
            <w:tcW w:w="6091" w:type="dxa"/>
          </w:tcPr>
          <w:p w14:paraId="76A3EE06" w14:textId="77777777" w:rsidR="00C14AE6" w:rsidRPr="00AE08D8" w:rsidRDefault="00C14AE6" w:rsidP="000B45F5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9EF4E39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C98A5DE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20236F9" w14:textId="77777777" w:rsidR="00C14AE6" w:rsidRPr="00AE08D8" w:rsidRDefault="00C14AE6" w:rsidP="00C14AE6">
      <w:pPr>
        <w:rPr>
          <w:b/>
        </w:rPr>
      </w:pPr>
    </w:p>
    <w:p w14:paraId="1A03C860" w14:textId="77777777" w:rsidR="00C14AE6" w:rsidRPr="00AE08D8" w:rsidRDefault="00C14AE6" w:rsidP="00C14AE6">
      <w:pPr>
        <w:rPr>
          <w:b/>
        </w:rPr>
      </w:pPr>
    </w:p>
    <w:p w14:paraId="1E2ABD27" w14:textId="77777777" w:rsidR="00C14AE6" w:rsidRPr="00AE08D8" w:rsidRDefault="00C14AE6" w:rsidP="00C14AE6">
      <w:pPr>
        <w:rPr>
          <w:b/>
        </w:rPr>
      </w:pPr>
    </w:p>
    <w:p w14:paraId="68A7566F" w14:textId="49DBA282" w:rsidR="00C14AE6" w:rsidRPr="00AE08D8" w:rsidRDefault="00C14AE6" w:rsidP="00C14AE6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 w:rsidR="009D3B25">
        <w:rPr>
          <w:b/>
        </w:rPr>
        <w:t>Kraszitsné dr. Czár Eszter</w:t>
      </w:r>
    </w:p>
    <w:p w14:paraId="76ABD549" w14:textId="77777777" w:rsidR="00C14AE6" w:rsidRDefault="00C14AE6" w:rsidP="00C14AE6">
      <w:pPr>
        <w:rPr>
          <w:b/>
          <w:u w:val="single"/>
        </w:rPr>
      </w:pPr>
    </w:p>
    <w:p w14:paraId="3C1872F4" w14:textId="77777777" w:rsidR="00E3312C" w:rsidRDefault="00E3312C" w:rsidP="009F41BF">
      <w:pPr>
        <w:rPr>
          <w:b/>
          <w:u w:val="single"/>
        </w:rPr>
      </w:pPr>
    </w:p>
    <w:p w14:paraId="1986973D" w14:textId="77777777" w:rsidR="00E3312C" w:rsidRDefault="00E3312C" w:rsidP="009F41BF">
      <w:pPr>
        <w:rPr>
          <w:b/>
          <w:u w:val="single"/>
        </w:rPr>
      </w:pPr>
    </w:p>
    <w:p w14:paraId="6845F376" w14:textId="77777777" w:rsidR="00777CBB" w:rsidRDefault="00777CBB" w:rsidP="009F41BF">
      <w:pPr>
        <w:rPr>
          <w:b/>
          <w:u w:val="single"/>
        </w:rPr>
      </w:pPr>
    </w:p>
    <w:p w14:paraId="4FC4AD47" w14:textId="77777777" w:rsidR="00777CBB" w:rsidRDefault="00777CBB" w:rsidP="009F41BF">
      <w:pPr>
        <w:rPr>
          <w:b/>
          <w:u w:val="single"/>
        </w:rPr>
      </w:pPr>
    </w:p>
    <w:p w14:paraId="55FEC66E" w14:textId="77777777" w:rsidR="00777CBB" w:rsidRDefault="00777CBB" w:rsidP="009F41BF">
      <w:pPr>
        <w:rPr>
          <w:b/>
          <w:u w:val="single"/>
        </w:rPr>
      </w:pPr>
    </w:p>
    <w:p w14:paraId="27D0F3D3" w14:textId="77777777" w:rsidR="00777CBB" w:rsidRDefault="00777CBB" w:rsidP="009F41BF">
      <w:pPr>
        <w:rPr>
          <w:b/>
          <w:u w:val="single"/>
        </w:rPr>
      </w:pPr>
    </w:p>
    <w:p w14:paraId="671CFB7D" w14:textId="77777777" w:rsidR="00777CBB" w:rsidRDefault="00777CBB" w:rsidP="009F41BF">
      <w:pPr>
        <w:rPr>
          <w:b/>
          <w:u w:val="single"/>
        </w:rPr>
      </w:pPr>
    </w:p>
    <w:p w14:paraId="46C33127" w14:textId="77777777" w:rsidR="00777CBB" w:rsidRDefault="00777CBB" w:rsidP="009F41BF">
      <w:pPr>
        <w:rPr>
          <w:b/>
          <w:u w:val="single"/>
        </w:rPr>
      </w:pPr>
    </w:p>
    <w:p w14:paraId="71EB934D" w14:textId="77777777" w:rsidR="00777CBB" w:rsidRDefault="00777CBB" w:rsidP="009F41BF">
      <w:pPr>
        <w:rPr>
          <w:b/>
          <w:u w:val="single"/>
        </w:rPr>
      </w:pPr>
    </w:p>
    <w:p w14:paraId="3F21AEA2" w14:textId="77777777" w:rsidR="00225561" w:rsidRDefault="00225561" w:rsidP="009F41BF">
      <w:pPr>
        <w:rPr>
          <w:b/>
          <w:u w:val="single"/>
        </w:rPr>
        <w:sectPr w:rsidR="00225561" w:rsidSect="00225561"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6BC12378" w14:textId="77777777" w:rsidR="000D1A8D" w:rsidRPr="000A5798" w:rsidRDefault="000D1A8D" w:rsidP="000D1A8D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6B7A9D84" w14:textId="77777777" w:rsidR="000D1A8D" w:rsidRPr="000A5798" w:rsidRDefault="000D1A8D" w:rsidP="000D1A8D">
      <w:pPr>
        <w:rPr>
          <w:b/>
          <w:u w:val="single"/>
        </w:rPr>
      </w:pPr>
    </w:p>
    <w:p w14:paraId="59F9B295" w14:textId="12E9362F" w:rsidR="000D1A8D" w:rsidRPr="000A5798" w:rsidRDefault="000D1A8D" w:rsidP="000D1A8D">
      <w:pPr>
        <w:rPr>
          <w:b/>
          <w:u w:val="single"/>
        </w:rPr>
      </w:pPr>
      <w:r w:rsidRPr="000A5798">
        <w:rPr>
          <w:b/>
          <w:u w:val="single"/>
        </w:rPr>
        <w:t>Hajdú-Bihar Vármegye Önkormányzata Közgyűlésének 8</w:t>
      </w:r>
      <w:r w:rsidR="00566AC0">
        <w:rPr>
          <w:b/>
          <w:u w:val="single"/>
        </w:rPr>
        <w:t>7</w:t>
      </w:r>
      <w:r w:rsidRPr="000A5798">
        <w:rPr>
          <w:b/>
          <w:u w:val="single"/>
        </w:rPr>
        <w:t xml:space="preserve">/2024. (XI. 15.) határozata </w:t>
      </w:r>
      <w:r w:rsidR="0024466D">
        <w:rPr>
          <w:b/>
          <w:u w:val="single"/>
        </w:rPr>
        <w:t>t</w:t>
      </w:r>
      <w:r w:rsidR="0024466D" w:rsidRPr="0024466D">
        <w:rPr>
          <w:b/>
          <w:u w:val="single"/>
        </w:rPr>
        <w:t>ag delegálás</w:t>
      </w:r>
      <w:r w:rsidR="0024466D">
        <w:rPr>
          <w:b/>
          <w:u w:val="single"/>
        </w:rPr>
        <w:t>áról</w:t>
      </w:r>
      <w:r w:rsidR="0024466D" w:rsidRPr="0024466D">
        <w:rPr>
          <w:b/>
          <w:u w:val="single"/>
        </w:rPr>
        <w:t xml:space="preserve"> a Tiszántúli Területi Vízgazdálkodási Tanácsba, valamint a mellette működő Vízkárelhárítási és Mezőgazdasági Vízgazdálkodási Szakmai Bizottságba, továbbá a Vízellátási, Csatornázási és Szennyvíztisztítási Szakmai Bizottságba</w:t>
      </w:r>
      <w:r w:rsidR="0024466D">
        <w:rPr>
          <w:b/>
          <w:u w:val="single"/>
        </w:rPr>
        <w:t xml:space="preserve"> </w:t>
      </w:r>
    </w:p>
    <w:p w14:paraId="3E586BDF" w14:textId="77777777" w:rsidR="005F3EDE" w:rsidRDefault="005F3EDE" w:rsidP="005F3EDE">
      <w:pPr>
        <w:rPr>
          <w:szCs w:val="20"/>
        </w:rPr>
      </w:pPr>
    </w:p>
    <w:p w14:paraId="4CAE1364" w14:textId="77777777" w:rsidR="00F01F80" w:rsidRPr="00F01F80" w:rsidRDefault="00F01F80" w:rsidP="00F01F80">
      <w:pPr>
        <w:rPr>
          <w:szCs w:val="20"/>
        </w:rPr>
      </w:pPr>
      <w:r w:rsidRPr="00F01F80">
        <w:rPr>
          <w:szCs w:val="20"/>
        </w:rPr>
        <w:t>Hajdú-Bihar Vármegye Önkormányzata Közgyűlése a vízgazdálkodási tanácsokról szóló 1587/2018. (XI. 22.) Korm. határozatban foglaltakra figyelemmel</w:t>
      </w:r>
    </w:p>
    <w:p w14:paraId="4D2AB466" w14:textId="77777777" w:rsidR="00F01F80" w:rsidRPr="00F01F80" w:rsidRDefault="00F01F80" w:rsidP="00F01F80">
      <w:pPr>
        <w:rPr>
          <w:szCs w:val="20"/>
        </w:rPr>
      </w:pPr>
    </w:p>
    <w:p w14:paraId="7A579B6C" w14:textId="77777777" w:rsidR="00F01F80" w:rsidRPr="00F01F80" w:rsidRDefault="00F01F80" w:rsidP="00F01F80">
      <w:pPr>
        <w:rPr>
          <w:szCs w:val="20"/>
        </w:rPr>
      </w:pPr>
      <w:r w:rsidRPr="00F01F80">
        <w:rPr>
          <w:szCs w:val="20"/>
        </w:rPr>
        <w:t>1./ a Tiszántúli Területi Vízgazdálkodási Tanácsba, valamint a mellette működő Vízkárelhárítási és Mezőgazdasági Vízgazdálkodási Szakmai Bizottságba</w:t>
      </w:r>
      <w:r w:rsidRPr="00F01F80">
        <w:rPr>
          <w:bCs/>
          <w:szCs w:val="20"/>
        </w:rPr>
        <w:t xml:space="preserve"> továbbá a Vízellátási, Csatornázási és Szennyvíztisztítási Szakmai Bizottságba Bakó István Zoltán urat </w:t>
      </w:r>
      <w:r w:rsidRPr="00F01F80">
        <w:rPr>
          <w:szCs w:val="20"/>
        </w:rPr>
        <w:t>delegálja a 2024-2029-es önkormányzati ciklusra megválasztott Hajdú-Bihar Vármegyei Közgyűlés megbízatásának időtartamára.</w:t>
      </w:r>
    </w:p>
    <w:p w14:paraId="0DF26D6E" w14:textId="77777777" w:rsidR="00F01F80" w:rsidRPr="00F01F80" w:rsidRDefault="00F01F80" w:rsidP="00F01F80">
      <w:pPr>
        <w:rPr>
          <w:szCs w:val="20"/>
        </w:rPr>
      </w:pPr>
    </w:p>
    <w:p w14:paraId="285CDDB8" w14:textId="77777777" w:rsidR="00F01F80" w:rsidRPr="00F01F80" w:rsidRDefault="00F01F80" w:rsidP="00F01F80">
      <w:pPr>
        <w:rPr>
          <w:szCs w:val="20"/>
        </w:rPr>
      </w:pPr>
      <w:r w:rsidRPr="00F01F80">
        <w:rPr>
          <w:szCs w:val="20"/>
        </w:rPr>
        <w:t>2./ A közgyűlés felkéri elnökét, hogy döntéséről a Tiszántúli Területi Vízgazdálkodási Tanácsot tájékoztassa.</w:t>
      </w:r>
    </w:p>
    <w:p w14:paraId="0DB29DA2" w14:textId="77777777" w:rsidR="00F01F80" w:rsidRPr="00F01F80" w:rsidRDefault="00F01F80" w:rsidP="00F01F80">
      <w:pPr>
        <w:rPr>
          <w:szCs w:val="20"/>
        </w:rPr>
      </w:pPr>
    </w:p>
    <w:p w14:paraId="185615C3" w14:textId="77777777" w:rsidR="00F01F80" w:rsidRPr="00F01F80" w:rsidRDefault="00F01F80" w:rsidP="00F01F80">
      <w:pPr>
        <w:rPr>
          <w:szCs w:val="20"/>
        </w:rPr>
      </w:pPr>
      <w:r w:rsidRPr="00F01F80">
        <w:rPr>
          <w:b/>
          <w:bCs/>
          <w:szCs w:val="20"/>
          <w:u w:val="single"/>
        </w:rPr>
        <w:t>Végrehajtásért felelős:</w:t>
      </w:r>
      <w:r w:rsidRPr="00F01F80">
        <w:rPr>
          <w:szCs w:val="20"/>
        </w:rPr>
        <w:tab/>
        <w:t>Pajna Zoltán, a közgyűlés elnöke</w:t>
      </w:r>
    </w:p>
    <w:p w14:paraId="398D9F60" w14:textId="77777777" w:rsidR="00F01F80" w:rsidRPr="00F01F80" w:rsidRDefault="00F01F80" w:rsidP="00F01F80">
      <w:pPr>
        <w:rPr>
          <w:szCs w:val="20"/>
        </w:rPr>
      </w:pPr>
      <w:r w:rsidRPr="00F01F80">
        <w:rPr>
          <w:b/>
          <w:bCs/>
          <w:szCs w:val="20"/>
          <w:u w:val="single"/>
        </w:rPr>
        <w:t>Határidő:</w:t>
      </w:r>
      <w:r w:rsidRPr="00F01F80">
        <w:rPr>
          <w:szCs w:val="20"/>
        </w:rPr>
        <w:tab/>
      </w:r>
      <w:r w:rsidRPr="00F01F80">
        <w:rPr>
          <w:szCs w:val="20"/>
        </w:rPr>
        <w:tab/>
      </w:r>
      <w:r w:rsidRPr="00F01F80">
        <w:rPr>
          <w:szCs w:val="20"/>
        </w:rPr>
        <w:tab/>
        <w:t>2024. december 31.</w:t>
      </w:r>
    </w:p>
    <w:p w14:paraId="04643A16" w14:textId="77777777" w:rsidR="000D1A8D" w:rsidRDefault="000D1A8D" w:rsidP="005F3EDE">
      <w:pPr>
        <w:rPr>
          <w:szCs w:val="20"/>
        </w:rPr>
      </w:pPr>
    </w:p>
    <w:p w14:paraId="068B62EF" w14:textId="77777777" w:rsidR="000D1A8D" w:rsidRDefault="000D1A8D" w:rsidP="005F3EDE">
      <w:pPr>
        <w:rPr>
          <w:szCs w:val="20"/>
        </w:rPr>
      </w:pPr>
    </w:p>
    <w:p w14:paraId="592B555B" w14:textId="77777777" w:rsidR="000D1A8D" w:rsidRDefault="000D1A8D" w:rsidP="005F3EDE">
      <w:pPr>
        <w:rPr>
          <w:szCs w:val="20"/>
        </w:rPr>
      </w:pPr>
    </w:p>
    <w:p w14:paraId="527DBE5E" w14:textId="77777777" w:rsidR="000D1A8D" w:rsidRPr="005F3EDE" w:rsidRDefault="000D1A8D" w:rsidP="005F3EDE">
      <w:pPr>
        <w:rPr>
          <w:szCs w:val="20"/>
        </w:rPr>
      </w:pPr>
    </w:p>
    <w:p w14:paraId="6CA598AC" w14:textId="434BECC0" w:rsidR="00C14AE6" w:rsidRPr="00AE08D8" w:rsidRDefault="00C14AE6" w:rsidP="00C14AE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C14AE6" w:rsidRPr="00AE08D8" w14:paraId="2FF99BA6" w14:textId="77777777" w:rsidTr="000B45F5">
        <w:tc>
          <w:tcPr>
            <w:tcW w:w="6091" w:type="dxa"/>
          </w:tcPr>
          <w:p w14:paraId="27DEF1A7" w14:textId="77777777" w:rsidR="00C14AE6" w:rsidRPr="00AE08D8" w:rsidRDefault="00C14AE6" w:rsidP="000B45F5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EE94E30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7695BF5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5D4FA63" w14:textId="77777777" w:rsidR="00C14AE6" w:rsidRPr="00AE08D8" w:rsidRDefault="00C14AE6" w:rsidP="00C14AE6">
      <w:pPr>
        <w:rPr>
          <w:b/>
        </w:rPr>
      </w:pPr>
    </w:p>
    <w:p w14:paraId="26965B98" w14:textId="77777777" w:rsidR="00C14AE6" w:rsidRPr="00AE08D8" w:rsidRDefault="00C14AE6" w:rsidP="00C14AE6">
      <w:pPr>
        <w:rPr>
          <w:b/>
        </w:rPr>
      </w:pPr>
    </w:p>
    <w:p w14:paraId="71448F76" w14:textId="77777777" w:rsidR="00C14AE6" w:rsidRPr="00AE08D8" w:rsidRDefault="00C14AE6" w:rsidP="00C14AE6">
      <w:pPr>
        <w:rPr>
          <w:b/>
        </w:rPr>
      </w:pPr>
    </w:p>
    <w:p w14:paraId="6E409960" w14:textId="46C10683" w:rsidR="000B767F" w:rsidRDefault="00C14AE6" w:rsidP="00C14AE6">
      <w:pPr>
        <w:rPr>
          <w:b/>
        </w:rPr>
      </w:pPr>
      <w:r w:rsidRPr="00AE08D8">
        <w:rPr>
          <w:b/>
        </w:rPr>
        <w:t xml:space="preserve">A kivonat hiteléül: </w:t>
      </w:r>
      <w:r w:rsidR="00F506C8">
        <w:rPr>
          <w:b/>
        </w:rPr>
        <w:t>Kraszitsné dr. Czár Eszter</w:t>
      </w:r>
    </w:p>
    <w:p w14:paraId="76239AAA" w14:textId="77777777" w:rsidR="000B767F" w:rsidRDefault="000B767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30AC716F" w14:textId="77777777" w:rsidR="00B4044C" w:rsidRPr="000A5798" w:rsidRDefault="00B4044C" w:rsidP="00B4044C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6288844B" w14:textId="77777777" w:rsidR="00B4044C" w:rsidRPr="000A5798" w:rsidRDefault="00B4044C" w:rsidP="00B4044C">
      <w:pPr>
        <w:rPr>
          <w:b/>
          <w:u w:val="single"/>
        </w:rPr>
      </w:pPr>
    </w:p>
    <w:p w14:paraId="5DB46FB7" w14:textId="316408E9" w:rsidR="00570DFD" w:rsidRPr="00570DFD" w:rsidRDefault="00B4044C" w:rsidP="00570DFD">
      <w:pPr>
        <w:rPr>
          <w:b/>
          <w:u w:val="single"/>
        </w:rPr>
      </w:pPr>
      <w:r w:rsidRPr="000A5798">
        <w:rPr>
          <w:b/>
          <w:u w:val="single"/>
        </w:rPr>
        <w:t>Hajdú-Bihar Vármegye Önkormányzata Közgyűlésének 8</w:t>
      </w:r>
      <w:r w:rsidR="00566AC0">
        <w:rPr>
          <w:b/>
          <w:u w:val="single"/>
        </w:rPr>
        <w:t>8</w:t>
      </w:r>
      <w:r w:rsidRPr="000A5798">
        <w:rPr>
          <w:b/>
          <w:u w:val="single"/>
        </w:rPr>
        <w:t xml:space="preserve">/2024. (XI. 15.) határozata </w:t>
      </w:r>
      <w:r w:rsidR="005E2A2F">
        <w:rPr>
          <w:b/>
          <w:u w:val="single"/>
        </w:rPr>
        <w:t>d</w:t>
      </w:r>
      <w:r w:rsidR="005E2A2F" w:rsidRPr="005E2A2F">
        <w:rPr>
          <w:b/>
          <w:u w:val="single"/>
        </w:rPr>
        <w:t>elegálás</w:t>
      </w:r>
      <w:r w:rsidR="005E2A2F">
        <w:rPr>
          <w:b/>
          <w:u w:val="single"/>
        </w:rPr>
        <w:t>ról</w:t>
      </w:r>
      <w:r w:rsidR="005E2A2F" w:rsidRPr="005E2A2F">
        <w:rPr>
          <w:b/>
          <w:u w:val="single"/>
        </w:rPr>
        <w:t xml:space="preserve"> a Tisza-tó Térségi Fejlesztési Tanácsba</w:t>
      </w:r>
    </w:p>
    <w:p w14:paraId="722419FA" w14:textId="77777777" w:rsidR="00B3446B" w:rsidRPr="00B3446B" w:rsidRDefault="00B3446B" w:rsidP="00B3446B">
      <w:pPr>
        <w:spacing w:line="259" w:lineRule="auto"/>
        <w:rPr>
          <w:rFonts w:eastAsiaTheme="minorHAnsi"/>
          <w:bCs/>
          <w:lang w:eastAsia="en-US"/>
        </w:rPr>
      </w:pPr>
    </w:p>
    <w:p w14:paraId="773CD4E5" w14:textId="77777777" w:rsidR="00B3446B" w:rsidRPr="00B3446B" w:rsidRDefault="00B3446B" w:rsidP="00B3446B">
      <w:pPr>
        <w:rPr>
          <w:lang w:eastAsia="en-US"/>
        </w:rPr>
      </w:pPr>
      <w:r w:rsidRPr="00B3446B">
        <w:rPr>
          <w:lang w:eastAsia="en-US"/>
        </w:rPr>
        <w:t xml:space="preserve">Hajdú-Bihar Vármegye Önkormányzata Közgyűlése a területfejlesztésről szóló 2023. évi CII. törvény 12. § (1) bekezdés a) pontja alapján </w:t>
      </w:r>
    </w:p>
    <w:p w14:paraId="73C0426F" w14:textId="77777777" w:rsidR="00B3446B" w:rsidRPr="00B3446B" w:rsidRDefault="00B3446B" w:rsidP="00B3446B">
      <w:pPr>
        <w:jc w:val="left"/>
        <w:rPr>
          <w:lang w:eastAsia="en-US"/>
        </w:rPr>
      </w:pPr>
    </w:p>
    <w:p w14:paraId="31C1963C" w14:textId="77777777" w:rsidR="00B3446B" w:rsidRPr="00B3446B" w:rsidRDefault="00B3446B" w:rsidP="00B3446B">
      <w:pPr>
        <w:rPr>
          <w:lang w:eastAsia="en-US"/>
        </w:rPr>
      </w:pPr>
      <w:r w:rsidRPr="00B3446B">
        <w:rPr>
          <w:lang w:eastAsia="en-US"/>
        </w:rPr>
        <w:t xml:space="preserve">1./ a Tisza-tó Térségi Fejlesztési Tanács tagjai közé </w:t>
      </w:r>
      <w:r w:rsidRPr="00B3446B">
        <w:rPr>
          <w:bCs/>
          <w:lang w:eastAsia="en-US"/>
        </w:rPr>
        <w:t>Bulcsu Lászlót,</w:t>
      </w:r>
      <w:r w:rsidRPr="00B3446B">
        <w:rPr>
          <w:b/>
          <w:lang w:eastAsia="en-US"/>
        </w:rPr>
        <w:t xml:space="preserve"> </w:t>
      </w:r>
      <w:r w:rsidRPr="00B3446B">
        <w:rPr>
          <w:lang w:eastAsia="en-US"/>
        </w:rPr>
        <w:t>a Hajdú-Bihar Vármegyei Közgyűlés alelnökét delegálja képviselői megbízatásának időtartamára.</w:t>
      </w:r>
    </w:p>
    <w:p w14:paraId="6AAD43A7" w14:textId="77777777" w:rsidR="00B3446B" w:rsidRPr="00B3446B" w:rsidRDefault="00B3446B" w:rsidP="00B3446B">
      <w:pPr>
        <w:jc w:val="left"/>
        <w:rPr>
          <w:lang w:eastAsia="en-US"/>
        </w:rPr>
      </w:pPr>
    </w:p>
    <w:p w14:paraId="14093EEE" w14:textId="77777777" w:rsidR="00B3446B" w:rsidRPr="00B3446B" w:rsidRDefault="00B3446B" w:rsidP="00B3446B">
      <w:pPr>
        <w:rPr>
          <w:lang w:eastAsia="en-US"/>
        </w:rPr>
      </w:pPr>
      <w:r w:rsidRPr="00B3446B">
        <w:rPr>
          <w:lang w:eastAsia="en-US"/>
        </w:rPr>
        <w:t>2./ A közgyűlés felkéri elnökét, hogy döntéséről a Tisza-tó Térségi Fejlesztési Tanácsot tájékoztassa.</w:t>
      </w:r>
    </w:p>
    <w:p w14:paraId="41BFDB18" w14:textId="77777777" w:rsidR="00B3446B" w:rsidRPr="00B3446B" w:rsidRDefault="00B3446B" w:rsidP="00B3446B">
      <w:pPr>
        <w:jc w:val="left"/>
        <w:rPr>
          <w:b/>
          <w:bCs/>
          <w:u w:val="single"/>
          <w:lang w:eastAsia="en-US"/>
        </w:rPr>
      </w:pPr>
    </w:p>
    <w:p w14:paraId="78450F1E" w14:textId="77777777" w:rsidR="00B3446B" w:rsidRPr="00B3446B" w:rsidRDefault="00B3446B" w:rsidP="00B3446B">
      <w:pPr>
        <w:jc w:val="left"/>
        <w:rPr>
          <w:lang w:eastAsia="en-US"/>
        </w:rPr>
      </w:pPr>
      <w:r w:rsidRPr="00B3446B">
        <w:rPr>
          <w:b/>
          <w:bCs/>
          <w:u w:val="single"/>
          <w:lang w:eastAsia="en-US"/>
        </w:rPr>
        <w:t>Végrehajtásért felelős:</w:t>
      </w:r>
      <w:r w:rsidRPr="00B3446B">
        <w:rPr>
          <w:lang w:eastAsia="en-US"/>
        </w:rPr>
        <w:tab/>
        <w:t>Pajna Zoltán, a közgyűlés elnöke</w:t>
      </w:r>
    </w:p>
    <w:p w14:paraId="0C61E537" w14:textId="77777777" w:rsidR="00B3446B" w:rsidRPr="00B3446B" w:rsidRDefault="00B3446B" w:rsidP="00B3446B">
      <w:pPr>
        <w:jc w:val="left"/>
        <w:rPr>
          <w:lang w:eastAsia="en-US"/>
        </w:rPr>
      </w:pPr>
      <w:r w:rsidRPr="00B3446B">
        <w:rPr>
          <w:b/>
          <w:bCs/>
          <w:u w:val="single"/>
          <w:lang w:eastAsia="en-US"/>
        </w:rPr>
        <w:t>Határidő:</w:t>
      </w:r>
      <w:r w:rsidRPr="00B3446B">
        <w:rPr>
          <w:lang w:eastAsia="en-US"/>
        </w:rPr>
        <w:tab/>
      </w:r>
      <w:r w:rsidRPr="00B3446B">
        <w:rPr>
          <w:lang w:eastAsia="en-US"/>
        </w:rPr>
        <w:tab/>
      </w:r>
      <w:r w:rsidRPr="00B3446B">
        <w:rPr>
          <w:lang w:eastAsia="en-US"/>
        </w:rPr>
        <w:tab/>
        <w:t>2024. december 20.</w:t>
      </w:r>
    </w:p>
    <w:p w14:paraId="7568F8B9" w14:textId="77777777" w:rsidR="00B3446B" w:rsidRDefault="00B3446B" w:rsidP="000B767F">
      <w:pPr>
        <w:rPr>
          <w:b/>
          <w:u w:val="single"/>
        </w:rPr>
      </w:pPr>
    </w:p>
    <w:p w14:paraId="3A6AA045" w14:textId="77777777" w:rsidR="00B3446B" w:rsidRDefault="00B3446B" w:rsidP="000B767F">
      <w:pPr>
        <w:rPr>
          <w:b/>
          <w:u w:val="single"/>
        </w:rPr>
      </w:pPr>
    </w:p>
    <w:p w14:paraId="582C561E" w14:textId="77777777" w:rsidR="00B3446B" w:rsidRDefault="00B3446B" w:rsidP="000B767F">
      <w:pPr>
        <w:rPr>
          <w:b/>
          <w:u w:val="single"/>
        </w:rPr>
      </w:pPr>
    </w:p>
    <w:p w14:paraId="2637E6CA" w14:textId="77777777" w:rsidR="00B3446B" w:rsidRDefault="00B3446B" w:rsidP="000B767F">
      <w:pPr>
        <w:rPr>
          <w:b/>
          <w:u w:val="single"/>
        </w:rPr>
      </w:pPr>
    </w:p>
    <w:p w14:paraId="2C213F8B" w14:textId="572872AE" w:rsidR="000B767F" w:rsidRPr="00AE08D8" w:rsidRDefault="000B767F" w:rsidP="000B767F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0B767F" w:rsidRPr="00AE08D8" w14:paraId="033E6911" w14:textId="77777777" w:rsidTr="00572D7F">
        <w:tc>
          <w:tcPr>
            <w:tcW w:w="6091" w:type="dxa"/>
          </w:tcPr>
          <w:p w14:paraId="128F705F" w14:textId="77777777" w:rsidR="000B767F" w:rsidRPr="00AE08D8" w:rsidRDefault="000B767F" w:rsidP="00572D7F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3D69AD2" w14:textId="77777777" w:rsidR="000B767F" w:rsidRPr="00AE08D8" w:rsidRDefault="000B767F" w:rsidP="00572D7F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AFE2781" w14:textId="77777777" w:rsidR="000B767F" w:rsidRPr="00AE08D8" w:rsidRDefault="000B767F" w:rsidP="00572D7F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C51658E" w14:textId="77777777" w:rsidR="000B767F" w:rsidRPr="00AE08D8" w:rsidRDefault="000B767F" w:rsidP="000B767F">
      <w:pPr>
        <w:rPr>
          <w:b/>
        </w:rPr>
      </w:pPr>
    </w:p>
    <w:p w14:paraId="29B1AACB" w14:textId="77777777" w:rsidR="000B767F" w:rsidRPr="00AE08D8" w:rsidRDefault="000B767F" w:rsidP="000B767F">
      <w:pPr>
        <w:rPr>
          <w:b/>
        </w:rPr>
      </w:pPr>
    </w:p>
    <w:p w14:paraId="1FF1ECAE" w14:textId="77777777" w:rsidR="000B767F" w:rsidRPr="00AE08D8" w:rsidRDefault="000B767F" w:rsidP="000B767F">
      <w:pPr>
        <w:rPr>
          <w:b/>
        </w:rPr>
      </w:pPr>
    </w:p>
    <w:p w14:paraId="1F11899F" w14:textId="77777777" w:rsidR="000B767F" w:rsidRPr="00AE08D8" w:rsidRDefault="000B767F" w:rsidP="000B767F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4EC06A76" w14:textId="469C8EC1" w:rsidR="00B4044C" w:rsidRDefault="00B4044C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53617A40" w14:textId="77777777" w:rsidR="00B4044C" w:rsidRPr="000A5798" w:rsidRDefault="00B4044C" w:rsidP="00B4044C">
      <w:pPr>
        <w:rPr>
          <w:b/>
          <w:u w:val="single"/>
        </w:rPr>
      </w:pPr>
      <w:bookmarkStart w:id="16" w:name="_Hlk182401691"/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5D9BBA05" w14:textId="77777777" w:rsidR="00B4044C" w:rsidRPr="000A5798" w:rsidRDefault="00B4044C" w:rsidP="00B4044C">
      <w:pPr>
        <w:rPr>
          <w:b/>
          <w:u w:val="single"/>
        </w:rPr>
      </w:pPr>
    </w:p>
    <w:p w14:paraId="3A3C4AAD" w14:textId="2A7174D3" w:rsidR="00B4044C" w:rsidRPr="00D450DF" w:rsidRDefault="00B4044C" w:rsidP="00B4044C">
      <w:pPr>
        <w:rPr>
          <w:b/>
          <w:u w:val="single"/>
        </w:rPr>
      </w:pPr>
      <w:r w:rsidRPr="00D450DF">
        <w:rPr>
          <w:b/>
          <w:u w:val="single"/>
        </w:rPr>
        <w:t>Hajdú-Bihar Vármegye Önkormányzata Közgyűlésének 8</w:t>
      </w:r>
      <w:r w:rsidR="00566AC0">
        <w:rPr>
          <w:b/>
          <w:u w:val="single"/>
        </w:rPr>
        <w:t>9</w:t>
      </w:r>
      <w:r w:rsidRPr="00D450DF">
        <w:rPr>
          <w:b/>
          <w:u w:val="single"/>
        </w:rPr>
        <w:t>/2024. (XI. 15.) határozata a</w:t>
      </w:r>
      <w:r w:rsidR="00D450DF" w:rsidRPr="00D450DF">
        <w:rPr>
          <w:b/>
          <w:u w:val="single"/>
        </w:rPr>
        <w:t xml:space="preserve"> </w:t>
      </w:r>
      <w:bookmarkEnd w:id="16"/>
      <w:r w:rsidR="00D450DF" w:rsidRPr="00D450DF">
        <w:rPr>
          <w:b/>
          <w:u w:val="single"/>
        </w:rPr>
        <w:t>Hajdú-Bihar Vármegyei Értéktár Bizottság tagjainak megválasztás</w:t>
      </w:r>
      <w:r w:rsidR="00D450DF">
        <w:rPr>
          <w:b/>
          <w:u w:val="single"/>
        </w:rPr>
        <w:t>áról</w:t>
      </w:r>
    </w:p>
    <w:p w14:paraId="3609A82A" w14:textId="5F663E56" w:rsidR="00B4044C" w:rsidRPr="00570DFD" w:rsidRDefault="00B4044C" w:rsidP="00B4044C">
      <w:pPr>
        <w:rPr>
          <w:b/>
          <w:u w:val="single"/>
        </w:rPr>
      </w:pPr>
    </w:p>
    <w:p w14:paraId="5D81B48F" w14:textId="77777777" w:rsidR="00BA551B" w:rsidRPr="00BA551B" w:rsidRDefault="00BA551B" w:rsidP="00BA551B">
      <w:r w:rsidRPr="00BA551B">
        <w:t xml:space="preserve">Hajdú-Bihar Vármegye Önkormányzata Közgyűlése a magyar nemzeti értékekről és a hungarikumokról szóló 2012. évi XXX. törvény 4. § (2) bekezdésében kapott felhatalmazás alapján létrehozott </w:t>
      </w:r>
    </w:p>
    <w:p w14:paraId="53F8B6A7" w14:textId="77777777" w:rsidR="00BA551B" w:rsidRPr="00BA551B" w:rsidRDefault="00BA551B" w:rsidP="00BA551B"/>
    <w:p w14:paraId="0784034E" w14:textId="77777777" w:rsidR="00BA551B" w:rsidRPr="00BA551B" w:rsidRDefault="00BA551B" w:rsidP="00BA551B">
      <w:r w:rsidRPr="00BA551B">
        <w:t>1./ Hajdú-Bihar Vármegyei Értéktár Bizottság tagjait a 2024-2029-es önkormányzati ciklusra vonatkozóan a következők szerint határozza meg:</w:t>
      </w:r>
    </w:p>
    <w:p w14:paraId="6E7F8A9E" w14:textId="77777777" w:rsidR="00BA551B" w:rsidRPr="00BA551B" w:rsidRDefault="00BA551B" w:rsidP="00BA551B"/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636"/>
      </w:tblGrid>
      <w:tr w:rsidR="00BA551B" w:rsidRPr="00BA551B" w14:paraId="47F61C51" w14:textId="77777777" w:rsidTr="00D72843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3F3" w14:textId="77777777" w:rsidR="00BA551B" w:rsidRPr="00BA551B" w:rsidRDefault="00BA551B" w:rsidP="00BA551B">
            <w:pPr>
              <w:jc w:val="center"/>
              <w:rPr>
                <w:b/>
              </w:rPr>
            </w:pPr>
            <w:r w:rsidRPr="00BA551B">
              <w:rPr>
                <w:b/>
              </w:rPr>
              <w:t>A bizottság tagjai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131" w14:textId="77777777" w:rsidR="00BA551B" w:rsidRPr="00BA551B" w:rsidRDefault="00BA551B" w:rsidP="00BA551B">
            <w:pPr>
              <w:jc w:val="center"/>
              <w:rPr>
                <w:b/>
              </w:rPr>
            </w:pPr>
            <w:r w:rsidRPr="00BA551B">
              <w:rPr>
                <w:b/>
              </w:rPr>
              <w:t>tisztsége</w:t>
            </w:r>
          </w:p>
        </w:tc>
      </w:tr>
      <w:tr w:rsidR="00BA551B" w:rsidRPr="00BA551B" w14:paraId="10DA3E85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F42" w14:textId="77777777" w:rsidR="00BA551B" w:rsidRPr="00BA551B" w:rsidRDefault="00BA551B" w:rsidP="00BA551B">
            <w:pPr>
              <w:jc w:val="left"/>
            </w:pPr>
            <w:r w:rsidRPr="00BA551B">
              <w:t>Dr. Csiszár Imre, a bizottság elnöke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D07" w14:textId="77777777" w:rsidR="00BA551B" w:rsidRPr="00BA551B" w:rsidRDefault="00BA551B" w:rsidP="00BA551B">
            <w:pPr>
              <w:jc w:val="left"/>
            </w:pPr>
            <w:r w:rsidRPr="00BA551B">
              <w:t>FIDESZ-KDNP képviselője</w:t>
            </w:r>
          </w:p>
        </w:tc>
      </w:tr>
      <w:tr w:rsidR="00BA551B" w:rsidRPr="00BA551B" w14:paraId="5F720179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A27" w14:textId="77777777" w:rsidR="00BA551B" w:rsidRPr="00BA551B" w:rsidRDefault="00BA551B" w:rsidP="00BA551B">
            <w:pPr>
              <w:jc w:val="left"/>
            </w:pPr>
            <w:r w:rsidRPr="00BA551B">
              <w:t>Csáfordi Dénes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8BB" w14:textId="77777777" w:rsidR="00BA551B" w:rsidRPr="00BA551B" w:rsidRDefault="00BA551B" w:rsidP="00BA551B">
            <w:pPr>
              <w:jc w:val="left"/>
            </w:pPr>
            <w:r w:rsidRPr="00BA551B">
              <w:t>FIDESZ-KDNP képviselője</w:t>
            </w:r>
          </w:p>
        </w:tc>
      </w:tr>
      <w:tr w:rsidR="00BA551B" w:rsidRPr="00BA551B" w14:paraId="4877BBCC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5C65" w14:textId="77777777" w:rsidR="00BA551B" w:rsidRPr="00BA551B" w:rsidRDefault="00BA551B" w:rsidP="00BA551B">
            <w:pPr>
              <w:jc w:val="left"/>
            </w:pPr>
            <w:r w:rsidRPr="00BA551B">
              <w:t>Porkoláb Gyula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5592" w14:textId="77777777" w:rsidR="00BA551B" w:rsidRPr="00BA551B" w:rsidRDefault="00BA551B" w:rsidP="00BA551B">
            <w:pPr>
              <w:jc w:val="left"/>
            </w:pPr>
            <w:r w:rsidRPr="00BA551B">
              <w:t>FIDESZ-KDNP képviselője</w:t>
            </w:r>
          </w:p>
        </w:tc>
      </w:tr>
      <w:tr w:rsidR="00BA551B" w:rsidRPr="00BA551B" w14:paraId="35BB8560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6151" w14:textId="77777777" w:rsidR="00BA551B" w:rsidRPr="00BA551B" w:rsidRDefault="00BA551B" w:rsidP="00BA551B">
            <w:pPr>
              <w:jc w:val="left"/>
            </w:pPr>
            <w:r w:rsidRPr="00BA551B">
              <w:t>Kecskés István Béla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42F5" w14:textId="77777777" w:rsidR="00BA551B" w:rsidRPr="00BA551B" w:rsidRDefault="00BA551B" w:rsidP="00BA551B">
            <w:pPr>
              <w:jc w:val="left"/>
            </w:pPr>
            <w:r w:rsidRPr="00BA551B">
              <w:t>Mi Hazánk képviselője</w:t>
            </w:r>
          </w:p>
        </w:tc>
      </w:tr>
      <w:tr w:rsidR="00BA551B" w:rsidRPr="00BA551B" w14:paraId="0694D305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7B94" w14:textId="77777777" w:rsidR="00BA551B" w:rsidRPr="00BA551B" w:rsidRDefault="00BA551B" w:rsidP="00BA551B">
            <w:pPr>
              <w:jc w:val="left"/>
            </w:pPr>
            <w:r w:rsidRPr="00BA551B">
              <w:t>Szörényi Károly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673" w14:textId="77777777" w:rsidR="00BA551B" w:rsidRPr="00BA551B" w:rsidRDefault="00BA551B" w:rsidP="00BA551B">
            <w:pPr>
              <w:jc w:val="left"/>
            </w:pPr>
            <w:r w:rsidRPr="00BA551B">
              <w:t>DK képviselője</w:t>
            </w:r>
          </w:p>
        </w:tc>
      </w:tr>
      <w:tr w:rsidR="00BA551B" w:rsidRPr="00BA551B" w14:paraId="75404C10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71C" w14:textId="77777777" w:rsidR="00BA551B" w:rsidRPr="00BA551B" w:rsidRDefault="00BA551B" w:rsidP="00BA551B">
            <w:pPr>
              <w:jc w:val="left"/>
            </w:pPr>
            <w:r w:rsidRPr="00BA551B">
              <w:t>Dobosné Hajdu Anikó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ACD" w14:textId="77777777" w:rsidR="00BA551B" w:rsidRPr="00BA551B" w:rsidRDefault="00BA551B" w:rsidP="00BA551B">
            <w:pPr>
              <w:jc w:val="left"/>
            </w:pPr>
            <w:r w:rsidRPr="00BA551B">
              <w:t>Hajdú-Bihar Megyei Kereskedelmi és Iparkamara kézműipari alelnöke</w:t>
            </w:r>
          </w:p>
        </w:tc>
      </w:tr>
      <w:tr w:rsidR="00BA551B" w:rsidRPr="00BA551B" w14:paraId="3CBEF150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9BD" w14:textId="77777777" w:rsidR="00BA551B" w:rsidRPr="00BA551B" w:rsidRDefault="00BA551B" w:rsidP="00BA551B">
            <w:pPr>
              <w:jc w:val="left"/>
            </w:pPr>
            <w:r w:rsidRPr="00BA551B">
              <w:t>Kiss Tibor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CF19" w14:textId="77777777" w:rsidR="00BA551B" w:rsidRPr="00BA551B" w:rsidRDefault="00BA551B" w:rsidP="00BA551B">
            <w:pPr>
              <w:autoSpaceDE w:val="0"/>
              <w:autoSpaceDN w:val="0"/>
              <w:adjustRightInd w:val="0"/>
              <w:jc w:val="left"/>
            </w:pPr>
            <w:r w:rsidRPr="00BA551B">
              <w:t>Sárrétudvari polgármestere</w:t>
            </w:r>
          </w:p>
        </w:tc>
      </w:tr>
      <w:tr w:rsidR="00BA551B" w:rsidRPr="00BA551B" w14:paraId="0308C02D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4E07" w14:textId="77777777" w:rsidR="00BA551B" w:rsidRPr="00BA551B" w:rsidRDefault="00BA551B" w:rsidP="00BA551B">
            <w:pPr>
              <w:jc w:val="left"/>
            </w:pPr>
            <w:r w:rsidRPr="00BA551B">
              <w:t>Kolozsvári István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0C5B" w14:textId="77777777" w:rsidR="00BA551B" w:rsidRPr="00BA551B" w:rsidRDefault="00BA551B" w:rsidP="00BA551B">
            <w:pPr>
              <w:jc w:val="left"/>
            </w:pPr>
            <w:r w:rsidRPr="00BA551B">
              <w:t>Bihari Népművészeti Egyesület elnöke</w:t>
            </w:r>
          </w:p>
        </w:tc>
      </w:tr>
      <w:tr w:rsidR="00BA551B" w:rsidRPr="00BA551B" w14:paraId="1BFFDC2E" w14:textId="77777777" w:rsidTr="00D72843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2BE8" w14:textId="77777777" w:rsidR="00BA551B" w:rsidRPr="00BA551B" w:rsidRDefault="00BA551B" w:rsidP="00BA551B">
            <w:pPr>
              <w:jc w:val="left"/>
            </w:pPr>
            <w:r w:rsidRPr="00BA551B">
              <w:t>Kocsis Róbert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278A" w14:textId="77777777" w:rsidR="00BA551B" w:rsidRPr="00BA551B" w:rsidRDefault="00BA551B" w:rsidP="00BA551B">
            <w:pPr>
              <w:jc w:val="left"/>
            </w:pPr>
            <w:r w:rsidRPr="00BA551B">
              <w:t>Hajdúszoboszlói Kovács Máté Városi Művelődési Központ és Könyvtár igazgatóhelyettese</w:t>
            </w:r>
          </w:p>
        </w:tc>
      </w:tr>
    </w:tbl>
    <w:p w14:paraId="41AE96FE" w14:textId="77777777" w:rsidR="00BA551B" w:rsidRPr="00BA551B" w:rsidRDefault="00BA551B" w:rsidP="00BA551B"/>
    <w:p w14:paraId="61E376A6" w14:textId="77777777" w:rsidR="00BA551B" w:rsidRPr="00BA551B" w:rsidRDefault="00BA551B" w:rsidP="00BA551B">
      <w:r w:rsidRPr="00BA551B">
        <w:t>2./ A közgyűlés felkéri elnökét, hogy döntéséről az érintetteket, valamint az Agrárminisztérium Hungarikum Főosztályát és a Hungarikum Bizottságot tájékoztassa.</w:t>
      </w:r>
    </w:p>
    <w:p w14:paraId="6E4B991E" w14:textId="77777777" w:rsidR="00BA551B" w:rsidRPr="00BA551B" w:rsidRDefault="00BA551B" w:rsidP="00BA551B"/>
    <w:p w14:paraId="653DF36E" w14:textId="77777777" w:rsidR="00BA551B" w:rsidRPr="00BA551B" w:rsidRDefault="00BA551B" w:rsidP="00BA551B">
      <w:r w:rsidRPr="00BA551B">
        <w:rPr>
          <w:b/>
          <w:u w:val="single"/>
        </w:rPr>
        <w:t>Végrehajtásért felelős:</w:t>
      </w:r>
      <w:r w:rsidRPr="00BA551B">
        <w:tab/>
        <w:t>Pajna Zoltán, a vármegyei közgyűlés elnöke</w:t>
      </w:r>
    </w:p>
    <w:p w14:paraId="14B0B395" w14:textId="77777777" w:rsidR="00BA551B" w:rsidRPr="00BA551B" w:rsidRDefault="00BA551B" w:rsidP="00BA551B">
      <w:r w:rsidRPr="00BA551B">
        <w:rPr>
          <w:b/>
          <w:u w:val="single"/>
        </w:rPr>
        <w:t>Határidő:</w:t>
      </w:r>
      <w:r w:rsidRPr="00BA551B">
        <w:tab/>
      </w:r>
      <w:r w:rsidRPr="00BA551B">
        <w:tab/>
      </w:r>
      <w:r w:rsidRPr="00BA551B">
        <w:tab/>
        <w:t>2024. november 30.</w:t>
      </w:r>
    </w:p>
    <w:p w14:paraId="59E60ED4" w14:textId="77777777" w:rsidR="00BA551B" w:rsidRPr="00BA551B" w:rsidRDefault="00BA551B" w:rsidP="00BA551B">
      <w:pPr>
        <w:spacing w:line="259" w:lineRule="auto"/>
        <w:rPr>
          <w:rFonts w:eastAsia="Calibri"/>
          <w:lang w:eastAsia="en-US"/>
        </w:rPr>
      </w:pPr>
    </w:p>
    <w:p w14:paraId="69D3C197" w14:textId="77777777" w:rsidR="00BA551B" w:rsidRPr="00BA551B" w:rsidRDefault="00BA551B" w:rsidP="00BA551B">
      <w:pPr>
        <w:jc w:val="left"/>
        <w:rPr>
          <w:rFonts w:eastAsia="Calibri" w:cs="Calibri"/>
          <w:szCs w:val="22"/>
          <w:lang w:eastAsia="en-US"/>
        </w:rPr>
      </w:pPr>
    </w:p>
    <w:p w14:paraId="2B851A84" w14:textId="77777777" w:rsidR="00B4044C" w:rsidRDefault="00B4044C" w:rsidP="00B4044C">
      <w:pPr>
        <w:rPr>
          <w:b/>
          <w:u w:val="single"/>
        </w:rPr>
      </w:pPr>
      <w:bookmarkStart w:id="17" w:name="_Hlk182401756"/>
    </w:p>
    <w:p w14:paraId="2C5709D4" w14:textId="104BBDE3" w:rsidR="00B4044C" w:rsidRPr="00AE08D8" w:rsidRDefault="00B4044C" w:rsidP="00B4044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B4044C" w:rsidRPr="00AE08D8" w14:paraId="51B2405A" w14:textId="77777777" w:rsidTr="00D72843">
        <w:tc>
          <w:tcPr>
            <w:tcW w:w="6091" w:type="dxa"/>
          </w:tcPr>
          <w:p w14:paraId="2220D59F" w14:textId="77777777" w:rsidR="00B4044C" w:rsidRPr="00AE08D8" w:rsidRDefault="00B4044C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60AFF2CD" w14:textId="77777777" w:rsidR="00B4044C" w:rsidRPr="00AE08D8" w:rsidRDefault="00B4044C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9028B99" w14:textId="77777777" w:rsidR="00B4044C" w:rsidRPr="00AE08D8" w:rsidRDefault="00B4044C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E5B9962" w14:textId="77777777" w:rsidR="00B4044C" w:rsidRPr="00AE08D8" w:rsidRDefault="00B4044C" w:rsidP="00B4044C">
      <w:pPr>
        <w:rPr>
          <w:b/>
        </w:rPr>
      </w:pPr>
    </w:p>
    <w:p w14:paraId="5B181287" w14:textId="77777777" w:rsidR="00B4044C" w:rsidRPr="00AE08D8" w:rsidRDefault="00B4044C" w:rsidP="00B4044C">
      <w:pPr>
        <w:rPr>
          <w:b/>
        </w:rPr>
      </w:pPr>
    </w:p>
    <w:p w14:paraId="458B9B49" w14:textId="77777777" w:rsidR="00B4044C" w:rsidRPr="00AE08D8" w:rsidRDefault="00B4044C" w:rsidP="00B4044C">
      <w:pPr>
        <w:rPr>
          <w:b/>
        </w:rPr>
      </w:pPr>
    </w:p>
    <w:p w14:paraId="17D11BFC" w14:textId="77777777" w:rsidR="00B4044C" w:rsidRPr="00AE08D8" w:rsidRDefault="00B4044C" w:rsidP="00B4044C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7"/>
    <w:p w14:paraId="7F1D6098" w14:textId="774DE1D9" w:rsidR="003D5F6F" w:rsidRDefault="003D5F6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A16C523" w14:textId="77777777" w:rsidR="003D5F6F" w:rsidRPr="000A5798" w:rsidRDefault="003D5F6F" w:rsidP="003D5F6F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769593AC" w14:textId="77777777" w:rsidR="003D5F6F" w:rsidRPr="000A5798" w:rsidRDefault="003D5F6F" w:rsidP="003D5F6F">
      <w:pPr>
        <w:rPr>
          <w:b/>
          <w:u w:val="single"/>
        </w:rPr>
      </w:pPr>
    </w:p>
    <w:p w14:paraId="01DE3EBE" w14:textId="6FE1FC03" w:rsidR="00C14AE6" w:rsidRDefault="003D5F6F" w:rsidP="003D5F6F">
      <w:pPr>
        <w:rPr>
          <w:b/>
          <w:u w:val="single"/>
        </w:rPr>
      </w:pPr>
      <w:bookmarkStart w:id="18" w:name="_Hlk182402802"/>
      <w:r w:rsidRPr="00D450DF">
        <w:rPr>
          <w:b/>
          <w:u w:val="single"/>
        </w:rPr>
        <w:t xml:space="preserve">Hajdú-Bihar Vármegye Önkormányzata Közgyűlésének </w:t>
      </w:r>
      <w:r w:rsidR="00182695">
        <w:rPr>
          <w:b/>
          <w:u w:val="single"/>
        </w:rPr>
        <w:t>90</w:t>
      </w:r>
      <w:r w:rsidRPr="00D450DF">
        <w:rPr>
          <w:b/>
          <w:u w:val="single"/>
        </w:rPr>
        <w:t>/2024. (XI. 15.) határozata a</w:t>
      </w:r>
      <w:r w:rsidR="00910105" w:rsidRPr="00910105">
        <w:rPr>
          <w:sz w:val="26"/>
          <w:szCs w:val="26"/>
        </w:rPr>
        <w:t xml:space="preserve"> </w:t>
      </w:r>
      <w:r w:rsidR="00910105">
        <w:rPr>
          <w:b/>
          <w:bCs/>
          <w:u w:val="single"/>
        </w:rPr>
        <w:t xml:space="preserve">Hajdú-Bihar Vármegye Cigány </w:t>
      </w:r>
      <w:r w:rsidR="00910105">
        <w:rPr>
          <w:b/>
          <w:u w:val="single"/>
        </w:rPr>
        <w:t>T</w:t>
      </w:r>
      <w:r w:rsidR="00910105" w:rsidRPr="00910105">
        <w:rPr>
          <w:b/>
          <w:u w:val="single"/>
        </w:rPr>
        <w:t xml:space="preserve">erületi </w:t>
      </w:r>
      <w:r w:rsidR="00910105">
        <w:rPr>
          <w:b/>
          <w:u w:val="single"/>
        </w:rPr>
        <w:t>N</w:t>
      </w:r>
      <w:r w:rsidR="00910105" w:rsidRPr="00910105">
        <w:rPr>
          <w:b/>
          <w:u w:val="single"/>
        </w:rPr>
        <w:t xml:space="preserve">emzetiségi </w:t>
      </w:r>
      <w:r w:rsidR="00910105">
        <w:rPr>
          <w:b/>
          <w:u w:val="single"/>
        </w:rPr>
        <w:t>Ö</w:t>
      </w:r>
      <w:r w:rsidR="00910105" w:rsidRPr="00910105">
        <w:rPr>
          <w:b/>
          <w:u w:val="single"/>
        </w:rPr>
        <w:t>nkormányzat</w:t>
      </w:r>
      <w:r w:rsidR="00910105">
        <w:rPr>
          <w:b/>
          <w:u w:val="single"/>
        </w:rPr>
        <w:t>ával</w:t>
      </w:r>
      <w:r w:rsidR="00910105" w:rsidRPr="00910105">
        <w:rPr>
          <w:b/>
          <w:u w:val="single"/>
        </w:rPr>
        <w:t xml:space="preserve"> kötött együttműködési megállapodás alakuló ülést követő felülvizsgálat</w:t>
      </w:r>
      <w:r w:rsidR="00910105">
        <w:rPr>
          <w:b/>
          <w:u w:val="single"/>
        </w:rPr>
        <w:t>áról</w:t>
      </w:r>
    </w:p>
    <w:p w14:paraId="2E996631" w14:textId="77777777" w:rsidR="003D5F6F" w:rsidRDefault="003D5F6F" w:rsidP="003D5F6F">
      <w:pPr>
        <w:rPr>
          <w:b/>
          <w:u w:val="single"/>
        </w:rPr>
      </w:pPr>
    </w:p>
    <w:bookmarkEnd w:id="18"/>
    <w:p w14:paraId="61348FE6" w14:textId="77777777" w:rsidR="003B6099" w:rsidRPr="00F13FCE" w:rsidRDefault="003B6099" w:rsidP="003B6099">
      <w:r w:rsidRPr="00F13FCE">
        <w:t xml:space="preserve">Hajdú-Bihar Vármegye Önkormányzata Közgyűlése a nemzetiségek jogairól szóló </w:t>
      </w:r>
      <w:r w:rsidRPr="00F13FCE">
        <w:br/>
        <w:t xml:space="preserve">2011. évi CLXXIX. törvény 80. § (2) és (3) bekezdése alapján </w:t>
      </w:r>
    </w:p>
    <w:p w14:paraId="38815F4B" w14:textId="77777777" w:rsidR="003B6099" w:rsidRPr="00F13FCE" w:rsidRDefault="003B6099" w:rsidP="003B6099"/>
    <w:p w14:paraId="563199EF" w14:textId="60746F2C" w:rsidR="003B6099" w:rsidRPr="00F13FCE" w:rsidRDefault="003B6099" w:rsidP="003B6099">
      <w:r w:rsidRPr="00F13FCE">
        <w:t>1./ a 9/2023. (II. 24.) határozatával elfogadott, a Hajdú-Bihar Vármegye Cigány Területi Nemzetiségi Önkormányzatával megkötött együttműködési megállapodást a 2024. évi általános önkormányzati választások eredményeként megtartott alakuló ülést követően felülvizsgálta, és a határozat mellékletét képező tartalommal</w:t>
      </w:r>
      <w:r w:rsidR="00EA5091">
        <w:t>,</w:t>
      </w:r>
      <w:r w:rsidRPr="00F13FCE">
        <w:t xml:space="preserve"> egységes szerkezetben elfogadja.</w:t>
      </w:r>
    </w:p>
    <w:p w14:paraId="47EB4FEC" w14:textId="77777777" w:rsidR="003B6099" w:rsidRPr="00F13FCE" w:rsidRDefault="003B6099" w:rsidP="003B6099"/>
    <w:p w14:paraId="2965F25E" w14:textId="77777777" w:rsidR="003B6099" w:rsidRPr="00F13FCE" w:rsidRDefault="003B6099" w:rsidP="003B6099">
      <w:r w:rsidRPr="00F13FCE">
        <w:t>2./ A közgyűlés felkéri elnökét, hogy döntéséről a területi önkormányzat elnökét tájékoztassa.</w:t>
      </w:r>
    </w:p>
    <w:p w14:paraId="470FCDA0" w14:textId="77777777" w:rsidR="003B6099" w:rsidRPr="00F13FCE" w:rsidRDefault="003B6099" w:rsidP="003B6099"/>
    <w:p w14:paraId="445045EC" w14:textId="77777777" w:rsidR="003B6099" w:rsidRPr="00F13FCE" w:rsidRDefault="003B6099" w:rsidP="003B6099">
      <w:r w:rsidRPr="00F13FCE">
        <w:t>3./</w:t>
      </w:r>
      <w:r w:rsidRPr="00F13FCE">
        <w:rPr>
          <w:szCs w:val="20"/>
        </w:rPr>
        <w:t xml:space="preserve"> </w:t>
      </w:r>
      <w:r w:rsidRPr="00F13FCE">
        <w:t>A közgyűlés egyidejűleg hatályon kívül helyezi a 9/2023. (II. 24.) határozatát.</w:t>
      </w:r>
    </w:p>
    <w:p w14:paraId="56973D8F" w14:textId="77777777" w:rsidR="003B6099" w:rsidRPr="00F13FCE" w:rsidRDefault="003B6099" w:rsidP="003B6099"/>
    <w:p w14:paraId="03217417" w14:textId="77777777" w:rsidR="003B6099" w:rsidRPr="00F13FCE" w:rsidRDefault="003B6099" w:rsidP="003B6099">
      <w:r w:rsidRPr="00F13FCE">
        <w:rPr>
          <w:b/>
          <w:bCs/>
          <w:u w:val="single"/>
        </w:rPr>
        <w:t>Végrehajtásért felelős:</w:t>
      </w:r>
      <w:r w:rsidRPr="00F13FCE">
        <w:rPr>
          <w:b/>
          <w:bCs/>
        </w:rPr>
        <w:tab/>
      </w:r>
      <w:r w:rsidRPr="00F13FCE">
        <w:t>Pajna Zoltán, a vármegyei közgyűlés elnöke</w:t>
      </w:r>
    </w:p>
    <w:p w14:paraId="356F415E" w14:textId="77777777" w:rsidR="003B6099" w:rsidRPr="00F13FCE" w:rsidRDefault="003B6099" w:rsidP="003B6099">
      <w:pPr>
        <w:jc w:val="left"/>
      </w:pPr>
      <w:r w:rsidRPr="00F13FCE">
        <w:rPr>
          <w:b/>
          <w:bCs/>
          <w:u w:val="single"/>
        </w:rPr>
        <w:t>Határidő:</w:t>
      </w:r>
      <w:r w:rsidRPr="00F13FCE">
        <w:tab/>
      </w:r>
      <w:r w:rsidRPr="00F13FCE">
        <w:tab/>
      </w:r>
      <w:r w:rsidRPr="00F13FCE">
        <w:tab/>
        <w:t>2024. november 25.</w:t>
      </w:r>
    </w:p>
    <w:p w14:paraId="5F4FC178" w14:textId="77777777" w:rsidR="003D5F6F" w:rsidRDefault="003D5F6F" w:rsidP="003D5F6F">
      <w:pPr>
        <w:rPr>
          <w:b/>
          <w:u w:val="single"/>
        </w:rPr>
      </w:pPr>
    </w:p>
    <w:p w14:paraId="3EAB8244" w14:textId="77777777" w:rsidR="003D5F6F" w:rsidRDefault="003D5F6F" w:rsidP="003D5F6F">
      <w:pPr>
        <w:rPr>
          <w:b/>
          <w:u w:val="single"/>
        </w:rPr>
      </w:pPr>
    </w:p>
    <w:p w14:paraId="6F538457" w14:textId="77777777" w:rsidR="00EA1F10" w:rsidRDefault="00EA1F10" w:rsidP="00EA1F10">
      <w:pPr>
        <w:rPr>
          <w:b/>
          <w:u w:val="single"/>
        </w:rPr>
      </w:pPr>
    </w:p>
    <w:p w14:paraId="202A03EB" w14:textId="77777777" w:rsidR="00EA1F10" w:rsidRDefault="00EA1F10" w:rsidP="00EA1F10">
      <w:pPr>
        <w:rPr>
          <w:b/>
          <w:u w:val="single"/>
        </w:rPr>
      </w:pPr>
    </w:p>
    <w:p w14:paraId="1A315742" w14:textId="77777777" w:rsidR="00EA1F10" w:rsidRDefault="00EA1F10" w:rsidP="00EA1F10">
      <w:pPr>
        <w:rPr>
          <w:b/>
          <w:u w:val="single"/>
        </w:rPr>
      </w:pPr>
    </w:p>
    <w:p w14:paraId="344DB6F6" w14:textId="77777777" w:rsidR="00EA1F10" w:rsidRDefault="00EA1F10" w:rsidP="00EA1F10">
      <w:pPr>
        <w:rPr>
          <w:b/>
          <w:u w:val="single"/>
        </w:rPr>
      </w:pPr>
    </w:p>
    <w:p w14:paraId="13A5527C" w14:textId="77777777" w:rsidR="00EA1F10" w:rsidRDefault="00EA1F10" w:rsidP="00EA1F10">
      <w:pPr>
        <w:rPr>
          <w:b/>
          <w:u w:val="single"/>
        </w:rPr>
      </w:pPr>
    </w:p>
    <w:p w14:paraId="465104A4" w14:textId="77777777" w:rsidR="00EA1F10" w:rsidRDefault="00EA1F10" w:rsidP="00EA1F10">
      <w:pPr>
        <w:rPr>
          <w:b/>
          <w:u w:val="single"/>
        </w:rPr>
      </w:pPr>
    </w:p>
    <w:p w14:paraId="059C2CC2" w14:textId="77777777" w:rsidR="00EA1F10" w:rsidRDefault="00EA1F10" w:rsidP="00EA1F10">
      <w:pPr>
        <w:rPr>
          <w:b/>
          <w:u w:val="single"/>
        </w:rPr>
      </w:pPr>
    </w:p>
    <w:p w14:paraId="7208FC9B" w14:textId="5607141E" w:rsidR="00EA1F10" w:rsidRPr="00AE08D8" w:rsidRDefault="00EA1F10" w:rsidP="00EA1F1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EA1F10" w:rsidRPr="00AE08D8" w14:paraId="68AF11E2" w14:textId="77777777" w:rsidTr="00D72843">
        <w:tc>
          <w:tcPr>
            <w:tcW w:w="6091" w:type="dxa"/>
          </w:tcPr>
          <w:p w14:paraId="5DCFC204" w14:textId="77777777" w:rsidR="00EA1F10" w:rsidRPr="00AE08D8" w:rsidRDefault="00EA1F10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652E91A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5C52F29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4DEAB6" w14:textId="77777777" w:rsidR="00EA1F10" w:rsidRPr="00AE08D8" w:rsidRDefault="00EA1F10" w:rsidP="00EA1F10">
      <w:pPr>
        <w:rPr>
          <w:b/>
        </w:rPr>
      </w:pPr>
    </w:p>
    <w:p w14:paraId="0B321945" w14:textId="77777777" w:rsidR="00EA1F10" w:rsidRPr="00AE08D8" w:rsidRDefault="00EA1F10" w:rsidP="00EA1F10">
      <w:pPr>
        <w:rPr>
          <w:b/>
        </w:rPr>
      </w:pPr>
    </w:p>
    <w:p w14:paraId="1C0014AE" w14:textId="77777777" w:rsidR="00EA1F10" w:rsidRPr="00AE08D8" w:rsidRDefault="00EA1F10" w:rsidP="00EA1F10">
      <w:pPr>
        <w:rPr>
          <w:b/>
        </w:rPr>
      </w:pPr>
    </w:p>
    <w:p w14:paraId="4A261BEB" w14:textId="77777777" w:rsidR="00EA1F10" w:rsidRPr="00AE08D8" w:rsidRDefault="00EA1F10" w:rsidP="00EA1F10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2CF05914" w14:textId="77777777" w:rsidR="003D5F6F" w:rsidRDefault="003D5F6F" w:rsidP="003D5F6F">
      <w:pPr>
        <w:rPr>
          <w:b/>
          <w:u w:val="single"/>
        </w:rPr>
      </w:pPr>
    </w:p>
    <w:p w14:paraId="698249DA" w14:textId="46581FFD" w:rsidR="003D5F6F" w:rsidRDefault="003D5F6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A90E798" w14:textId="77777777" w:rsidR="003D5F6F" w:rsidRPr="000A5798" w:rsidRDefault="003D5F6F" w:rsidP="003D5F6F">
      <w:pPr>
        <w:rPr>
          <w:b/>
          <w:u w:val="single"/>
        </w:rPr>
      </w:pPr>
      <w:bookmarkStart w:id="19" w:name="_Hlk182403049"/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141188B0" w14:textId="77777777" w:rsidR="003D5F6F" w:rsidRDefault="003D5F6F" w:rsidP="003D5F6F">
      <w:pPr>
        <w:rPr>
          <w:b/>
          <w:u w:val="single"/>
        </w:rPr>
      </w:pPr>
    </w:p>
    <w:p w14:paraId="74AEEC32" w14:textId="77777777" w:rsidR="00910105" w:rsidRDefault="00910105" w:rsidP="003D5F6F">
      <w:pPr>
        <w:rPr>
          <w:b/>
          <w:u w:val="single"/>
        </w:rPr>
      </w:pPr>
    </w:p>
    <w:p w14:paraId="1B753F97" w14:textId="783F9ACD" w:rsidR="00910105" w:rsidRDefault="00910105" w:rsidP="00910105">
      <w:pPr>
        <w:rPr>
          <w:b/>
          <w:u w:val="single"/>
        </w:rPr>
      </w:pPr>
      <w:r w:rsidRPr="00D450DF">
        <w:rPr>
          <w:b/>
          <w:u w:val="single"/>
        </w:rPr>
        <w:t xml:space="preserve">Hajdú-Bihar Vármegye Önkormányzata Közgyűlésének </w:t>
      </w:r>
      <w:r w:rsidR="00182695">
        <w:rPr>
          <w:b/>
          <w:u w:val="single"/>
        </w:rPr>
        <w:t>91</w:t>
      </w:r>
      <w:r w:rsidRPr="00D450DF">
        <w:rPr>
          <w:b/>
          <w:u w:val="single"/>
        </w:rPr>
        <w:t>/2024. (XI. 15.) határozata a</w:t>
      </w:r>
      <w:r w:rsidRPr="00910105">
        <w:rPr>
          <w:sz w:val="26"/>
          <w:szCs w:val="26"/>
        </w:rPr>
        <w:t xml:space="preserve"> </w:t>
      </w:r>
      <w:r>
        <w:rPr>
          <w:b/>
          <w:bCs/>
          <w:u w:val="single"/>
        </w:rPr>
        <w:t xml:space="preserve">Hajdú-Bihar Vármegye </w:t>
      </w:r>
      <w:r w:rsidR="003B6099">
        <w:rPr>
          <w:b/>
          <w:bCs/>
          <w:u w:val="single"/>
        </w:rPr>
        <w:t>Román</w:t>
      </w:r>
      <w:r>
        <w:rPr>
          <w:b/>
          <w:bCs/>
          <w:u w:val="single"/>
        </w:rPr>
        <w:t xml:space="preserve"> </w:t>
      </w:r>
      <w:r>
        <w:rPr>
          <w:b/>
          <w:u w:val="single"/>
        </w:rPr>
        <w:t>T</w:t>
      </w:r>
      <w:r w:rsidRPr="00910105">
        <w:rPr>
          <w:b/>
          <w:u w:val="single"/>
        </w:rPr>
        <w:t xml:space="preserve">erületi </w:t>
      </w:r>
      <w:r>
        <w:rPr>
          <w:b/>
          <w:u w:val="single"/>
        </w:rPr>
        <w:t>N</w:t>
      </w:r>
      <w:r w:rsidRPr="00910105">
        <w:rPr>
          <w:b/>
          <w:u w:val="single"/>
        </w:rPr>
        <w:t xml:space="preserve">emzetiségi </w:t>
      </w:r>
      <w:r>
        <w:rPr>
          <w:b/>
          <w:u w:val="single"/>
        </w:rPr>
        <w:t>Ö</w:t>
      </w:r>
      <w:r w:rsidRPr="00910105">
        <w:rPr>
          <w:b/>
          <w:u w:val="single"/>
        </w:rPr>
        <w:t>nkormányzat</w:t>
      </w:r>
      <w:r>
        <w:rPr>
          <w:b/>
          <w:u w:val="single"/>
        </w:rPr>
        <w:t>ával</w:t>
      </w:r>
      <w:r w:rsidRPr="00910105">
        <w:rPr>
          <w:b/>
          <w:u w:val="single"/>
        </w:rPr>
        <w:t xml:space="preserve"> kötött együttműködési megállapodás alakuló ülést követő felülvizsgálat</w:t>
      </w:r>
      <w:r>
        <w:rPr>
          <w:b/>
          <w:u w:val="single"/>
        </w:rPr>
        <w:t>áról</w:t>
      </w:r>
    </w:p>
    <w:p w14:paraId="7C153707" w14:textId="77777777" w:rsidR="00910105" w:rsidRDefault="00910105" w:rsidP="00910105">
      <w:pPr>
        <w:rPr>
          <w:b/>
          <w:u w:val="single"/>
        </w:rPr>
      </w:pPr>
    </w:p>
    <w:p w14:paraId="3BC6508A" w14:textId="77777777" w:rsidR="003B6099" w:rsidRPr="003B6099" w:rsidRDefault="003B6099" w:rsidP="003B6099">
      <w:r w:rsidRPr="003B6099">
        <w:t xml:space="preserve">Hajdú-Bihar Vármegye Önkormányzata Közgyűlése a nemzetiségek jogairól szóló </w:t>
      </w:r>
      <w:r w:rsidRPr="003B6099">
        <w:br/>
        <w:t>2011. évi CLXXIX. törvény 80. § (2) és (3) bekezdése alapján</w:t>
      </w:r>
    </w:p>
    <w:p w14:paraId="420C9E6A" w14:textId="77777777" w:rsidR="003B6099" w:rsidRPr="003B6099" w:rsidRDefault="003B6099" w:rsidP="003B6099"/>
    <w:p w14:paraId="79263201" w14:textId="57189C0C" w:rsidR="003B6099" w:rsidRPr="003B6099" w:rsidRDefault="003B6099" w:rsidP="003B6099">
      <w:r w:rsidRPr="003B6099">
        <w:t>1./ a 10/2023. (II. 24.) határozatával elfogadott, a Hajdú-Bihar Vármegye Román Területi Nemzetiségi Önkormányzatával megkötött együttműködési megállapodást a 2024. évi általános önkormányzati választások eredményeként megtartott alakuló ülést követően felülvizsgálta, és a határozat mellékletét képező tartalommal</w:t>
      </w:r>
      <w:r w:rsidR="00EA5091">
        <w:t>,</w:t>
      </w:r>
      <w:r w:rsidRPr="003B6099">
        <w:t xml:space="preserve"> egységes szerkezetben elfogadja.</w:t>
      </w:r>
    </w:p>
    <w:p w14:paraId="495946F9" w14:textId="77777777" w:rsidR="003B6099" w:rsidRPr="003B6099" w:rsidRDefault="003B6099" w:rsidP="003B6099"/>
    <w:p w14:paraId="0104ACFB" w14:textId="77777777" w:rsidR="003B6099" w:rsidRPr="003B6099" w:rsidRDefault="003B6099" w:rsidP="003B6099">
      <w:r w:rsidRPr="003B6099">
        <w:t>2./ A közgyűlés felkéri elnökét, hogy döntéséről a területi önkormányzat elnökét tájékoztassa.</w:t>
      </w:r>
    </w:p>
    <w:p w14:paraId="2B6CC997" w14:textId="77777777" w:rsidR="003B6099" w:rsidRPr="003B6099" w:rsidRDefault="003B6099" w:rsidP="003B6099"/>
    <w:p w14:paraId="077E6660" w14:textId="77777777" w:rsidR="003B6099" w:rsidRPr="003B6099" w:rsidRDefault="003B6099" w:rsidP="003B6099">
      <w:r w:rsidRPr="003B6099">
        <w:t>3./</w:t>
      </w:r>
      <w:r w:rsidRPr="003B6099">
        <w:rPr>
          <w:szCs w:val="20"/>
        </w:rPr>
        <w:t xml:space="preserve"> </w:t>
      </w:r>
      <w:r w:rsidRPr="003B6099">
        <w:t>A közgyűlés egyidejűleg hatályon kívül helyezi a 10/2023. (II. 24.) határozatát.</w:t>
      </w:r>
    </w:p>
    <w:p w14:paraId="172A188D" w14:textId="77777777" w:rsidR="003B6099" w:rsidRPr="003B6099" w:rsidRDefault="003B6099" w:rsidP="003B6099"/>
    <w:p w14:paraId="44FCA6BC" w14:textId="77777777" w:rsidR="003B6099" w:rsidRPr="003B6099" w:rsidRDefault="003B6099" w:rsidP="003B6099">
      <w:r w:rsidRPr="003B6099">
        <w:rPr>
          <w:b/>
          <w:bCs/>
          <w:u w:val="single"/>
        </w:rPr>
        <w:t>Végrehajtásért felelős:</w:t>
      </w:r>
      <w:r w:rsidRPr="003B6099">
        <w:rPr>
          <w:b/>
          <w:bCs/>
        </w:rPr>
        <w:tab/>
      </w:r>
      <w:r w:rsidRPr="003B6099">
        <w:t>Pajna Zoltán, a vármegyei közgyűlés elnöke</w:t>
      </w:r>
    </w:p>
    <w:p w14:paraId="2B9563C3" w14:textId="77777777" w:rsidR="003B6099" w:rsidRPr="003B6099" w:rsidRDefault="003B6099" w:rsidP="003B6099">
      <w:pPr>
        <w:jc w:val="left"/>
      </w:pPr>
      <w:r w:rsidRPr="003B6099">
        <w:rPr>
          <w:b/>
          <w:bCs/>
          <w:u w:val="single"/>
        </w:rPr>
        <w:t>Határidő:</w:t>
      </w:r>
      <w:r w:rsidRPr="003B6099">
        <w:tab/>
      </w:r>
      <w:r w:rsidRPr="003B6099">
        <w:tab/>
      </w:r>
      <w:r w:rsidRPr="003B6099">
        <w:tab/>
        <w:t>2024. november 25.</w:t>
      </w:r>
    </w:p>
    <w:p w14:paraId="14E745FE" w14:textId="77777777" w:rsidR="00EA1F10" w:rsidRDefault="00EA1F10" w:rsidP="003D5F6F">
      <w:pPr>
        <w:rPr>
          <w:b/>
          <w:u w:val="single"/>
        </w:rPr>
      </w:pPr>
    </w:p>
    <w:p w14:paraId="120C6497" w14:textId="77777777" w:rsidR="00EA1F10" w:rsidRDefault="00EA1F10" w:rsidP="00EA1F10">
      <w:pPr>
        <w:rPr>
          <w:b/>
          <w:u w:val="single"/>
        </w:rPr>
      </w:pPr>
    </w:p>
    <w:p w14:paraId="007B9DB2" w14:textId="14FD208E" w:rsidR="00EA1F10" w:rsidRPr="00AE08D8" w:rsidRDefault="00EA1F10" w:rsidP="00EA1F1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EA1F10" w:rsidRPr="00AE08D8" w14:paraId="47A4B4D8" w14:textId="77777777" w:rsidTr="00D72843">
        <w:tc>
          <w:tcPr>
            <w:tcW w:w="6091" w:type="dxa"/>
          </w:tcPr>
          <w:p w14:paraId="215D68EB" w14:textId="77777777" w:rsidR="00EA1F10" w:rsidRPr="00AE08D8" w:rsidRDefault="00EA1F10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178EBC24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9D47BF8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4BA993D" w14:textId="77777777" w:rsidR="00EA1F10" w:rsidRPr="00AE08D8" w:rsidRDefault="00EA1F10" w:rsidP="00EA1F10">
      <w:pPr>
        <w:rPr>
          <w:b/>
        </w:rPr>
      </w:pPr>
    </w:p>
    <w:p w14:paraId="559579AC" w14:textId="77777777" w:rsidR="00EA1F10" w:rsidRPr="00AE08D8" w:rsidRDefault="00EA1F10" w:rsidP="00EA1F10">
      <w:pPr>
        <w:rPr>
          <w:b/>
        </w:rPr>
      </w:pPr>
    </w:p>
    <w:p w14:paraId="6269A462" w14:textId="77777777" w:rsidR="00EA1F10" w:rsidRPr="00AE08D8" w:rsidRDefault="00EA1F10" w:rsidP="00EA1F10">
      <w:pPr>
        <w:rPr>
          <w:b/>
        </w:rPr>
      </w:pPr>
    </w:p>
    <w:p w14:paraId="09D428D5" w14:textId="77777777" w:rsidR="00EA1F10" w:rsidRPr="00AE08D8" w:rsidRDefault="00EA1F10" w:rsidP="00EA1F10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bookmarkEnd w:id="19"/>
    <w:p w14:paraId="2AC75C42" w14:textId="19DE1F43" w:rsidR="006B7FA5" w:rsidRDefault="006B7FA5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270A6CE1" w14:textId="77777777" w:rsidR="006B7FA5" w:rsidRPr="000A5798" w:rsidRDefault="006B7FA5" w:rsidP="006B7FA5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55FFC0EA" w14:textId="77777777" w:rsidR="006B7FA5" w:rsidRDefault="006B7FA5" w:rsidP="006B7FA5">
      <w:pPr>
        <w:rPr>
          <w:b/>
          <w:u w:val="single"/>
        </w:rPr>
      </w:pPr>
    </w:p>
    <w:p w14:paraId="4F98AE4B" w14:textId="77777777" w:rsidR="006B7FA5" w:rsidRDefault="006B7FA5" w:rsidP="006B7FA5">
      <w:pPr>
        <w:rPr>
          <w:b/>
          <w:u w:val="single"/>
        </w:rPr>
      </w:pPr>
    </w:p>
    <w:p w14:paraId="2F63528E" w14:textId="06193C7E" w:rsidR="006B7FA5" w:rsidRDefault="006B7FA5" w:rsidP="006B7FA5">
      <w:pPr>
        <w:rPr>
          <w:b/>
          <w:u w:val="single"/>
        </w:rPr>
      </w:pPr>
      <w:r w:rsidRPr="00D450DF">
        <w:rPr>
          <w:b/>
          <w:u w:val="single"/>
        </w:rPr>
        <w:t xml:space="preserve">Hajdú-Bihar Vármegye Önkormányzata Közgyűlésének </w:t>
      </w:r>
      <w:r w:rsidR="00182695">
        <w:rPr>
          <w:b/>
          <w:u w:val="single"/>
        </w:rPr>
        <w:t>92</w:t>
      </w:r>
      <w:r w:rsidRPr="00D450DF">
        <w:rPr>
          <w:b/>
          <w:u w:val="single"/>
        </w:rPr>
        <w:t>/2024. (XI. 15.) határozata a</w:t>
      </w:r>
      <w:r w:rsidR="00200F0C" w:rsidRPr="00200F0C">
        <w:t xml:space="preserve"> </w:t>
      </w:r>
      <w:r w:rsidR="00200F0C" w:rsidRPr="00200F0C">
        <w:rPr>
          <w:b/>
          <w:u w:val="single"/>
        </w:rPr>
        <w:t>Hajdú-Bihar Vármegye Integrált Területi Programja 2021-2027 című dokumentum módosítás</w:t>
      </w:r>
      <w:r w:rsidR="00200F0C">
        <w:rPr>
          <w:b/>
          <w:u w:val="single"/>
        </w:rPr>
        <w:t>áról</w:t>
      </w:r>
    </w:p>
    <w:p w14:paraId="1062ED3A" w14:textId="77777777" w:rsidR="006B7FA5" w:rsidRDefault="006B7FA5" w:rsidP="006B7FA5">
      <w:pPr>
        <w:rPr>
          <w:b/>
          <w:u w:val="single"/>
        </w:rPr>
      </w:pPr>
    </w:p>
    <w:p w14:paraId="02E036E8" w14:textId="77777777" w:rsidR="004F485E" w:rsidRPr="004F485E" w:rsidRDefault="004F485E" w:rsidP="004F485E">
      <w:r w:rsidRPr="004F485E">
        <w:t xml:space="preserve">Hajdú-Bihar Vármegye Önkormányzata Közgyűlése a 2021-2027 programozási időszakban az egyes európai uniós alapokból származó támogatások felhasználásának rendjéről szóló 256/2021. (V. 18.) Korm. rendelet 68.§ (5) pontjában biztosított jogkörében eljárva, figyelemmel a 2/2021. (VII. 9.), a 63/2022. (V. 27.), a 13/2023. (III.31), valamint a 15/2024. (IV.29.) határozataiban foglaltakra </w:t>
      </w:r>
    </w:p>
    <w:p w14:paraId="6EA71DB2" w14:textId="77777777" w:rsidR="004F485E" w:rsidRPr="004F485E" w:rsidRDefault="004F485E" w:rsidP="004F485E"/>
    <w:p w14:paraId="1C2B3772" w14:textId="77777777" w:rsidR="004F485E" w:rsidRPr="004F485E" w:rsidRDefault="004F485E" w:rsidP="004F485E">
      <w:r w:rsidRPr="004F485E">
        <w:t xml:space="preserve">1./ elfogadja Hajdú-Bihar Vármegye Integrált Területi Programja 2021-2027 (ITP) módosított szöveges változatát az 1. melléklet, az ITP-hez kapcsolódó táblázatokat a 2. melléklet szerint. </w:t>
      </w:r>
    </w:p>
    <w:p w14:paraId="40FACBAF" w14:textId="77777777" w:rsidR="004F485E" w:rsidRPr="004F485E" w:rsidRDefault="004F485E" w:rsidP="004F485E"/>
    <w:p w14:paraId="7064C60C" w14:textId="77777777" w:rsidR="004F485E" w:rsidRPr="004F485E" w:rsidRDefault="004F485E" w:rsidP="004F485E">
      <w:r w:rsidRPr="004F485E">
        <w:t>2./ A közgyűlés felkéri elnökét, hogy gondoskodjon az 1./ pont szerinti döntésnek a Nemzeti Fejlesztési Központ Területfejlesztési Operatív Programok Irányító Hatóság Főigazgatójának, illetve az Irányító Hatóság részére történő megküldéséről.</w:t>
      </w:r>
    </w:p>
    <w:p w14:paraId="650EB384" w14:textId="77777777" w:rsidR="004F485E" w:rsidRPr="004F485E" w:rsidRDefault="004F485E" w:rsidP="004F485E"/>
    <w:p w14:paraId="0009C438" w14:textId="77777777" w:rsidR="004F485E" w:rsidRPr="004F485E" w:rsidRDefault="004F485E" w:rsidP="004F485E">
      <w:pPr>
        <w:rPr>
          <w:rFonts w:eastAsia="Calibri"/>
          <w:lang w:eastAsia="en-US"/>
        </w:rPr>
      </w:pPr>
      <w:r w:rsidRPr="004F485E">
        <w:rPr>
          <w:rFonts w:eastAsia="Calibri"/>
          <w:b/>
          <w:bCs/>
          <w:u w:val="single"/>
          <w:lang w:eastAsia="en-US"/>
        </w:rPr>
        <w:t>Végrehajtásért felelős:</w:t>
      </w:r>
      <w:r w:rsidRPr="004F485E">
        <w:rPr>
          <w:rFonts w:eastAsia="Calibri"/>
          <w:lang w:eastAsia="en-US"/>
        </w:rPr>
        <w:t xml:space="preserve"> </w:t>
      </w:r>
      <w:r w:rsidRPr="004F485E">
        <w:rPr>
          <w:rFonts w:eastAsia="Calibri"/>
          <w:lang w:eastAsia="en-US"/>
        </w:rPr>
        <w:tab/>
        <w:t>Pajna Zoltán, a vármegyei közgyűlés elnöke</w:t>
      </w:r>
    </w:p>
    <w:p w14:paraId="11B95616" w14:textId="77777777" w:rsidR="004F485E" w:rsidRPr="004F485E" w:rsidRDefault="004F485E" w:rsidP="004F485E">
      <w:pPr>
        <w:rPr>
          <w:rFonts w:eastAsia="Calibri"/>
          <w:lang w:eastAsia="en-US"/>
        </w:rPr>
      </w:pPr>
      <w:r w:rsidRPr="004F485E">
        <w:rPr>
          <w:rFonts w:eastAsia="Calibri"/>
          <w:b/>
          <w:bCs/>
          <w:u w:val="single"/>
          <w:lang w:eastAsia="en-US"/>
        </w:rPr>
        <w:t>Határidő:</w:t>
      </w:r>
      <w:r w:rsidRPr="004F485E">
        <w:rPr>
          <w:rFonts w:eastAsia="Calibri"/>
          <w:b/>
          <w:bCs/>
          <w:lang w:eastAsia="en-US"/>
        </w:rPr>
        <w:tab/>
      </w:r>
      <w:r w:rsidRPr="004F485E">
        <w:rPr>
          <w:rFonts w:eastAsia="Calibri"/>
          <w:b/>
          <w:bCs/>
          <w:lang w:eastAsia="en-US"/>
        </w:rPr>
        <w:tab/>
      </w:r>
      <w:r w:rsidRPr="004F485E">
        <w:rPr>
          <w:rFonts w:eastAsia="Calibri"/>
          <w:b/>
          <w:bCs/>
          <w:lang w:eastAsia="en-US"/>
        </w:rPr>
        <w:tab/>
      </w:r>
      <w:r w:rsidRPr="004F485E">
        <w:rPr>
          <w:rFonts w:eastAsia="Calibri"/>
          <w:lang w:eastAsia="en-US"/>
        </w:rPr>
        <w:t>azonnal</w:t>
      </w:r>
    </w:p>
    <w:p w14:paraId="62F27F95" w14:textId="77777777" w:rsidR="006B7FA5" w:rsidRDefault="006B7FA5" w:rsidP="006B7FA5">
      <w:pPr>
        <w:rPr>
          <w:b/>
          <w:u w:val="single"/>
        </w:rPr>
      </w:pPr>
    </w:p>
    <w:p w14:paraId="2CAC8E59" w14:textId="77777777" w:rsidR="0078702E" w:rsidRDefault="0078702E" w:rsidP="006B7FA5">
      <w:pPr>
        <w:rPr>
          <w:b/>
          <w:u w:val="single"/>
        </w:rPr>
      </w:pPr>
    </w:p>
    <w:p w14:paraId="4113D724" w14:textId="77777777" w:rsidR="0078702E" w:rsidRDefault="0078702E" w:rsidP="006B7FA5">
      <w:pPr>
        <w:rPr>
          <w:b/>
          <w:u w:val="single"/>
        </w:rPr>
      </w:pPr>
    </w:p>
    <w:p w14:paraId="4ACF7B03" w14:textId="77777777" w:rsidR="0078702E" w:rsidRDefault="0078702E" w:rsidP="006B7FA5">
      <w:pPr>
        <w:rPr>
          <w:b/>
          <w:u w:val="single"/>
        </w:rPr>
      </w:pPr>
    </w:p>
    <w:p w14:paraId="184E67C6" w14:textId="77777777" w:rsidR="0078702E" w:rsidRDefault="0078702E" w:rsidP="006B7FA5">
      <w:pPr>
        <w:rPr>
          <w:b/>
          <w:u w:val="single"/>
        </w:rPr>
      </w:pPr>
    </w:p>
    <w:p w14:paraId="15543C86" w14:textId="77777777" w:rsidR="0078702E" w:rsidRDefault="0078702E" w:rsidP="006B7FA5">
      <w:pPr>
        <w:rPr>
          <w:b/>
          <w:u w:val="single"/>
        </w:rPr>
      </w:pPr>
    </w:p>
    <w:p w14:paraId="0884C3E9" w14:textId="77777777" w:rsidR="0078702E" w:rsidRDefault="0078702E" w:rsidP="006B7FA5">
      <w:pPr>
        <w:rPr>
          <w:b/>
          <w:u w:val="single"/>
        </w:rPr>
      </w:pPr>
    </w:p>
    <w:p w14:paraId="40A0D9EE" w14:textId="77777777" w:rsidR="0078702E" w:rsidRDefault="0078702E" w:rsidP="006B7FA5">
      <w:pPr>
        <w:rPr>
          <w:b/>
          <w:u w:val="single"/>
        </w:rPr>
      </w:pPr>
    </w:p>
    <w:p w14:paraId="0C1559F6" w14:textId="1BBE330C" w:rsidR="006B7FA5" w:rsidRPr="00AE08D8" w:rsidRDefault="006B7FA5" w:rsidP="006B7FA5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6B7FA5" w:rsidRPr="00AE08D8" w14:paraId="07B42573" w14:textId="77777777" w:rsidTr="00D72843">
        <w:tc>
          <w:tcPr>
            <w:tcW w:w="6091" w:type="dxa"/>
          </w:tcPr>
          <w:p w14:paraId="2A28FC40" w14:textId="77777777" w:rsidR="006B7FA5" w:rsidRPr="00AE08D8" w:rsidRDefault="006B7FA5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161DA7A" w14:textId="77777777" w:rsidR="006B7FA5" w:rsidRPr="00AE08D8" w:rsidRDefault="006B7FA5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220728C7" w14:textId="77777777" w:rsidR="006B7FA5" w:rsidRPr="00AE08D8" w:rsidRDefault="006B7FA5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50D72E0" w14:textId="77777777" w:rsidR="006B7FA5" w:rsidRPr="00AE08D8" w:rsidRDefault="006B7FA5" w:rsidP="006B7FA5">
      <w:pPr>
        <w:rPr>
          <w:b/>
        </w:rPr>
      </w:pPr>
    </w:p>
    <w:p w14:paraId="0FFCBF27" w14:textId="77777777" w:rsidR="006B7FA5" w:rsidRPr="00AE08D8" w:rsidRDefault="006B7FA5" w:rsidP="006B7FA5">
      <w:pPr>
        <w:rPr>
          <w:b/>
        </w:rPr>
      </w:pPr>
    </w:p>
    <w:p w14:paraId="6E3DE6BC" w14:textId="77777777" w:rsidR="006B7FA5" w:rsidRPr="00AE08D8" w:rsidRDefault="006B7FA5" w:rsidP="006B7FA5">
      <w:pPr>
        <w:rPr>
          <w:b/>
        </w:rPr>
      </w:pPr>
    </w:p>
    <w:p w14:paraId="57C9BF42" w14:textId="77777777" w:rsidR="006B7FA5" w:rsidRPr="00AE08D8" w:rsidRDefault="006B7FA5" w:rsidP="006B7FA5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79620456" w14:textId="77777777" w:rsidR="00EA1F10" w:rsidRDefault="00EA1F10" w:rsidP="003D5F6F">
      <w:pPr>
        <w:rPr>
          <w:b/>
          <w:u w:val="single"/>
        </w:rPr>
      </w:pPr>
    </w:p>
    <w:p w14:paraId="36C2E438" w14:textId="1B7BB343" w:rsidR="006B7FA5" w:rsidRDefault="006B7FA5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6245F95D" w14:textId="77777777" w:rsidR="000C3EB3" w:rsidRPr="000A5798" w:rsidRDefault="000C3EB3" w:rsidP="000C3EB3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317C5AB9" w14:textId="77777777" w:rsidR="000C3EB3" w:rsidRDefault="000C3EB3" w:rsidP="000C3EB3">
      <w:pPr>
        <w:rPr>
          <w:b/>
          <w:u w:val="single"/>
        </w:rPr>
      </w:pPr>
    </w:p>
    <w:p w14:paraId="0AB1414E" w14:textId="77777777" w:rsidR="000C3EB3" w:rsidRDefault="000C3EB3" w:rsidP="000C3EB3">
      <w:pPr>
        <w:rPr>
          <w:b/>
          <w:u w:val="single"/>
        </w:rPr>
      </w:pPr>
    </w:p>
    <w:p w14:paraId="4D22F57F" w14:textId="546DAA0F" w:rsidR="000C3EB3" w:rsidRDefault="000C3EB3" w:rsidP="000C3EB3">
      <w:pPr>
        <w:rPr>
          <w:b/>
          <w:u w:val="single"/>
        </w:rPr>
      </w:pPr>
      <w:r w:rsidRPr="00D450DF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9</w:t>
      </w:r>
      <w:r w:rsidR="00182695">
        <w:rPr>
          <w:b/>
          <w:u w:val="single"/>
        </w:rPr>
        <w:t>3</w:t>
      </w:r>
      <w:r w:rsidRPr="00D450DF">
        <w:rPr>
          <w:b/>
          <w:u w:val="single"/>
        </w:rPr>
        <w:t>/2024. (XI. 15.) határozata a</w:t>
      </w:r>
      <w:r w:rsidR="00F02C22">
        <w:rPr>
          <w:b/>
          <w:u w:val="single"/>
        </w:rPr>
        <w:t>z</w:t>
      </w:r>
      <w:r w:rsidR="00F02C22" w:rsidRPr="00F02C22">
        <w:rPr>
          <w:sz w:val="26"/>
          <w:szCs w:val="26"/>
        </w:rPr>
        <w:t xml:space="preserve"> </w:t>
      </w:r>
      <w:r w:rsidR="00F02C22" w:rsidRPr="00F02C22">
        <w:rPr>
          <w:b/>
          <w:u w:val="single"/>
        </w:rPr>
        <w:t>Interreg VI-A Románia Magyarország Program keretében a „Romanian-Hungarian Cross-Border Cultural Living Lab – Román-Magyar Határon Átnyúló Kulturális Központ” című pályázat benyújtás</w:t>
      </w:r>
      <w:r w:rsidR="00F02C22">
        <w:rPr>
          <w:b/>
          <w:u w:val="single"/>
        </w:rPr>
        <w:t>áról</w:t>
      </w:r>
    </w:p>
    <w:p w14:paraId="5130F0C3" w14:textId="77777777" w:rsidR="000C3EB3" w:rsidRDefault="000C3EB3" w:rsidP="000C3EB3">
      <w:pPr>
        <w:rPr>
          <w:b/>
          <w:u w:val="single"/>
        </w:rPr>
      </w:pPr>
    </w:p>
    <w:p w14:paraId="3BE3744F" w14:textId="77777777" w:rsidR="00DF758C" w:rsidRPr="00DF758C" w:rsidRDefault="00DF758C" w:rsidP="00DF758C">
      <w:r w:rsidRPr="00DF758C">
        <w:rPr>
          <w:color w:val="000000"/>
        </w:rPr>
        <w:t>Hajdú-Bihar Vármegye Önkormányzata Közgyűlése a területfejlesztésről szóló 2023. évi CII. törvény 3. § (1) bekezdés h) pontja, 10. § (2) bekezdés d) pontja, a Hajdú-Bihar Vármegye Önkormányzata Közgyűlése és Szervei Szervezeti és Működési Szabályzatáról szóló 4/2023. (IV. 3.) önkormányzati rendelet 6. § (2) bekezdése, valamint a Magyarország helyi önkormányzatairól szóló 2011. évi CLXXXIX. törvény 107. §-a alapján</w:t>
      </w:r>
    </w:p>
    <w:p w14:paraId="1FF1D30B" w14:textId="77777777" w:rsidR="00DF758C" w:rsidRPr="00DF758C" w:rsidRDefault="00DF758C" w:rsidP="00DF758C">
      <w:r w:rsidRPr="00DF758C">
        <w:rPr>
          <w:color w:val="000000"/>
        </w:rPr>
        <w:t> </w:t>
      </w:r>
    </w:p>
    <w:p w14:paraId="1B3A0665" w14:textId="77777777" w:rsidR="00DF758C" w:rsidRPr="00DF758C" w:rsidRDefault="00DF758C" w:rsidP="00DF758C">
      <w:pPr>
        <w:tabs>
          <w:tab w:val="right" w:pos="9072"/>
        </w:tabs>
        <w:autoSpaceDE w:val="0"/>
        <w:autoSpaceDN w:val="0"/>
        <w:adjustRightInd w:val="0"/>
      </w:pPr>
      <w:r w:rsidRPr="00DF758C">
        <w:rPr>
          <w:color w:val="000000"/>
        </w:rPr>
        <w:t xml:space="preserve">1./ jóváhagyja az </w:t>
      </w:r>
      <w:r w:rsidRPr="00DF758C">
        <w:rPr>
          <w:b/>
          <w:color w:val="000000"/>
        </w:rPr>
        <w:t>Interreg VI-A Románia Magyarország Program</w:t>
      </w:r>
      <w:r w:rsidRPr="00DF758C">
        <w:rPr>
          <w:color w:val="000000"/>
        </w:rPr>
        <w:t xml:space="preserve"> keretében </w:t>
      </w:r>
      <w:r w:rsidRPr="00DF758C">
        <w:t>kiírt felhívásra</w:t>
      </w:r>
      <w:r w:rsidRPr="00DF758C">
        <w:rPr>
          <w:i/>
        </w:rPr>
        <w:t>,</w:t>
      </w:r>
      <w:r w:rsidRPr="00DF758C">
        <w:t xml:space="preserve"> a romániai Bihar Megyei Tanács, mint vezető partner által</w:t>
      </w:r>
      <w:r w:rsidRPr="00DF758C">
        <w:rPr>
          <w:color w:val="000000"/>
        </w:rPr>
        <w:t xml:space="preserve"> benyújtásra kerülő, „Romanian-Hungarian Cross-Border Cultural Living Lab – Román-Magyar Határon Átnyúló Kulturális Központ” című projekthez történő partneri csatlakozást, melyben a Hajdú-Bihar Vármegye Önkormányzatára eső projektköltség </w:t>
      </w:r>
      <w:r w:rsidRPr="00DF758C">
        <w:t>2.187.500 EUR, azaz 888.190.625 HUF (406,03 HUF/EUR árfolyamon számolva).</w:t>
      </w:r>
    </w:p>
    <w:p w14:paraId="1C14096A" w14:textId="77777777" w:rsidR="00DF758C" w:rsidRPr="00DF758C" w:rsidRDefault="00DF758C" w:rsidP="00DF758C">
      <w:pPr>
        <w:rPr>
          <w:color w:val="000000"/>
        </w:rPr>
      </w:pPr>
    </w:p>
    <w:p w14:paraId="47B9EE3D" w14:textId="77777777" w:rsidR="00DF758C" w:rsidRPr="00DF758C" w:rsidRDefault="00DF758C" w:rsidP="00DF758C">
      <w:pPr>
        <w:rPr>
          <w:color w:val="000000"/>
        </w:rPr>
      </w:pPr>
      <w:r w:rsidRPr="00DF758C">
        <w:rPr>
          <w:color w:val="000000"/>
        </w:rPr>
        <w:t xml:space="preserve">2./ Az 1./ pontban foglalt döntésre tekintettel, a pályázat pozitív elbírálása esetén, a projekt megvalósításához összesen </w:t>
      </w:r>
      <w:r w:rsidRPr="00DF758C">
        <w:t xml:space="preserve">110.375 EUR, azaz 44.815.651 HUF összegű saját forrást biztosít (406,03 HUF/EUR árfolyamon számolva), </w:t>
      </w:r>
      <w:r w:rsidRPr="00DF758C">
        <w:rPr>
          <w:color w:val="000000"/>
        </w:rPr>
        <w:t>szükség szerint, a 2025-2027. évi költségvetései terhére.</w:t>
      </w:r>
    </w:p>
    <w:p w14:paraId="42F585FB" w14:textId="77777777" w:rsidR="00DF758C" w:rsidRPr="00DF758C" w:rsidRDefault="00DF758C" w:rsidP="00DF758C">
      <w:pPr>
        <w:rPr>
          <w:color w:val="000000"/>
        </w:rPr>
      </w:pPr>
    </w:p>
    <w:p w14:paraId="6021D6A2" w14:textId="77777777" w:rsidR="00DF758C" w:rsidRPr="00DF758C" w:rsidRDefault="00DF758C" w:rsidP="00DF758C">
      <w:r w:rsidRPr="00DF758C">
        <w:rPr>
          <w:color w:val="000000"/>
        </w:rPr>
        <w:t>3./ Az 1./ pontban foglalt döntésre tekintettel, a pályázat pozitív elbírálása esetén a projekt sikeres megvalósításához biztosítja a megfelelő humánerőforrást.</w:t>
      </w:r>
    </w:p>
    <w:p w14:paraId="0D33E6A3" w14:textId="77777777" w:rsidR="00DF758C" w:rsidRPr="00DF758C" w:rsidRDefault="00DF758C" w:rsidP="00DF758C">
      <w:r w:rsidRPr="00DF758C">
        <w:rPr>
          <w:color w:val="000000"/>
        </w:rPr>
        <w:t> </w:t>
      </w:r>
    </w:p>
    <w:p w14:paraId="1B23B044" w14:textId="77777777" w:rsidR="00DF758C" w:rsidRPr="00DF758C" w:rsidRDefault="00DF758C" w:rsidP="00DF758C">
      <w:r w:rsidRPr="00DF758C">
        <w:rPr>
          <w:color w:val="000000"/>
        </w:rPr>
        <w:t>4./ Felkéri a közgyűlés elnökét, hogy a 2./ pontban foglalt saját forrás összegének a Hajdú-Bihar Vármegye Önkormányzata 2025-2027. évi költségvetéseibe történő betervezéséről gondoskodjon.</w:t>
      </w:r>
    </w:p>
    <w:p w14:paraId="432DEB42" w14:textId="77777777" w:rsidR="00DF758C" w:rsidRPr="00DF758C" w:rsidRDefault="00DF758C" w:rsidP="00DF758C">
      <w:r w:rsidRPr="00DF758C">
        <w:rPr>
          <w:color w:val="000000"/>
        </w:rPr>
        <w:t> </w:t>
      </w:r>
    </w:p>
    <w:p w14:paraId="53A7128D" w14:textId="77777777" w:rsidR="00DF758C" w:rsidRPr="00DF758C" w:rsidRDefault="00DF758C" w:rsidP="00DF758C">
      <w:r w:rsidRPr="00DF758C">
        <w:rPr>
          <w:b/>
          <w:color w:val="000000"/>
          <w:u w:val="single"/>
        </w:rPr>
        <w:t>Végrehajtásért felelős:</w:t>
      </w:r>
      <w:r w:rsidRPr="00DF758C">
        <w:rPr>
          <w:color w:val="000000"/>
        </w:rPr>
        <w:t xml:space="preserve"> </w:t>
      </w:r>
      <w:r w:rsidRPr="00DF758C">
        <w:rPr>
          <w:color w:val="000000"/>
        </w:rPr>
        <w:tab/>
        <w:t>Pajna Zoltán, a vármegyei közgyűlés elnöke</w:t>
      </w:r>
    </w:p>
    <w:p w14:paraId="4B7F8151" w14:textId="77777777" w:rsidR="00DF758C" w:rsidRPr="00DF758C" w:rsidRDefault="00DF758C" w:rsidP="00DF758C">
      <w:r w:rsidRPr="00DF758C">
        <w:rPr>
          <w:b/>
          <w:color w:val="000000"/>
          <w:u w:val="single"/>
        </w:rPr>
        <w:t>Határidő:</w:t>
      </w:r>
      <w:r w:rsidRPr="00DF758C">
        <w:rPr>
          <w:b/>
          <w:color w:val="000000"/>
        </w:rPr>
        <w:t xml:space="preserve"> </w:t>
      </w:r>
      <w:r w:rsidRPr="00DF758C">
        <w:rPr>
          <w:b/>
          <w:color w:val="000000"/>
        </w:rPr>
        <w:tab/>
      </w:r>
      <w:r w:rsidRPr="00DF758C">
        <w:rPr>
          <w:b/>
          <w:color w:val="000000"/>
        </w:rPr>
        <w:tab/>
      </w:r>
      <w:r w:rsidRPr="00DF758C">
        <w:rPr>
          <w:b/>
          <w:color w:val="000000"/>
        </w:rPr>
        <w:tab/>
      </w:r>
      <w:r w:rsidRPr="00DF758C">
        <w:rPr>
          <w:color w:val="000000"/>
        </w:rPr>
        <w:t>2025-2027. évi költségvetési rendeletek elfogadása</w:t>
      </w:r>
    </w:p>
    <w:p w14:paraId="7F32C047" w14:textId="77777777" w:rsidR="00F02C22" w:rsidRDefault="00F02C22" w:rsidP="000C3EB3">
      <w:pPr>
        <w:rPr>
          <w:b/>
          <w:u w:val="single"/>
        </w:rPr>
      </w:pPr>
    </w:p>
    <w:p w14:paraId="29EB710C" w14:textId="4B562D48" w:rsidR="000C3EB3" w:rsidRPr="00AE08D8" w:rsidRDefault="000C3EB3" w:rsidP="000C3EB3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0C3EB3" w:rsidRPr="00AE08D8" w14:paraId="6CD06F14" w14:textId="77777777" w:rsidTr="00D72843">
        <w:tc>
          <w:tcPr>
            <w:tcW w:w="6091" w:type="dxa"/>
          </w:tcPr>
          <w:p w14:paraId="485C9FCB" w14:textId="77777777" w:rsidR="000C3EB3" w:rsidRPr="00AE08D8" w:rsidRDefault="000C3EB3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46AFEB2" w14:textId="77777777" w:rsidR="000C3EB3" w:rsidRPr="00AE08D8" w:rsidRDefault="000C3EB3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7B9C53C" w14:textId="77777777" w:rsidR="000C3EB3" w:rsidRPr="00AE08D8" w:rsidRDefault="000C3EB3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3423BC5" w14:textId="77777777" w:rsidR="000C3EB3" w:rsidRPr="00AE08D8" w:rsidRDefault="000C3EB3" w:rsidP="000C3EB3">
      <w:pPr>
        <w:rPr>
          <w:b/>
        </w:rPr>
      </w:pPr>
    </w:p>
    <w:p w14:paraId="6EFB9E73" w14:textId="77777777" w:rsidR="000C3EB3" w:rsidRPr="00AE08D8" w:rsidRDefault="000C3EB3" w:rsidP="000C3EB3">
      <w:pPr>
        <w:rPr>
          <w:b/>
        </w:rPr>
      </w:pPr>
    </w:p>
    <w:p w14:paraId="45FA9039" w14:textId="77777777" w:rsidR="000C3EB3" w:rsidRPr="00AE08D8" w:rsidRDefault="000C3EB3" w:rsidP="000C3EB3">
      <w:pPr>
        <w:rPr>
          <w:b/>
        </w:rPr>
      </w:pPr>
    </w:p>
    <w:p w14:paraId="387BAAA8" w14:textId="77777777" w:rsidR="000C3EB3" w:rsidRPr="00AE08D8" w:rsidRDefault="000C3EB3" w:rsidP="000C3EB3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7B4EC199" w14:textId="77777777" w:rsidR="000C3EB3" w:rsidRDefault="000C3EB3" w:rsidP="000C3EB3">
      <w:pPr>
        <w:rPr>
          <w:b/>
          <w:u w:val="single"/>
        </w:rPr>
      </w:pPr>
    </w:p>
    <w:p w14:paraId="7398D79F" w14:textId="5A42C549" w:rsidR="007A0097" w:rsidRDefault="007A0097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CF4807B" w14:textId="77777777" w:rsidR="007A0097" w:rsidRPr="000A5798" w:rsidRDefault="007A0097" w:rsidP="007A0097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1AF1944D" w14:textId="77777777" w:rsidR="007A0097" w:rsidRDefault="007A0097" w:rsidP="007A0097">
      <w:pPr>
        <w:rPr>
          <w:b/>
          <w:u w:val="single"/>
        </w:rPr>
      </w:pPr>
    </w:p>
    <w:p w14:paraId="40D3087E" w14:textId="77777777" w:rsidR="007A0097" w:rsidRDefault="007A0097" w:rsidP="007A0097">
      <w:pPr>
        <w:rPr>
          <w:b/>
          <w:u w:val="single"/>
        </w:rPr>
      </w:pPr>
    </w:p>
    <w:p w14:paraId="7AF99E4A" w14:textId="46591B5D" w:rsidR="007A0097" w:rsidRDefault="007A0097" w:rsidP="007A0097">
      <w:pPr>
        <w:rPr>
          <w:b/>
          <w:u w:val="single"/>
        </w:rPr>
      </w:pPr>
      <w:r w:rsidRPr="00D450DF">
        <w:rPr>
          <w:b/>
          <w:u w:val="single"/>
        </w:rPr>
        <w:t>Hajdú-Bihar Vármegye Önkormányzata Közgyűlésének</w:t>
      </w:r>
      <w:r>
        <w:rPr>
          <w:b/>
          <w:u w:val="single"/>
        </w:rPr>
        <w:t xml:space="preserve"> 9</w:t>
      </w:r>
      <w:r w:rsidR="00182695">
        <w:rPr>
          <w:b/>
          <w:u w:val="single"/>
        </w:rPr>
        <w:t>4</w:t>
      </w:r>
      <w:r w:rsidRPr="00D450DF">
        <w:rPr>
          <w:b/>
          <w:u w:val="single"/>
        </w:rPr>
        <w:t>/2024. (XI. 15.) határozata a</w:t>
      </w:r>
      <w:r w:rsidR="00242B79" w:rsidRPr="00242B79">
        <w:rPr>
          <w:b/>
          <w:u w:val="single"/>
        </w:rPr>
        <w:t xml:space="preserve"> „EUROPE DIRECT Hajdú-Bihar” pályázat 2025. évi kommunikációs tervének elfogadás</w:t>
      </w:r>
      <w:r w:rsidR="00242B79">
        <w:rPr>
          <w:b/>
          <w:u w:val="single"/>
        </w:rPr>
        <w:t>áról</w:t>
      </w:r>
    </w:p>
    <w:p w14:paraId="553A78E3" w14:textId="77777777" w:rsidR="007A0097" w:rsidRDefault="007A0097" w:rsidP="007A0097">
      <w:pPr>
        <w:rPr>
          <w:b/>
          <w:u w:val="single"/>
        </w:rPr>
      </w:pPr>
    </w:p>
    <w:p w14:paraId="1CC1D7B0" w14:textId="77777777" w:rsidR="00230AAE" w:rsidRPr="00230AAE" w:rsidRDefault="00230AAE" w:rsidP="00230AAE">
      <w:pPr>
        <w:tabs>
          <w:tab w:val="center" w:pos="4536"/>
          <w:tab w:val="right" w:pos="9072"/>
        </w:tabs>
      </w:pPr>
      <w:r w:rsidRPr="00230AAE">
        <w:t xml:space="preserve">Hajdú-Bihar Vármegye Önkormányzata Közgyűlése a Hajdú-Bihar Vármegye Önkormányzata Közgyűlése és Szervei Szervezeti és Működési Szabályzatáról szóló 4/2023. (IV. 3.) önkormányzati rendelet 6. § (2) bekezdése és 8. § (2) bekezdése, valamint a Magyarország helyi önkormányzatairól szóló 2011. évi CLXXXIX. törvény 107. §-a alapján </w:t>
      </w:r>
    </w:p>
    <w:p w14:paraId="537C3DFF" w14:textId="77777777" w:rsidR="00230AAE" w:rsidRPr="00230AAE" w:rsidRDefault="00230AAE" w:rsidP="00230AAE">
      <w:pPr>
        <w:tabs>
          <w:tab w:val="center" w:pos="4536"/>
          <w:tab w:val="right" w:pos="9072"/>
        </w:tabs>
      </w:pPr>
    </w:p>
    <w:p w14:paraId="60634F47" w14:textId="77777777" w:rsidR="00230AAE" w:rsidRPr="00230AAE" w:rsidRDefault="00230AAE" w:rsidP="00230AAE">
      <w:pPr>
        <w:tabs>
          <w:tab w:val="right" w:pos="9072"/>
        </w:tabs>
        <w:rPr>
          <w:bCs/>
          <w:color w:val="000000"/>
        </w:rPr>
      </w:pPr>
      <w:r w:rsidRPr="00230AAE">
        <w:t xml:space="preserve">1./ jóváhagyja </w:t>
      </w:r>
      <w:r w:rsidRPr="00230AAE">
        <w:rPr>
          <w:lang w:eastAsia="en-US"/>
        </w:rPr>
        <w:t>a</w:t>
      </w:r>
      <w:r w:rsidRPr="00230AAE">
        <w:rPr>
          <w:b/>
          <w:color w:val="000000"/>
          <w:lang w:eastAsia="en-US"/>
        </w:rPr>
        <w:t xml:space="preserve"> </w:t>
      </w:r>
      <w:r w:rsidRPr="00230AAE">
        <w:rPr>
          <w:b/>
          <w:color w:val="000000"/>
        </w:rPr>
        <w:t>ED-2024-HUNGARY-SGA</w:t>
      </w:r>
      <w:r w:rsidRPr="00230AAE">
        <w:rPr>
          <w:b/>
          <w:color w:val="000000"/>
          <w:lang w:eastAsia="en-US"/>
        </w:rPr>
        <w:t xml:space="preserve"> </w:t>
      </w:r>
      <w:r w:rsidRPr="00230AAE">
        <w:rPr>
          <w:lang w:eastAsia="en-US"/>
        </w:rPr>
        <w:t xml:space="preserve">pályázati kiírásra, a </w:t>
      </w:r>
      <w:r w:rsidRPr="00230AAE">
        <w:rPr>
          <w:b/>
          <w:bCs/>
          <w:lang w:eastAsia="en-US"/>
        </w:rPr>
        <w:t>„EUROPE DIRECT Hajdú-Bihar”</w:t>
      </w:r>
      <w:r w:rsidRPr="00230AAE">
        <w:rPr>
          <w:lang w:eastAsia="en-US"/>
        </w:rPr>
        <w:t xml:space="preserve"> </w:t>
      </w:r>
      <w:r w:rsidRPr="00230AAE">
        <w:rPr>
          <w:color w:val="000000"/>
        </w:rPr>
        <w:t>cím</w:t>
      </w:r>
      <w:r w:rsidRPr="00230AAE">
        <w:rPr>
          <w:lang w:eastAsia="en-US"/>
        </w:rPr>
        <w:t xml:space="preserve">ű </w:t>
      </w:r>
      <w:r w:rsidRPr="00230AAE">
        <w:rPr>
          <w:b/>
          <w:bCs/>
          <w:lang w:eastAsia="en-US"/>
        </w:rPr>
        <w:t>42</w:t>
      </w:r>
      <w:r w:rsidRPr="00230AAE">
        <w:rPr>
          <w:b/>
          <w:bCs/>
        </w:rPr>
        <w:t>.030 EUR</w:t>
      </w:r>
      <w:r w:rsidRPr="00230AAE">
        <w:t xml:space="preserve"> azaz </w:t>
      </w:r>
      <w:r w:rsidRPr="00230AAE">
        <w:rPr>
          <w:b/>
          <w:bCs/>
        </w:rPr>
        <w:t>17.065.441 HUF</w:t>
      </w:r>
      <w:r w:rsidRPr="00230AAE">
        <w:t xml:space="preserve"> (406,03 HUF</w:t>
      </w:r>
      <w:r w:rsidRPr="00230AAE">
        <w:rPr>
          <w:color w:val="000000"/>
        </w:rPr>
        <w:t xml:space="preserve">/EUR árfolyamon számolva) </w:t>
      </w:r>
      <w:r w:rsidRPr="00230AAE">
        <w:t>összköltségvetésű pályázatnak</w:t>
      </w:r>
      <w:r w:rsidRPr="00230AAE">
        <w:rPr>
          <w:lang w:eastAsia="en-US"/>
        </w:rPr>
        <w:t xml:space="preserve"> </w:t>
      </w:r>
      <w:r w:rsidRPr="00230AAE">
        <w:t>a Hajdú-Bihar Vármegye Önkormányzata által, pályázóként történt benyújtását</w:t>
      </w:r>
      <w:r w:rsidRPr="00230AAE">
        <w:rPr>
          <w:lang w:eastAsia="en-US"/>
        </w:rPr>
        <w:t>.</w:t>
      </w:r>
    </w:p>
    <w:p w14:paraId="5CE5495B" w14:textId="77777777" w:rsidR="00230AAE" w:rsidRPr="00230AAE" w:rsidRDefault="00230AAE" w:rsidP="00230AAE">
      <w:pPr>
        <w:tabs>
          <w:tab w:val="right" w:pos="9072"/>
        </w:tabs>
        <w:rPr>
          <w:color w:val="000000"/>
        </w:rPr>
      </w:pPr>
    </w:p>
    <w:p w14:paraId="633C1DD8" w14:textId="77777777" w:rsidR="00230AAE" w:rsidRPr="00230AAE" w:rsidRDefault="00230AAE" w:rsidP="00230AAE">
      <w:pPr>
        <w:tabs>
          <w:tab w:val="right" w:pos="9072"/>
        </w:tabs>
        <w:rPr>
          <w:lang w:eastAsia="en-US"/>
        </w:rPr>
      </w:pPr>
      <w:r w:rsidRPr="00230AAE">
        <w:rPr>
          <w:color w:val="000000"/>
        </w:rPr>
        <w:t xml:space="preserve">2./ Az 1./ pontban foglalt döntésre tekintettel, </w:t>
      </w:r>
      <w:r w:rsidRPr="00230AAE">
        <w:rPr>
          <w:lang w:eastAsia="en-US"/>
        </w:rPr>
        <w:t xml:space="preserve">a pályázat pozitív elbírálása esetén, a megvalósításhoz összesen 11.630 EUR, azaz </w:t>
      </w:r>
      <w:r w:rsidRPr="00230AAE">
        <w:rPr>
          <w:b/>
          <w:bCs/>
          <w:lang w:eastAsia="en-US"/>
        </w:rPr>
        <w:t>4.722.129 HUF</w:t>
      </w:r>
      <w:r w:rsidRPr="00230AAE">
        <w:rPr>
          <w:lang w:eastAsia="en-US"/>
        </w:rPr>
        <w:t xml:space="preserve"> összegű saját forrást biztosít (</w:t>
      </w:r>
      <w:r w:rsidRPr="00230AAE">
        <w:t xml:space="preserve">406,03 </w:t>
      </w:r>
      <w:r w:rsidRPr="00230AAE">
        <w:rPr>
          <w:lang w:eastAsia="en-US"/>
        </w:rPr>
        <w:t>HUF/EUR árfolyamon számolva</w:t>
      </w:r>
      <w:r w:rsidRPr="00230AAE">
        <w:t>)</w:t>
      </w:r>
      <w:r w:rsidRPr="00230AAE">
        <w:rPr>
          <w:lang w:eastAsia="en-US"/>
        </w:rPr>
        <w:t>, szükség szerint, a 2025. évi költségvetése terhére.</w:t>
      </w:r>
    </w:p>
    <w:p w14:paraId="1451D5FE" w14:textId="77777777" w:rsidR="00230AAE" w:rsidRPr="00230AAE" w:rsidRDefault="00230AAE" w:rsidP="00230AAE">
      <w:pPr>
        <w:tabs>
          <w:tab w:val="right" w:pos="9072"/>
        </w:tabs>
        <w:rPr>
          <w:lang w:eastAsia="en-US"/>
        </w:rPr>
      </w:pPr>
    </w:p>
    <w:p w14:paraId="228B21AE" w14:textId="77777777" w:rsidR="00230AAE" w:rsidRPr="00230AAE" w:rsidRDefault="00230AAE" w:rsidP="00230AAE">
      <w:pPr>
        <w:tabs>
          <w:tab w:val="right" w:pos="9072"/>
        </w:tabs>
        <w:rPr>
          <w:lang w:eastAsia="en-US"/>
        </w:rPr>
      </w:pPr>
      <w:r w:rsidRPr="00230AAE">
        <w:rPr>
          <w:lang w:eastAsia="en-US"/>
        </w:rPr>
        <w:t>3./ Felkéri a közgyűlés elnökét, hogy a 2./ pontban foglalt saját forrás összegének a Hajdú-Bihar Vármegye Önkormányzata 2025. évi költségvetésébe történő betervezéséről gondoskodjon.</w:t>
      </w:r>
    </w:p>
    <w:p w14:paraId="4E97D0B9" w14:textId="77777777" w:rsidR="00230AAE" w:rsidRPr="00230AAE" w:rsidRDefault="00230AAE" w:rsidP="00230AAE">
      <w:pPr>
        <w:tabs>
          <w:tab w:val="right" w:pos="9072"/>
        </w:tabs>
        <w:rPr>
          <w:lang w:eastAsia="en-US"/>
        </w:rPr>
      </w:pPr>
    </w:p>
    <w:p w14:paraId="312F321C" w14:textId="77777777" w:rsidR="00230AAE" w:rsidRPr="00230AAE" w:rsidRDefault="00230AAE" w:rsidP="00230AAE">
      <w:pPr>
        <w:tabs>
          <w:tab w:val="left" w:pos="2410"/>
          <w:tab w:val="right" w:pos="9072"/>
        </w:tabs>
        <w:rPr>
          <w:lang w:eastAsia="en-US"/>
        </w:rPr>
      </w:pPr>
      <w:r w:rsidRPr="00230AAE">
        <w:rPr>
          <w:b/>
          <w:u w:val="single"/>
          <w:lang w:eastAsia="en-US"/>
        </w:rPr>
        <w:t>Végrehajtásért felelős:</w:t>
      </w:r>
      <w:r w:rsidRPr="00230AAE">
        <w:rPr>
          <w:lang w:eastAsia="en-US"/>
        </w:rPr>
        <w:tab/>
        <w:t>Pajna Zoltán, a vármegyei közgyűlés elnöke</w:t>
      </w:r>
    </w:p>
    <w:p w14:paraId="7AA21B09" w14:textId="77777777" w:rsidR="00230AAE" w:rsidRPr="00230AAE" w:rsidRDefault="00230AAE" w:rsidP="00230AAE">
      <w:pPr>
        <w:tabs>
          <w:tab w:val="left" w:pos="2410"/>
          <w:tab w:val="right" w:pos="9072"/>
        </w:tabs>
        <w:rPr>
          <w:lang w:eastAsia="en-US"/>
        </w:rPr>
      </w:pPr>
      <w:r w:rsidRPr="00230AAE">
        <w:rPr>
          <w:b/>
          <w:u w:val="single"/>
          <w:lang w:eastAsia="en-US"/>
        </w:rPr>
        <w:t>Határidő:</w:t>
      </w:r>
      <w:r w:rsidRPr="00230AAE">
        <w:rPr>
          <w:b/>
          <w:lang w:eastAsia="en-US"/>
        </w:rPr>
        <w:tab/>
      </w:r>
      <w:r w:rsidRPr="00230AAE">
        <w:rPr>
          <w:lang w:eastAsia="en-US"/>
        </w:rPr>
        <w:t>2025. évi költségvetési rendelet elfogadása</w:t>
      </w:r>
    </w:p>
    <w:p w14:paraId="40062B60" w14:textId="77777777" w:rsidR="00230AAE" w:rsidRDefault="00230AAE" w:rsidP="007A0097">
      <w:pPr>
        <w:rPr>
          <w:b/>
          <w:u w:val="single"/>
        </w:rPr>
      </w:pPr>
    </w:p>
    <w:p w14:paraId="655B1ADC" w14:textId="77777777" w:rsidR="00230AAE" w:rsidRDefault="00230AAE" w:rsidP="007A0097">
      <w:pPr>
        <w:rPr>
          <w:b/>
          <w:u w:val="single"/>
        </w:rPr>
      </w:pPr>
    </w:p>
    <w:p w14:paraId="111FB725" w14:textId="6FE390A4" w:rsidR="007A0097" w:rsidRPr="00AE08D8" w:rsidRDefault="007A0097" w:rsidP="007A0097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7A0097" w:rsidRPr="00AE08D8" w14:paraId="647559A6" w14:textId="77777777" w:rsidTr="00D72843">
        <w:tc>
          <w:tcPr>
            <w:tcW w:w="6091" w:type="dxa"/>
          </w:tcPr>
          <w:p w14:paraId="08C1BB92" w14:textId="77777777" w:rsidR="007A0097" w:rsidRPr="00AE08D8" w:rsidRDefault="007A0097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B457B34" w14:textId="77777777" w:rsidR="007A0097" w:rsidRPr="00AE08D8" w:rsidRDefault="007A0097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3941EFC" w14:textId="77777777" w:rsidR="007A0097" w:rsidRPr="00AE08D8" w:rsidRDefault="007A0097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4FD26AD" w14:textId="77777777" w:rsidR="007A0097" w:rsidRPr="00AE08D8" w:rsidRDefault="007A0097" w:rsidP="007A0097">
      <w:pPr>
        <w:rPr>
          <w:b/>
        </w:rPr>
      </w:pPr>
    </w:p>
    <w:p w14:paraId="7EC16780" w14:textId="77777777" w:rsidR="007A0097" w:rsidRPr="00AE08D8" w:rsidRDefault="007A0097" w:rsidP="007A0097">
      <w:pPr>
        <w:rPr>
          <w:b/>
        </w:rPr>
      </w:pPr>
    </w:p>
    <w:p w14:paraId="5CACA397" w14:textId="77777777" w:rsidR="007A0097" w:rsidRPr="00AE08D8" w:rsidRDefault="007A0097" w:rsidP="007A0097">
      <w:pPr>
        <w:rPr>
          <w:b/>
        </w:rPr>
      </w:pPr>
    </w:p>
    <w:p w14:paraId="660CCF10" w14:textId="77777777" w:rsidR="007A0097" w:rsidRPr="00AE08D8" w:rsidRDefault="007A0097" w:rsidP="007A0097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147098A5" w14:textId="77777777" w:rsidR="007A0097" w:rsidRDefault="007A0097" w:rsidP="007A0097">
      <w:pPr>
        <w:rPr>
          <w:b/>
          <w:u w:val="single"/>
        </w:rPr>
      </w:pPr>
    </w:p>
    <w:p w14:paraId="4E976C98" w14:textId="07E19A0A" w:rsidR="007E04B1" w:rsidRDefault="007E04B1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B5C5FBE" w14:textId="77777777" w:rsidR="007E04B1" w:rsidRPr="000A5798" w:rsidRDefault="007E04B1" w:rsidP="007E04B1">
      <w:pPr>
        <w:rPr>
          <w:b/>
          <w:u w:val="single"/>
        </w:rPr>
      </w:pPr>
      <w:r w:rsidRPr="000A5798">
        <w:rPr>
          <w:b/>
          <w:u w:val="single"/>
        </w:rPr>
        <w:lastRenderedPageBreak/>
        <w:t xml:space="preserve">K i v o n a t Hajdú-Bihar Vármegye Önkormányzata Közgyűlésének 2024. november </w:t>
      </w:r>
      <w:r w:rsidRPr="000A5798">
        <w:rPr>
          <w:b/>
          <w:u w:val="single"/>
        </w:rPr>
        <w:br/>
        <w:t>15-ei ülésén hozott határozataiból:</w:t>
      </w:r>
    </w:p>
    <w:p w14:paraId="71D1B2CB" w14:textId="77777777" w:rsidR="007E04B1" w:rsidRDefault="007E04B1" w:rsidP="007E04B1">
      <w:pPr>
        <w:rPr>
          <w:b/>
          <w:u w:val="single"/>
        </w:rPr>
      </w:pPr>
    </w:p>
    <w:p w14:paraId="14C50D7C" w14:textId="77777777" w:rsidR="007E04B1" w:rsidRDefault="007E04B1" w:rsidP="007E04B1">
      <w:pPr>
        <w:rPr>
          <w:b/>
          <w:u w:val="single"/>
        </w:rPr>
      </w:pPr>
    </w:p>
    <w:p w14:paraId="66A30BB6" w14:textId="1522A040" w:rsidR="007E04B1" w:rsidRDefault="007E04B1" w:rsidP="007E04B1">
      <w:pPr>
        <w:rPr>
          <w:b/>
          <w:u w:val="single"/>
        </w:rPr>
      </w:pPr>
      <w:r w:rsidRPr="00D450DF">
        <w:rPr>
          <w:b/>
          <w:u w:val="single"/>
        </w:rPr>
        <w:t>Hajdú-Bihar Vármegye Önkormányzata Közgyűlésének</w:t>
      </w:r>
      <w:r>
        <w:rPr>
          <w:b/>
          <w:u w:val="single"/>
        </w:rPr>
        <w:t xml:space="preserve"> 9</w:t>
      </w:r>
      <w:r w:rsidR="00182695">
        <w:rPr>
          <w:b/>
          <w:u w:val="single"/>
        </w:rPr>
        <w:t>5</w:t>
      </w:r>
      <w:r w:rsidRPr="00D450DF">
        <w:rPr>
          <w:b/>
          <w:u w:val="single"/>
        </w:rPr>
        <w:t>/2024. (XI. 15.) határozata a</w:t>
      </w:r>
      <w:r w:rsidR="00E60300" w:rsidRPr="00E60300">
        <w:rPr>
          <w:sz w:val="26"/>
          <w:szCs w:val="26"/>
        </w:rPr>
        <w:t xml:space="preserve"> </w:t>
      </w:r>
      <w:r w:rsidR="00E60300" w:rsidRPr="00E60300">
        <w:rPr>
          <w:b/>
          <w:u w:val="single"/>
        </w:rPr>
        <w:t>SPADES és TICCA4DANU HORIZON EUROPE pályázatokban való szakmai részvétel jóváhagyás</w:t>
      </w:r>
      <w:r w:rsidR="00E60300">
        <w:rPr>
          <w:b/>
          <w:u w:val="single"/>
        </w:rPr>
        <w:t>áról</w:t>
      </w:r>
    </w:p>
    <w:p w14:paraId="180531C4" w14:textId="77777777" w:rsidR="007E04B1" w:rsidRDefault="007E04B1" w:rsidP="007E04B1">
      <w:pPr>
        <w:rPr>
          <w:b/>
          <w:u w:val="single"/>
        </w:rPr>
      </w:pPr>
    </w:p>
    <w:p w14:paraId="14F766AF" w14:textId="77777777" w:rsidR="00044397" w:rsidRPr="00044397" w:rsidRDefault="00044397" w:rsidP="00044397">
      <w:r w:rsidRPr="00044397">
        <w:rPr>
          <w:color w:val="000000"/>
        </w:rPr>
        <w:t>Hajdú-Bihar Vármegye Önkormányzata Közgyűlése a Hajdú-Bihar Vármegye Önkormányzata Közgyűlése és Szervei Szervezeti és Működési Szabályzatáról szóló 4/2023. (IV. 3.) önkormányzati rendelet 6. § (2) bekezdése, valamint a területfejlesztésről szóló 2023. évi CII. törvény 2. § f) pontja, 3. § (1) bekezdés h) pontja és 10. § (3) bekezdés a) pontja alapján</w:t>
      </w:r>
    </w:p>
    <w:p w14:paraId="722B0576" w14:textId="77777777" w:rsidR="00044397" w:rsidRPr="00044397" w:rsidRDefault="00044397" w:rsidP="00044397">
      <w:pPr>
        <w:rPr>
          <w:color w:val="000000"/>
          <w:highlight w:val="yellow"/>
        </w:rPr>
      </w:pPr>
    </w:p>
    <w:p w14:paraId="777D816A" w14:textId="77777777" w:rsidR="00044397" w:rsidRPr="00044397" w:rsidRDefault="00044397" w:rsidP="00044397">
      <w:pPr>
        <w:rPr>
          <w:color w:val="000000"/>
          <w:highlight w:val="yellow"/>
        </w:rPr>
      </w:pPr>
    </w:p>
    <w:p w14:paraId="24DAC1F6" w14:textId="77777777" w:rsidR="00044397" w:rsidRPr="00044397" w:rsidRDefault="00044397" w:rsidP="00044397">
      <w:pPr>
        <w:rPr>
          <w:color w:val="000000"/>
        </w:rPr>
      </w:pPr>
      <w:r w:rsidRPr="00044397">
        <w:rPr>
          <w:color w:val="000000"/>
        </w:rPr>
        <w:t xml:space="preserve">jóváhagyja Hajdú-Bihar Vármegye Önkormányzatának a </w:t>
      </w:r>
      <w:r w:rsidRPr="00044397">
        <w:rPr>
          <w:b/>
          <w:color w:val="000000"/>
        </w:rPr>
        <w:t>HORIZON EUROPE Program</w:t>
      </w:r>
      <w:r w:rsidRPr="00044397">
        <w:rPr>
          <w:color w:val="000000"/>
        </w:rPr>
        <w:t xml:space="preserve"> keretében benyújtott SPADES – Területrendezés és tervezés talajjal (Spatial Planning and DEsign with Soil) és a TICCA4DANU – Transformative Innovation in Climate Change Adaptation for the Danube Region (A Duna-régió klímaadaptációs tevékenységeinek támogatása transzformatív innovációs megoldásokkal) című pályázatokban való, pénzügyi kötelezettséggel nem járó, szakmai közreműködést biztosító külső partnerként történő részvételét. </w:t>
      </w:r>
    </w:p>
    <w:p w14:paraId="774FB6FB" w14:textId="77777777" w:rsidR="00044397" w:rsidRPr="00044397" w:rsidRDefault="00044397" w:rsidP="00044397">
      <w:pPr>
        <w:rPr>
          <w:highlight w:val="yellow"/>
        </w:rPr>
      </w:pPr>
    </w:p>
    <w:p w14:paraId="1A52EE38" w14:textId="77777777" w:rsidR="007E04B1" w:rsidRDefault="007E04B1" w:rsidP="007E04B1">
      <w:pPr>
        <w:rPr>
          <w:b/>
          <w:u w:val="single"/>
        </w:rPr>
      </w:pPr>
    </w:p>
    <w:p w14:paraId="7A898ECA" w14:textId="7DB3B94A" w:rsidR="007E04B1" w:rsidRPr="00AE08D8" w:rsidRDefault="007E04B1" w:rsidP="007E04B1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EA5091">
        <w:rPr>
          <w:b/>
          <w:noProof/>
        </w:rPr>
        <w:t>2024. november 26.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7E04B1" w:rsidRPr="00AE08D8" w14:paraId="1A61EED5" w14:textId="77777777" w:rsidTr="00D72843">
        <w:tc>
          <w:tcPr>
            <w:tcW w:w="6091" w:type="dxa"/>
          </w:tcPr>
          <w:p w14:paraId="0A37E149" w14:textId="77777777" w:rsidR="007E04B1" w:rsidRPr="00AE08D8" w:rsidRDefault="007E04B1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1CCA516A" w14:textId="77777777" w:rsidR="007E04B1" w:rsidRPr="00AE08D8" w:rsidRDefault="007E04B1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8A20336" w14:textId="77777777" w:rsidR="007E04B1" w:rsidRPr="00AE08D8" w:rsidRDefault="007E04B1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A142E68" w14:textId="77777777" w:rsidR="007E04B1" w:rsidRPr="00AE08D8" w:rsidRDefault="007E04B1" w:rsidP="007E04B1">
      <w:pPr>
        <w:rPr>
          <w:b/>
        </w:rPr>
      </w:pPr>
    </w:p>
    <w:p w14:paraId="33451B22" w14:textId="77777777" w:rsidR="007E04B1" w:rsidRPr="00AE08D8" w:rsidRDefault="007E04B1" w:rsidP="007E04B1">
      <w:pPr>
        <w:rPr>
          <w:b/>
        </w:rPr>
      </w:pPr>
    </w:p>
    <w:p w14:paraId="7D2EA889" w14:textId="77777777" w:rsidR="007E04B1" w:rsidRPr="00AE08D8" w:rsidRDefault="007E04B1" w:rsidP="007E04B1">
      <w:pPr>
        <w:rPr>
          <w:b/>
        </w:rPr>
      </w:pPr>
    </w:p>
    <w:p w14:paraId="02049106" w14:textId="77777777" w:rsidR="007E04B1" w:rsidRPr="00AE08D8" w:rsidRDefault="007E04B1" w:rsidP="007E04B1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r>
        <w:rPr>
          <w:b/>
        </w:rPr>
        <w:t>Kraszitsné dr. Czár Eszter</w:t>
      </w:r>
    </w:p>
    <w:p w14:paraId="043C5366" w14:textId="77777777" w:rsidR="007E04B1" w:rsidRDefault="007E04B1" w:rsidP="007E04B1">
      <w:pPr>
        <w:rPr>
          <w:b/>
          <w:u w:val="single"/>
        </w:rPr>
      </w:pPr>
    </w:p>
    <w:p w14:paraId="74DF2209" w14:textId="6C6A828D" w:rsidR="00773DCA" w:rsidRDefault="00773DCA">
      <w:pPr>
        <w:spacing w:after="160" w:line="259" w:lineRule="auto"/>
        <w:jc w:val="left"/>
        <w:rPr>
          <w:b/>
          <w:u w:val="single"/>
        </w:rPr>
      </w:pPr>
    </w:p>
    <w:sectPr w:rsidR="00773DCA" w:rsidSect="003F3F46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16683E"/>
    <w:multiLevelType w:val="hybridMultilevel"/>
    <w:tmpl w:val="A3AA291C"/>
    <w:lvl w:ilvl="0" w:tplc="B21EA30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2A6"/>
    <w:multiLevelType w:val="hybridMultilevel"/>
    <w:tmpl w:val="721899F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A1989"/>
    <w:multiLevelType w:val="hybridMultilevel"/>
    <w:tmpl w:val="4BC2B0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D91E4B"/>
    <w:multiLevelType w:val="hybridMultilevel"/>
    <w:tmpl w:val="9042A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249B8"/>
    <w:multiLevelType w:val="hybridMultilevel"/>
    <w:tmpl w:val="AC582D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A22E2"/>
    <w:multiLevelType w:val="hybridMultilevel"/>
    <w:tmpl w:val="1D6ADA50"/>
    <w:lvl w:ilvl="0" w:tplc="1AA47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E14CD"/>
    <w:multiLevelType w:val="hybridMultilevel"/>
    <w:tmpl w:val="81F05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19B9"/>
    <w:multiLevelType w:val="hybridMultilevel"/>
    <w:tmpl w:val="B5169A26"/>
    <w:lvl w:ilvl="0" w:tplc="346C9A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F57907"/>
    <w:multiLevelType w:val="hybridMultilevel"/>
    <w:tmpl w:val="907C5E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E66E4"/>
    <w:multiLevelType w:val="hybridMultilevel"/>
    <w:tmpl w:val="01825B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4543"/>
    <w:multiLevelType w:val="hybridMultilevel"/>
    <w:tmpl w:val="A030EF94"/>
    <w:lvl w:ilvl="0" w:tplc="B21EA3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D275BA"/>
    <w:multiLevelType w:val="hybridMultilevel"/>
    <w:tmpl w:val="5B042980"/>
    <w:lvl w:ilvl="0" w:tplc="F836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B93133"/>
    <w:multiLevelType w:val="hybridMultilevel"/>
    <w:tmpl w:val="02DAA18A"/>
    <w:lvl w:ilvl="0" w:tplc="9ECA1F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F7BB4"/>
    <w:multiLevelType w:val="hybridMultilevel"/>
    <w:tmpl w:val="C6CABE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386BA7"/>
    <w:multiLevelType w:val="hybridMultilevel"/>
    <w:tmpl w:val="4C1E9382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3"/>
  </w:num>
  <w:num w:numId="2" w16cid:durableId="25063536">
    <w:abstractNumId w:val="18"/>
  </w:num>
  <w:num w:numId="3" w16cid:durableId="200896156">
    <w:abstractNumId w:val="31"/>
  </w:num>
  <w:num w:numId="4" w16cid:durableId="23783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19"/>
  </w:num>
  <w:num w:numId="6" w16cid:durableId="142622620">
    <w:abstractNumId w:val="29"/>
  </w:num>
  <w:num w:numId="7" w16cid:durableId="62224288">
    <w:abstractNumId w:val="0"/>
  </w:num>
  <w:num w:numId="8" w16cid:durableId="113985066">
    <w:abstractNumId w:val="1"/>
  </w:num>
  <w:num w:numId="9" w16cid:durableId="734011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33"/>
  </w:num>
  <w:num w:numId="11" w16cid:durableId="1911964531">
    <w:abstractNumId w:val="21"/>
  </w:num>
  <w:num w:numId="12" w16cid:durableId="1342006059">
    <w:abstractNumId w:val="15"/>
  </w:num>
  <w:num w:numId="13" w16cid:durableId="2062484857">
    <w:abstractNumId w:val="5"/>
  </w:num>
  <w:num w:numId="14" w16cid:durableId="1731464497">
    <w:abstractNumId w:val="12"/>
  </w:num>
  <w:num w:numId="15" w16cid:durableId="1741252160">
    <w:abstractNumId w:val="26"/>
  </w:num>
  <w:num w:numId="16" w16cid:durableId="2083211157">
    <w:abstractNumId w:val="8"/>
  </w:num>
  <w:num w:numId="17" w16cid:durableId="656956711">
    <w:abstractNumId w:val="20"/>
  </w:num>
  <w:num w:numId="18" w16cid:durableId="352266545">
    <w:abstractNumId w:val="30"/>
  </w:num>
  <w:num w:numId="19" w16cid:durableId="11824268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10"/>
  </w:num>
  <w:num w:numId="21" w16cid:durableId="1129012849">
    <w:abstractNumId w:val="14"/>
  </w:num>
  <w:num w:numId="22" w16cid:durableId="1459686481">
    <w:abstractNumId w:val="9"/>
  </w:num>
  <w:num w:numId="23" w16cid:durableId="1046754619">
    <w:abstractNumId w:val="27"/>
  </w:num>
  <w:num w:numId="24" w16cid:durableId="2111661997">
    <w:abstractNumId w:val="16"/>
  </w:num>
  <w:num w:numId="25" w16cid:durableId="1190676685">
    <w:abstractNumId w:val="7"/>
  </w:num>
  <w:num w:numId="26" w16cid:durableId="1430468216">
    <w:abstractNumId w:val="22"/>
  </w:num>
  <w:num w:numId="27" w16cid:durableId="618073041">
    <w:abstractNumId w:val="4"/>
  </w:num>
  <w:num w:numId="28" w16cid:durableId="299385155">
    <w:abstractNumId w:val="24"/>
  </w:num>
  <w:num w:numId="29" w16cid:durableId="83117884">
    <w:abstractNumId w:val="25"/>
  </w:num>
  <w:num w:numId="30" w16cid:durableId="1903516617">
    <w:abstractNumId w:val="32"/>
  </w:num>
  <w:num w:numId="31" w16cid:durableId="1499080283">
    <w:abstractNumId w:val="13"/>
  </w:num>
  <w:num w:numId="32" w16cid:durableId="1259409627">
    <w:abstractNumId w:val="17"/>
  </w:num>
  <w:num w:numId="33" w16cid:durableId="1566182188">
    <w:abstractNumId w:val="23"/>
  </w:num>
  <w:num w:numId="34" w16cid:durableId="2073961510">
    <w:abstractNumId w:val="28"/>
  </w:num>
  <w:num w:numId="35" w16cid:durableId="2094618375">
    <w:abstractNumId w:val="6"/>
  </w:num>
  <w:num w:numId="36" w16cid:durableId="17283976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27A4F"/>
    <w:rsid w:val="00031AFD"/>
    <w:rsid w:val="000356FB"/>
    <w:rsid w:val="00041549"/>
    <w:rsid w:val="00042ACC"/>
    <w:rsid w:val="000431E8"/>
    <w:rsid w:val="00044397"/>
    <w:rsid w:val="00050725"/>
    <w:rsid w:val="00053103"/>
    <w:rsid w:val="00055626"/>
    <w:rsid w:val="000556AC"/>
    <w:rsid w:val="000565B6"/>
    <w:rsid w:val="000572A3"/>
    <w:rsid w:val="0005748E"/>
    <w:rsid w:val="000606E2"/>
    <w:rsid w:val="00060AE5"/>
    <w:rsid w:val="00066C08"/>
    <w:rsid w:val="0007258F"/>
    <w:rsid w:val="00072A37"/>
    <w:rsid w:val="00073CCD"/>
    <w:rsid w:val="000772FF"/>
    <w:rsid w:val="000818E3"/>
    <w:rsid w:val="00081BDD"/>
    <w:rsid w:val="000823C1"/>
    <w:rsid w:val="00085698"/>
    <w:rsid w:val="000871E1"/>
    <w:rsid w:val="00090577"/>
    <w:rsid w:val="000943C9"/>
    <w:rsid w:val="00095B4C"/>
    <w:rsid w:val="00096E20"/>
    <w:rsid w:val="000A0F6B"/>
    <w:rsid w:val="000A26E3"/>
    <w:rsid w:val="000A5798"/>
    <w:rsid w:val="000A64F4"/>
    <w:rsid w:val="000B00E3"/>
    <w:rsid w:val="000B06B8"/>
    <w:rsid w:val="000B767F"/>
    <w:rsid w:val="000C0C68"/>
    <w:rsid w:val="000C140A"/>
    <w:rsid w:val="000C1592"/>
    <w:rsid w:val="000C2E15"/>
    <w:rsid w:val="000C2F04"/>
    <w:rsid w:val="000C3EB3"/>
    <w:rsid w:val="000D05E4"/>
    <w:rsid w:val="000D0976"/>
    <w:rsid w:val="000D1A8D"/>
    <w:rsid w:val="000D26EA"/>
    <w:rsid w:val="000D36F0"/>
    <w:rsid w:val="000E27F2"/>
    <w:rsid w:val="000E28B0"/>
    <w:rsid w:val="000E385A"/>
    <w:rsid w:val="000E4429"/>
    <w:rsid w:val="000E5006"/>
    <w:rsid w:val="000E65F8"/>
    <w:rsid w:val="000E6B49"/>
    <w:rsid w:val="000E7477"/>
    <w:rsid w:val="000E7A37"/>
    <w:rsid w:val="000E7ACF"/>
    <w:rsid w:val="000E7E6C"/>
    <w:rsid w:val="000F0C5A"/>
    <w:rsid w:val="000F0F58"/>
    <w:rsid w:val="000F12B2"/>
    <w:rsid w:val="000F6BD2"/>
    <w:rsid w:val="00101F73"/>
    <w:rsid w:val="00102375"/>
    <w:rsid w:val="001037BF"/>
    <w:rsid w:val="00104B39"/>
    <w:rsid w:val="00105476"/>
    <w:rsid w:val="00105A45"/>
    <w:rsid w:val="00111008"/>
    <w:rsid w:val="001111B9"/>
    <w:rsid w:val="00111783"/>
    <w:rsid w:val="001239E9"/>
    <w:rsid w:val="0012640F"/>
    <w:rsid w:val="00126E97"/>
    <w:rsid w:val="00127DEA"/>
    <w:rsid w:val="00130673"/>
    <w:rsid w:val="00133AA7"/>
    <w:rsid w:val="00134121"/>
    <w:rsid w:val="0013425A"/>
    <w:rsid w:val="001352D2"/>
    <w:rsid w:val="00137DFA"/>
    <w:rsid w:val="001423E6"/>
    <w:rsid w:val="00143B80"/>
    <w:rsid w:val="00145031"/>
    <w:rsid w:val="00146326"/>
    <w:rsid w:val="001607AC"/>
    <w:rsid w:val="0016236A"/>
    <w:rsid w:val="00164AD4"/>
    <w:rsid w:val="00165596"/>
    <w:rsid w:val="0016631C"/>
    <w:rsid w:val="00166368"/>
    <w:rsid w:val="00166D46"/>
    <w:rsid w:val="001672C4"/>
    <w:rsid w:val="0017160C"/>
    <w:rsid w:val="00171A79"/>
    <w:rsid w:val="00171D43"/>
    <w:rsid w:val="00171DD2"/>
    <w:rsid w:val="00172A5B"/>
    <w:rsid w:val="00174C8F"/>
    <w:rsid w:val="001761D4"/>
    <w:rsid w:val="00181751"/>
    <w:rsid w:val="00181F98"/>
    <w:rsid w:val="00182695"/>
    <w:rsid w:val="00182AD8"/>
    <w:rsid w:val="00183002"/>
    <w:rsid w:val="0018594D"/>
    <w:rsid w:val="001866A9"/>
    <w:rsid w:val="0019002A"/>
    <w:rsid w:val="001911AF"/>
    <w:rsid w:val="001920F5"/>
    <w:rsid w:val="00194F90"/>
    <w:rsid w:val="001A1DBE"/>
    <w:rsid w:val="001B474E"/>
    <w:rsid w:val="001B4E89"/>
    <w:rsid w:val="001B533E"/>
    <w:rsid w:val="001C2744"/>
    <w:rsid w:val="001C2D45"/>
    <w:rsid w:val="001D14B9"/>
    <w:rsid w:val="001D225B"/>
    <w:rsid w:val="001D5C73"/>
    <w:rsid w:val="001E0CB9"/>
    <w:rsid w:val="001E0DF9"/>
    <w:rsid w:val="001E2DBB"/>
    <w:rsid w:val="001E372D"/>
    <w:rsid w:val="001F2988"/>
    <w:rsid w:val="001F2CA7"/>
    <w:rsid w:val="001F4380"/>
    <w:rsid w:val="001F631F"/>
    <w:rsid w:val="001F66FA"/>
    <w:rsid w:val="001F74FF"/>
    <w:rsid w:val="00200F0C"/>
    <w:rsid w:val="00203905"/>
    <w:rsid w:val="00204C91"/>
    <w:rsid w:val="0020684A"/>
    <w:rsid w:val="00207DE5"/>
    <w:rsid w:val="00210B1D"/>
    <w:rsid w:val="00213994"/>
    <w:rsid w:val="0021743C"/>
    <w:rsid w:val="00217B3F"/>
    <w:rsid w:val="002207E1"/>
    <w:rsid w:val="00222489"/>
    <w:rsid w:val="0022315A"/>
    <w:rsid w:val="00225561"/>
    <w:rsid w:val="00225B59"/>
    <w:rsid w:val="00230AAE"/>
    <w:rsid w:val="00230DAF"/>
    <w:rsid w:val="00230DC4"/>
    <w:rsid w:val="00233E9D"/>
    <w:rsid w:val="0023602A"/>
    <w:rsid w:val="00236E37"/>
    <w:rsid w:val="0024068C"/>
    <w:rsid w:val="00241A90"/>
    <w:rsid w:val="00242B79"/>
    <w:rsid w:val="00243374"/>
    <w:rsid w:val="0024466D"/>
    <w:rsid w:val="00246B9A"/>
    <w:rsid w:val="00246DE3"/>
    <w:rsid w:val="002517EE"/>
    <w:rsid w:val="0025544D"/>
    <w:rsid w:val="002554F2"/>
    <w:rsid w:val="002573AF"/>
    <w:rsid w:val="00261EFA"/>
    <w:rsid w:val="00262116"/>
    <w:rsid w:val="0026314A"/>
    <w:rsid w:val="00264F34"/>
    <w:rsid w:val="00267BC4"/>
    <w:rsid w:val="00270AF8"/>
    <w:rsid w:val="002740D4"/>
    <w:rsid w:val="00274CFF"/>
    <w:rsid w:val="0027783A"/>
    <w:rsid w:val="00280B41"/>
    <w:rsid w:val="00280CAC"/>
    <w:rsid w:val="00283CCF"/>
    <w:rsid w:val="00286F62"/>
    <w:rsid w:val="00290D69"/>
    <w:rsid w:val="002912EA"/>
    <w:rsid w:val="002959B7"/>
    <w:rsid w:val="002A0DCB"/>
    <w:rsid w:val="002A1C9D"/>
    <w:rsid w:val="002A4092"/>
    <w:rsid w:val="002A545E"/>
    <w:rsid w:val="002A7327"/>
    <w:rsid w:val="002B0A6C"/>
    <w:rsid w:val="002B2A02"/>
    <w:rsid w:val="002B5EBE"/>
    <w:rsid w:val="002B7EC1"/>
    <w:rsid w:val="002C06B4"/>
    <w:rsid w:val="002C107E"/>
    <w:rsid w:val="002C539E"/>
    <w:rsid w:val="002C57E4"/>
    <w:rsid w:val="002D0E6A"/>
    <w:rsid w:val="002D22D9"/>
    <w:rsid w:val="002D2705"/>
    <w:rsid w:val="002D2B66"/>
    <w:rsid w:val="002D2E53"/>
    <w:rsid w:val="002E1D00"/>
    <w:rsid w:val="002E4623"/>
    <w:rsid w:val="002E6FFC"/>
    <w:rsid w:val="002E744B"/>
    <w:rsid w:val="002F1ED9"/>
    <w:rsid w:val="002F379E"/>
    <w:rsid w:val="003007A0"/>
    <w:rsid w:val="00301037"/>
    <w:rsid w:val="00302900"/>
    <w:rsid w:val="00304ADC"/>
    <w:rsid w:val="0030590A"/>
    <w:rsid w:val="003063B3"/>
    <w:rsid w:val="00310041"/>
    <w:rsid w:val="00311462"/>
    <w:rsid w:val="003115B4"/>
    <w:rsid w:val="00320397"/>
    <w:rsid w:val="00320A8F"/>
    <w:rsid w:val="003237A1"/>
    <w:rsid w:val="0032567F"/>
    <w:rsid w:val="00330874"/>
    <w:rsid w:val="00331E97"/>
    <w:rsid w:val="0033424A"/>
    <w:rsid w:val="00336384"/>
    <w:rsid w:val="00340468"/>
    <w:rsid w:val="00340793"/>
    <w:rsid w:val="00342933"/>
    <w:rsid w:val="00343272"/>
    <w:rsid w:val="003452F7"/>
    <w:rsid w:val="00345875"/>
    <w:rsid w:val="00351495"/>
    <w:rsid w:val="00352459"/>
    <w:rsid w:val="0035594F"/>
    <w:rsid w:val="00364BE4"/>
    <w:rsid w:val="00366488"/>
    <w:rsid w:val="00366EC2"/>
    <w:rsid w:val="00367CB7"/>
    <w:rsid w:val="003700DE"/>
    <w:rsid w:val="0037272E"/>
    <w:rsid w:val="00373239"/>
    <w:rsid w:val="0037398E"/>
    <w:rsid w:val="003760CA"/>
    <w:rsid w:val="00376482"/>
    <w:rsid w:val="00381768"/>
    <w:rsid w:val="0038480D"/>
    <w:rsid w:val="00386BDF"/>
    <w:rsid w:val="00393CBD"/>
    <w:rsid w:val="00394C05"/>
    <w:rsid w:val="0039567B"/>
    <w:rsid w:val="00396661"/>
    <w:rsid w:val="003967AB"/>
    <w:rsid w:val="003A163B"/>
    <w:rsid w:val="003A1B64"/>
    <w:rsid w:val="003A41DD"/>
    <w:rsid w:val="003A4510"/>
    <w:rsid w:val="003A5036"/>
    <w:rsid w:val="003B2049"/>
    <w:rsid w:val="003B22BA"/>
    <w:rsid w:val="003B6099"/>
    <w:rsid w:val="003B60FA"/>
    <w:rsid w:val="003B7037"/>
    <w:rsid w:val="003C20EB"/>
    <w:rsid w:val="003C3443"/>
    <w:rsid w:val="003D0404"/>
    <w:rsid w:val="003D0675"/>
    <w:rsid w:val="003D102D"/>
    <w:rsid w:val="003D23E4"/>
    <w:rsid w:val="003D5F6F"/>
    <w:rsid w:val="003D6FD3"/>
    <w:rsid w:val="003D7628"/>
    <w:rsid w:val="003E2F70"/>
    <w:rsid w:val="003E328F"/>
    <w:rsid w:val="003E5B12"/>
    <w:rsid w:val="003F095A"/>
    <w:rsid w:val="003F0D2B"/>
    <w:rsid w:val="003F0E40"/>
    <w:rsid w:val="003F23CA"/>
    <w:rsid w:val="003F2B6B"/>
    <w:rsid w:val="003F3F46"/>
    <w:rsid w:val="003F7D2F"/>
    <w:rsid w:val="00401C09"/>
    <w:rsid w:val="00402D82"/>
    <w:rsid w:val="00402EF4"/>
    <w:rsid w:val="00407F43"/>
    <w:rsid w:val="00410DC2"/>
    <w:rsid w:val="0042202A"/>
    <w:rsid w:val="00422BE7"/>
    <w:rsid w:val="004235D3"/>
    <w:rsid w:val="0042770D"/>
    <w:rsid w:val="00427DF4"/>
    <w:rsid w:val="00431363"/>
    <w:rsid w:val="00432349"/>
    <w:rsid w:val="00433A5A"/>
    <w:rsid w:val="00435370"/>
    <w:rsid w:val="004362FD"/>
    <w:rsid w:val="00436739"/>
    <w:rsid w:val="00436FEE"/>
    <w:rsid w:val="00440A57"/>
    <w:rsid w:val="004418CE"/>
    <w:rsid w:val="00441AAC"/>
    <w:rsid w:val="00442F67"/>
    <w:rsid w:val="004438DA"/>
    <w:rsid w:val="0044608C"/>
    <w:rsid w:val="004476DB"/>
    <w:rsid w:val="00447814"/>
    <w:rsid w:val="00451144"/>
    <w:rsid w:val="0046543C"/>
    <w:rsid w:val="004723B9"/>
    <w:rsid w:val="00472ADC"/>
    <w:rsid w:val="004811FE"/>
    <w:rsid w:val="00482400"/>
    <w:rsid w:val="0048671D"/>
    <w:rsid w:val="00486933"/>
    <w:rsid w:val="00487650"/>
    <w:rsid w:val="00491040"/>
    <w:rsid w:val="00493C02"/>
    <w:rsid w:val="00494ED4"/>
    <w:rsid w:val="00495334"/>
    <w:rsid w:val="00496022"/>
    <w:rsid w:val="004A3753"/>
    <w:rsid w:val="004A5663"/>
    <w:rsid w:val="004A7466"/>
    <w:rsid w:val="004A7C06"/>
    <w:rsid w:val="004B29F1"/>
    <w:rsid w:val="004B6101"/>
    <w:rsid w:val="004C2EE5"/>
    <w:rsid w:val="004C69B7"/>
    <w:rsid w:val="004D406A"/>
    <w:rsid w:val="004D686C"/>
    <w:rsid w:val="004E1BF5"/>
    <w:rsid w:val="004E5839"/>
    <w:rsid w:val="004E7635"/>
    <w:rsid w:val="004E7F94"/>
    <w:rsid w:val="004F131F"/>
    <w:rsid w:val="004F485E"/>
    <w:rsid w:val="004F6366"/>
    <w:rsid w:val="00502D04"/>
    <w:rsid w:val="00504B88"/>
    <w:rsid w:val="00505CCD"/>
    <w:rsid w:val="00517421"/>
    <w:rsid w:val="00520556"/>
    <w:rsid w:val="005248D3"/>
    <w:rsid w:val="00526E28"/>
    <w:rsid w:val="00532FA8"/>
    <w:rsid w:val="00541A88"/>
    <w:rsid w:val="00553E1E"/>
    <w:rsid w:val="00554D3B"/>
    <w:rsid w:val="00556A96"/>
    <w:rsid w:val="00557271"/>
    <w:rsid w:val="0056375D"/>
    <w:rsid w:val="00566AC0"/>
    <w:rsid w:val="0057062E"/>
    <w:rsid w:val="00570DFD"/>
    <w:rsid w:val="00574DBF"/>
    <w:rsid w:val="005760E8"/>
    <w:rsid w:val="005777A9"/>
    <w:rsid w:val="00580918"/>
    <w:rsid w:val="00581856"/>
    <w:rsid w:val="00585745"/>
    <w:rsid w:val="00587D37"/>
    <w:rsid w:val="00596016"/>
    <w:rsid w:val="00596A40"/>
    <w:rsid w:val="005978D7"/>
    <w:rsid w:val="005A26DD"/>
    <w:rsid w:val="005A76E3"/>
    <w:rsid w:val="005B1D91"/>
    <w:rsid w:val="005B3365"/>
    <w:rsid w:val="005B3E4A"/>
    <w:rsid w:val="005B5A56"/>
    <w:rsid w:val="005B6FA9"/>
    <w:rsid w:val="005C16EB"/>
    <w:rsid w:val="005C3F6A"/>
    <w:rsid w:val="005C41F0"/>
    <w:rsid w:val="005C4EF3"/>
    <w:rsid w:val="005C65B7"/>
    <w:rsid w:val="005D14DB"/>
    <w:rsid w:val="005D1696"/>
    <w:rsid w:val="005D6754"/>
    <w:rsid w:val="005E105C"/>
    <w:rsid w:val="005E2A2F"/>
    <w:rsid w:val="005E2E17"/>
    <w:rsid w:val="005E65C0"/>
    <w:rsid w:val="005E6B7F"/>
    <w:rsid w:val="005F0138"/>
    <w:rsid w:val="005F3905"/>
    <w:rsid w:val="005F3EDE"/>
    <w:rsid w:val="005F4617"/>
    <w:rsid w:val="005F4F47"/>
    <w:rsid w:val="005F5343"/>
    <w:rsid w:val="005F58CD"/>
    <w:rsid w:val="005F5DE6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12C3F"/>
    <w:rsid w:val="00612F9C"/>
    <w:rsid w:val="0062115B"/>
    <w:rsid w:val="00621EF3"/>
    <w:rsid w:val="00621FD6"/>
    <w:rsid w:val="00623901"/>
    <w:rsid w:val="006248AC"/>
    <w:rsid w:val="00630841"/>
    <w:rsid w:val="00630947"/>
    <w:rsid w:val="006317B0"/>
    <w:rsid w:val="006326FA"/>
    <w:rsid w:val="00634918"/>
    <w:rsid w:val="00637853"/>
    <w:rsid w:val="0064007A"/>
    <w:rsid w:val="00640734"/>
    <w:rsid w:val="00640868"/>
    <w:rsid w:val="00640F1C"/>
    <w:rsid w:val="006419FE"/>
    <w:rsid w:val="00642F77"/>
    <w:rsid w:val="00644665"/>
    <w:rsid w:val="006467BA"/>
    <w:rsid w:val="00652C2C"/>
    <w:rsid w:val="0065386D"/>
    <w:rsid w:val="00653E86"/>
    <w:rsid w:val="00656082"/>
    <w:rsid w:val="0065659E"/>
    <w:rsid w:val="00656AD9"/>
    <w:rsid w:val="00657B81"/>
    <w:rsid w:val="00661DC0"/>
    <w:rsid w:val="00662075"/>
    <w:rsid w:val="006630DB"/>
    <w:rsid w:val="006656C7"/>
    <w:rsid w:val="00667716"/>
    <w:rsid w:val="00671B47"/>
    <w:rsid w:val="00673943"/>
    <w:rsid w:val="00674548"/>
    <w:rsid w:val="00676BB0"/>
    <w:rsid w:val="00684FFC"/>
    <w:rsid w:val="00685938"/>
    <w:rsid w:val="00685F9C"/>
    <w:rsid w:val="006870EF"/>
    <w:rsid w:val="00690035"/>
    <w:rsid w:val="00690870"/>
    <w:rsid w:val="006943AB"/>
    <w:rsid w:val="00696052"/>
    <w:rsid w:val="00696A22"/>
    <w:rsid w:val="006A03F6"/>
    <w:rsid w:val="006A08E5"/>
    <w:rsid w:val="006A3249"/>
    <w:rsid w:val="006A5373"/>
    <w:rsid w:val="006A571C"/>
    <w:rsid w:val="006A7368"/>
    <w:rsid w:val="006B0647"/>
    <w:rsid w:val="006B2344"/>
    <w:rsid w:val="006B44FF"/>
    <w:rsid w:val="006B5E51"/>
    <w:rsid w:val="006B6C29"/>
    <w:rsid w:val="006B7FA5"/>
    <w:rsid w:val="006C0178"/>
    <w:rsid w:val="006C0833"/>
    <w:rsid w:val="006C0A2C"/>
    <w:rsid w:val="006D266A"/>
    <w:rsid w:val="006D32E8"/>
    <w:rsid w:val="006D5E84"/>
    <w:rsid w:val="006D6216"/>
    <w:rsid w:val="006E5351"/>
    <w:rsid w:val="006E6094"/>
    <w:rsid w:val="006E764D"/>
    <w:rsid w:val="006F0DF2"/>
    <w:rsid w:val="006F3BAF"/>
    <w:rsid w:val="006F5473"/>
    <w:rsid w:val="006F7944"/>
    <w:rsid w:val="006F7DD3"/>
    <w:rsid w:val="00700558"/>
    <w:rsid w:val="007012EA"/>
    <w:rsid w:val="0070201E"/>
    <w:rsid w:val="00706CF9"/>
    <w:rsid w:val="007071B8"/>
    <w:rsid w:val="00707581"/>
    <w:rsid w:val="007100D1"/>
    <w:rsid w:val="00710841"/>
    <w:rsid w:val="00713432"/>
    <w:rsid w:val="00720612"/>
    <w:rsid w:val="007207B1"/>
    <w:rsid w:val="00722539"/>
    <w:rsid w:val="007309E8"/>
    <w:rsid w:val="007341C3"/>
    <w:rsid w:val="00734683"/>
    <w:rsid w:val="00736C18"/>
    <w:rsid w:val="00736D01"/>
    <w:rsid w:val="007412BF"/>
    <w:rsid w:val="00743093"/>
    <w:rsid w:val="00746272"/>
    <w:rsid w:val="007531EB"/>
    <w:rsid w:val="00757D22"/>
    <w:rsid w:val="00757D86"/>
    <w:rsid w:val="00760504"/>
    <w:rsid w:val="00763401"/>
    <w:rsid w:val="0076385E"/>
    <w:rsid w:val="00764822"/>
    <w:rsid w:val="007673A4"/>
    <w:rsid w:val="007679B3"/>
    <w:rsid w:val="00773DCA"/>
    <w:rsid w:val="007760D0"/>
    <w:rsid w:val="00776CDF"/>
    <w:rsid w:val="00777CBB"/>
    <w:rsid w:val="00782C44"/>
    <w:rsid w:val="00782F09"/>
    <w:rsid w:val="007841C6"/>
    <w:rsid w:val="00784BE8"/>
    <w:rsid w:val="0078702E"/>
    <w:rsid w:val="007923F1"/>
    <w:rsid w:val="00792A3A"/>
    <w:rsid w:val="007939B6"/>
    <w:rsid w:val="00794922"/>
    <w:rsid w:val="007A0097"/>
    <w:rsid w:val="007A0DDD"/>
    <w:rsid w:val="007A0FCA"/>
    <w:rsid w:val="007A6535"/>
    <w:rsid w:val="007B08CA"/>
    <w:rsid w:val="007B0CB7"/>
    <w:rsid w:val="007B1BB6"/>
    <w:rsid w:val="007B6AAD"/>
    <w:rsid w:val="007B789F"/>
    <w:rsid w:val="007C621E"/>
    <w:rsid w:val="007C68F4"/>
    <w:rsid w:val="007E04B1"/>
    <w:rsid w:val="007E1B51"/>
    <w:rsid w:val="007E5AB3"/>
    <w:rsid w:val="007F1F79"/>
    <w:rsid w:val="007F589D"/>
    <w:rsid w:val="007F68C7"/>
    <w:rsid w:val="007F79B6"/>
    <w:rsid w:val="00801059"/>
    <w:rsid w:val="00803BB7"/>
    <w:rsid w:val="0080723F"/>
    <w:rsid w:val="00811576"/>
    <w:rsid w:val="00811E96"/>
    <w:rsid w:val="008127EE"/>
    <w:rsid w:val="008137A0"/>
    <w:rsid w:val="00814B81"/>
    <w:rsid w:val="00815CF4"/>
    <w:rsid w:val="008169FC"/>
    <w:rsid w:val="00816C37"/>
    <w:rsid w:val="008223C0"/>
    <w:rsid w:val="00823F4A"/>
    <w:rsid w:val="0083589A"/>
    <w:rsid w:val="008364E5"/>
    <w:rsid w:val="00840EB3"/>
    <w:rsid w:val="00842F0C"/>
    <w:rsid w:val="00845060"/>
    <w:rsid w:val="00845C16"/>
    <w:rsid w:val="0084669B"/>
    <w:rsid w:val="00846825"/>
    <w:rsid w:val="00853862"/>
    <w:rsid w:val="00853EF3"/>
    <w:rsid w:val="00856B77"/>
    <w:rsid w:val="008572D4"/>
    <w:rsid w:val="008603BB"/>
    <w:rsid w:val="00863A02"/>
    <w:rsid w:val="00866DEC"/>
    <w:rsid w:val="0086711E"/>
    <w:rsid w:val="00874F70"/>
    <w:rsid w:val="00875547"/>
    <w:rsid w:val="00880839"/>
    <w:rsid w:val="008839FC"/>
    <w:rsid w:val="00885435"/>
    <w:rsid w:val="008872C2"/>
    <w:rsid w:val="008925F5"/>
    <w:rsid w:val="0089562A"/>
    <w:rsid w:val="008973D7"/>
    <w:rsid w:val="008A06B7"/>
    <w:rsid w:val="008A0EBB"/>
    <w:rsid w:val="008A4FF4"/>
    <w:rsid w:val="008A5BE6"/>
    <w:rsid w:val="008A647A"/>
    <w:rsid w:val="008B0984"/>
    <w:rsid w:val="008B491D"/>
    <w:rsid w:val="008C00C4"/>
    <w:rsid w:val="008C72F7"/>
    <w:rsid w:val="008D0391"/>
    <w:rsid w:val="008D4D77"/>
    <w:rsid w:val="008D6A1D"/>
    <w:rsid w:val="008E0D26"/>
    <w:rsid w:val="008E1443"/>
    <w:rsid w:val="008E1C6C"/>
    <w:rsid w:val="008E3105"/>
    <w:rsid w:val="008E3628"/>
    <w:rsid w:val="008E6E8A"/>
    <w:rsid w:val="008F18DB"/>
    <w:rsid w:val="008F1D85"/>
    <w:rsid w:val="008F687A"/>
    <w:rsid w:val="009002D6"/>
    <w:rsid w:val="00901A85"/>
    <w:rsid w:val="00910105"/>
    <w:rsid w:val="009117A5"/>
    <w:rsid w:val="009125F9"/>
    <w:rsid w:val="00914143"/>
    <w:rsid w:val="009201D1"/>
    <w:rsid w:val="00921411"/>
    <w:rsid w:val="0092621D"/>
    <w:rsid w:val="009316AB"/>
    <w:rsid w:val="00932D96"/>
    <w:rsid w:val="009341BE"/>
    <w:rsid w:val="009361AA"/>
    <w:rsid w:val="0094124A"/>
    <w:rsid w:val="00941465"/>
    <w:rsid w:val="009420EB"/>
    <w:rsid w:val="0094326E"/>
    <w:rsid w:val="00944C17"/>
    <w:rsid w:val="00947B0D"/>
    <w:rsid w:val="00952747"/>
    <w:rsid w:val="00953556"/>
    <w:rsid w:val="00953E9E"/>
    <w:rsid w:val="00955AAC"/>
    <w:rsid w:val="00955ED5"/>
    <w:rsid w:val="00956FCD"/>
    <w:rsid w:val="00957C32"/>
    <w:rsid w:val="00973010"/>
    <w:rsid w:val="00973280"/>
    <w:rsid w:val="0097788A"/>
    <w:rsid w:val="0098089B"/>
    <w:rsid w:val="009812C6"/>
    <w:rsid w:val="00981BE7"/>
    <w:rsid w:val="00982D3A"/>
    <w:rsid w:val="00984052"/>
    <w:rsid w:val="0098498B"/>
    <w:rsid w:val="00990763"/>
    <w:rsid w:val="00991263"/>
    <w:rsid w:val="009A0A58"/>
    <w:rsid w:val="009A2449"/>
    <w:rsid w:val="009A27B0"/>
    <w:rsid w:val="009A7C55"/>
    <w:rsid w:val="009B0E0A"/>
    <w:rsid w:val="009B1CC5"/>
    <w:rsid w:val="009B4C09"/>
    <w:rsid w:val="009B5AEF"/>
    <w:rsid w:val="009C0538"/>
    <w:rsid w:val="009C1207"/>
    <w:rsid w:val="009C21C2"/>
    <w:rsid w:val="009C4877"/>
    <w:rsid w:val="009C6261"/>
    <w:rsid w:val="009C76FA"/>
    <w:rsid w:val="009D0A10"/>
    <w:rsid w:val="009D3B25"/>
    <w:rsid w:val="009E4DE7"/>
    <w:rsid w:val="009F1A58"/>
    <w:rsid w:val="009F1FB2"/>
    <w:rsid w:val="009F41BF"/>
    <w:rsid w:val="009F57B2"/>
    <w:rsid w:val="009F7084"/>
    <w:rsid w:val="00A0324D"/>
    <w:rsid w:val="00A0385C"/>
    <w:rsid w:val="00A03D85"/>
    <w:rsid w:val="00A06CAB"/>
    <w:rsid w:val="00A10605"/>
    <w:rsid w:val="00A124B5"/>
    <w:rsid w:val="00A14E70"/>
    <w:rsid w:val="00A16685"/>
    <w:rsid w:val="00A16C53"/>
    <w:rsid w:val="00A17656"/>
    <w:rsid w:val="00A21826"/>
    <w:rsid w:val="00A22E92"/>
    <w:rsid w:val="00A252D0"/>
    <w:rsid w:val="00A25BF8"/>
    <w:rsid w:val="00A2634A"/>
    <w:rsid w:val="00A34242"/>
    <w:rsid w:val="00A34CD4"/>
    <w:rsid w:val="00A370C4"/>
    <w:rsid w:val="00A40B95"/>
    <w:rsid w:val="00A41186"/>
    <w:rsid w:val="00A41831"/>
    <w:rsid w:val="00A46B29"/>
    <w:rsid w:val="00A51158"/>
    <w:rsid w:val="00A52FC3"/>
    <w:rsid w:val="00A53319"/>
    <w:rsid w:val="00A5538C"/>
    <w:rsid w:val="00A55760"/>
    <w:rsid w:val="00A5695D"/>
    <w:rsid w:val="00A62111"/>
    <w:rsid w:val="00A6329C"/>
    <w:rsid w:val="00A639B6"/>
    <w:rsid w:val="00A640AB"/>
    <w:rsid w:val="00A70858"/>
    <w:rsid w:val="00A71323"/>
    <w:rsid w:val="00A732D0"/>
    <w:rsid w:val="00A742DD"/>
    <w:rsid w:val="00A748D3"/>
    <w:rsid w:val="00A8094D"/>
    <w:rsid w:val="00A80DEB"/>
    <w:rsid w:val="00A82E01"/>
    <w:rsid w:val="00A82FC8"/>
    <w:rsid w:val="00A86B71"/>
    <w:rsid w:val="00A871C2"/>
    <w:rsid w:val="00A87BC4"/>
    <w:rsid w:val="00A93A25"/>
    <w:rsid w:val="00A9526E"/>
    <w:rsid w:val="00AA0FC3"/>
    <w:rsid w:val="00AA17AB"/>
    <w:rsid w:val="00AA3DDE"/>
    <w:rsid w:val="00AA3E0E"/>
    <w:rsid w:val="00AA50B9"/>
    <w:rsid w:val="00AA7622"/>
    <w:rsid w:val="00AA7F16"/>
    <w:rsid w:val="00AB04A2"/>
    <w:rsid w:val="00AB21C2"/>
    <w:rsid w:val="00AB44CE"/>
    <w:rsid w:val="00AB554D"/>
    <w:rsid w:val="00AB5ECC"/>
    <w:rsid w:val="00AB63B0"/>
    <w:rsid w:val="00AC0DE5"/>
    <w:rsid w:val="00AC1565"/>
    <w:rsid w:val="00AC1DC8"/>
    <w:rsid w:val="00AC25C4"/>
    <w:rsid w:val="00AD0294"/>
    <w:rsid w:val="00AD1C60"/>
    <w:rsid w:val="00AD280A"/>
    <w:rsid w:val="00AD2FEE"/>
    <w:rsid w:val="00AD4AC1"/>
    <w:rsid w:val="00AD6D80"/>
    <w:rsid w:val="00AD7160"/>
    <w:rsid w:val="00AE08D8"/>
    <w:rsid w:val="00AF1D5D"/>
    <w:rsid w:val="00AF3B36"/>
    <w:rsid w:val="00AF47A5"/>
    <w:rsid w:val="00AF5788"/>
    <w:rsid w:val="00AF7028"/>
    <w:rsid w:val="00B021D3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204DB"/>
    <w:rsid w:val="00B20AE9"/>
    <w:rsid w:val="00B24538"/>
    <w:rsid w:val="00B24E00"/>
    <w:rsid w:val="00B251D0"/>
    <w:rsid w:val="00B25785"/>
    <w:rsid w:val="00B25EEF"/>
    <w:rsid w:val="00B26C8B"/>
    <w:rsid w:val="00B31197"/>
    <w:rsid w:val="00B31E1F"/>
    <w:rsid w:val="00B323B0"/>
    <w:rsid w:val="00B3316A"/>
    <w:rsid w:val="00B340C1"/>
    <w:rsid w:val="00B3446B"/>
    <w:rsid w:val="00B369EC"/>
    <w:rsid w:val="00B4044C"/>
    <w:rsid w:val="00B42B9D"/>
    <w:rsid w:val="00B46539"/>
    <w:rsid w:val="00B47807"/>
    <w:rsid w:val="00B54E29"/>
    <w:rsid w:val="00B54E59"/>
    <w:rsid w:val="00B55528"/>
    <w:rsid w:val="00B573F3"/>
    <w:rsid w:val="00B65266"/>
    <w:rsid w:val="00B6568F"/>
    <w:rsid w:val="00B6659A"/>
    <w:rsid w:val="00B66EBC"/>
    <w:rsid w:val="00B678DE"/>
    <w:rsid w:val="00B73F5E"/>
    <w:rsid w:val="00B763C3"/>
    <w:rsid w:val="00B76CDD"/>
    <w:rsid w:val="00B804CF"/>
    <w:rsid w:val="00B83969"/>
    <w:rsid w:val="00B9499E"/>
    <w:rsid w:val="00B955B7"/>
    <w:rsid w:val="00B96748"/>
    <w:rsid w:val="00B96755"/>
    <w:rsid w:val="00B975EF"/>
    <w:rsid w:val="00BA1BDC"/>
    <w:rsid w:val="00BA3179"/>
    <w:rsid w:val="00BA551B"/>
    <w:rsid w:val="00BB1968"/>
    <w:rsid w:val="00BB291C"/>
    <w:rsid w:val="00BB490C"/>
    <w:rsid w:val="00BB6052"/>
    <w:rsid w:val="00BC2D92"/>
    <w:rsid w:val="00BC4537"/>
    <w:rsid w:val="00BC556B"/>
    <w:rsid w:val="00BC7641"/>
    <w:rsid w:val="00BC7B5D"/>
    <w:rsid w:val="00BD2E63"/>
    <w:rsid w:val="00BD4140"/>
    <w:rsid w:val="00BE13DF"/>
    <w:rsid w:val="00BE57E0"/>
    <w:rsid w:val="00BE7501"/>
    <w:rsid w:val="00BF0D6C"/>
    <w:rsid w:val="00BF1051"/>
    <w:rsid w:val="00BF6B41"/>
    <w:rsid w:val="00C00E96"/>
    <w:rsid w:val="00C0135E"/>
    <w:rsid w:val="00C01712"/>
    <w:rsid w:val="00C02C6B"/>
    <w:rsid w:val="00C06B6E"/>
    <w:rsid w:val="00C06C9C"/>
    <w:rsid w:val="00C078C4"/>
    <w:rsid w:val="00C078D9"/>
    <w:rsid w:val="00C119B0"/>
    <w:rsid w:val="00C1387C"/>
    <w:rsid w:val="00C13F2F"/>
    <w:rsid w:val="00C145C3"/>
    <w:rsid w:val="00C14AE6"/>
    <w:rsid w:val="00C16377"/>
    <w:rsid w:val="00C24242"/>
    <w:rsid w:val="00C24E97"/>
    <w:rsid w:val="00C30648"/>
    <w:rsid w:val="00C31F9D"/>
    <w:rsid w:val="00C34257"/>
    <w:rsid w:val="00C34E2D"/>
    <w:rsid w:val="00C359F5"/>
    <w:rsid w:val="00C364FA"/>
    <w:rsid w:val="00C3720E"/>
    <w:rsid w:val="00C40DD3"/>
    <w:rsid w:val="00C429D4"/>
    <w:rsid w:val="00C44574"/>
    <w:rsid w:val="00C44C4E"/>
    <w:rsid w:val="00C46F5D"/>
    <w:rsid w:val="00C5418C"/>
    <w:rsid w:val="00C54E65"/>
    <w:rsid w:val="00C556FF"/>
    <w:rsid w:val="00C61FED"/>
    <w:rsid w:val="00C62238"/>
    <w:rsid w:val="00C65291"/>
    <w:rsid w:val="00C67224"/>
    <w:rsid w:val="00C673A9"/>
    <w:rsid w:val="00C72443"/>
    <w:rsid w:val="00C803C5"/>
    <w:rsid w:val="00C824CC"/>
    <w:rsid w:val="00C83387"/>
    <w:rsid w:val="00C84AA3"/>
    <w:rsid w:val="00C84B17"/>
    <w:rsid w:val="00C9247C"/>
    <w:rsid w:val="00C929C9"/>
    <w:rsid w:val="00C97F7A"/>
    <w:rsid w:val="00CA201E"/>
    <w:rsid w:val="00CA2A6F"/>
    <w:rsid w:val="00CA3169"/>
    <w:rsid w:val="00CA4B80"/>
    <w:rsid w:val="00CA78E5"/>
    <w:rsid w:val="00CA7A58"/>
    <w:rsid w:val="00CB0B1B"/>
    <w:rsid w:val="00CB0C4E"/>
    <w:rsid w:val="00CB206A"/>
    <w:rsid w:val="00CC06ED"/>
    <w:rsid w:val="00CC36C9"/>
    <w:rsid w:val="00CC4873"/>
    <w:rsid w:val="00CC54B1"/>
    <w:rsid w:val="00CC5AAF"/>
    <w:rsid w:val="00CC7D34"/>
    <w:rsid w:val="00CD3EF5"/>
    <w:rsid w:val="00CD5147"/>
    <w:rsid w:val="00CD6BCB"/>
    <w:rsid w:val="00CD778C"/>
    <w:rsid w:val="00CE067A"/>
    <w:rsid w:val="00CF0D37"/>
    <w:rsid w:val="00CF3BAD"/>
    <w:rsid w:val="00D0046B"/>
    <w:rsid w:val="00D059E2"/>
    <w:rsid w:val="00D06C46"/>
    <w:rsid w:val="00D139E6"/>
    <w:rsid w:val="00D13A6F"/>
    <w:rsid w:val="00D14747"/>
    <w:rsid w:val="00D147AA"/>
    <w:rsid w:val="00D155C4"/>
    <w:rsid w:val="00D157DE"/>
    <w:rsid w:val="00D16926"/>
    <w:rsid w:val="00D207F2"/>
    <w:rsid w:val="00D2132F"/>
    <w:rsid w:val="00D21F67"/>
    <w:rsid w:val="00D2301D"/>
    <w:rsid w:val="00D24C3B"/>
    <w:rsid w:val="00D25D45"/>
    <w:rsid w:val="00D304CF"/>
    <w:rsid w:val="00D342F5"/>
    <w:rsid w:val="00D35540"/>
    <w:rsid w:val="00D3576A"/>
    <w:rsid w:val="00D369FD"/>
    <w:rsid w:val="00D37941"/>
    <w:rsid w:val="00D4121D"/>
    <w:rsid w:val="00D41856"/>
    <w:rsid w:val="00D41958"/>
    <w:rsid w:val="00D4201E"/>
    <w:rsid w:val="00D42BA8"/>
    <w:rsid w:val="00D450DF"/>
    <w:rsid w:val="00D47CEE"/>
    <w:rsid w:val="00D5227C"/>
    <w:rsid w:val="00D56F5A"/>
    <w:rsid w:val="00D57EB7"/>
    <w:rsid w:val="00D60302"/>
    <w:rsid w:val="00D620E0"/>
    <w:rsid w:val="00D65553"/>
    <w:rsid w:val="00D72ED3"/>
    <w:rsid w:val="00D7514F"/>
    <w:rsid w:val="00D8070D"/>
    <w:rsid w:val="00D828D0"/>
    <w:rsid w:val="00D87391"/>
    <w:rsid w:val="00D91530"/>
    <w:rsid w:val="00D953C2"/>
    <w:rsid w:val="00D965B5"/>
    <w:rsid w:val="00D965DE"/>
    <w:rsid w:val="00D9705D"/>
    <w:rsid w:val="00D974C1"/>
    <w:rsid w:val="00DA1A92"/>
    <w:rsid w:val="00DA46C7"/>
    <w:rsid w:val="00DB3364"/>
    <w:rsid w:val="00DB6C1D"/>
    <w:rsid w:val="00DB73DD"/>
    <w:rsid w:val="00DB741D"/>
    <w:rsid w:val="00DC36DF"/>
    <w:rsid w:val="00DC4DE0"/>
    <w:rsid w:val="00DC4FBB"/>
    <w:rsid w:val="00DC554E"/>
    <w:rsid w:val="00DC6217"/>
    <w:rsid w:val="00DC7DBA"/>
    <w:rsid w:val="00DD0522"/>
    <w:rsid w:val="00DD301B"/>
    <w:rsid w:val="00DD42E7"/>
    <w:rsid w:val="00DD5015"/>
    <w:rsid w:val="00DD6653"/>
    <w:rsid w:val="00DD6F79"/>
    <w:rsid w:val="00DD7898"/>
    <w:rsid w:val="00DE07F6"/>
    <w:rsid w:val="00DE136C"/>
    <w:rsid w:val="00DE6C34"/>
    <w:rsid w:val="00DF1C33"/>
    <w:rsid w:val="00DF4A56"/>
    <w:rsid w:val="00DF5FC7"/>
    <w:rsid w:val="00DF758C"/>
    <w:rsid w:val="00DF7E2F"/>
    <w:rsid w:val="00E0092A"/>
    <w:rsid w:val="00E00B90"/>
    <w:rsid w:val="00E019C9"/>
    <w:rsid w:val="00E01F5F"/>
    <w:rsid w:val="00E0327F"/>
    <w:rsid w:val="00E053BE"/>
    <w:rsid w:val="00E05C27"/>
    <w:rsid w:val="00E0709F"/>
    <w:rsid w:val="00E077D4"/>
    <w:rsid w:val="00E176F0"/>
    <w:rsid w:val="00E204D3"/>
    <w:rsid w:val="00E22CB1"/>
    <w:rsid w:val="00E22F27"/>
    <w:rsid w:val="00E2512A"/>
    <w:rsid w:val="00E2549C"/>
    <w:rsid w:val="00E2630B"/>
    <w:rsid w:val="00E265BF"/>
    <w:rsid w:val="00E31C9A"/>
    <w:rsid w:val="00E31CB6"/>
    <w:rsid w:val="00E32FAC"/>
    <w:rsid w:val="00E3312C"/>
    <w:rsid w:val="00E36C7F"/>
    <w:rsid w:val="00E4209B"/>
    <w:rsid w:val="00E54290"/>
    <w:rsid w:val="00E568E8"/>
    <w:rsid w:val="00E60300"/>
    <w:rsid w:val="00E62361"/>
    <w:rsid w:val="00E642CA"/>
    <w:rsid w:val="00E67F38"/>
    <w:rsid w:val="00E7446A"/>
    <w:rsid w:val="00E76676"/>
    <w:rsid w:val="00E76EB4"/>
    <w:rsid w:val="00E80739"/>
    <w:rsid w:val="00E8244C"/>
    <w:rsid w:val="00E826B5"/>
    <w:rsid w:val="00E84071"/>
    <w:rsid w:val="00E85D37"/>
    <w:rsid w:val="00E8639B"/>
    <w:rsid w:val="00E8655C"/>
    <w:rsid w:val="00E86FDC"/>
    <w:rsid w:val="00E872BB"/>
    <w:rsid w:val="00E914A0"/>
    <w:rsid w:val="00E925E4"/>
    <w:rsid w:val="00EA1F10"/>
    <w:rsid w:val="00EA5091"/>
    <w:rsid w:val="00EB685F"/>
    <w:rsid w:val="00EB6939"/>
    <w:rsid w:val="00EC5B90"/>
    <w:rsid w:val="00ED3A44"/>
    <w:rsid w:val="00ED45C7"/>
    <w:rsid w:val="00ED7A22"/>
    <w:rsid w:val="00EE0086"/>
    <w:rsid w:val="00EE16FF"/>
    <w:rsid w:val="00EE17BB"/>
    <w:rsid w:val="00EF7807"/>
    <w:rsid w:val="00EF7F67"/>
    <w:rsid w:val="00F0059F"/>
    <w:rsid w:val="00F01F80"/>
    <w:rsid w:val="00F022A8"/>
    <w:rsid w:val="00F02C22"/>
    <w:rsid w:val="00F02C6F"/>
    <w:rsid w:val="00F0407A"/>
    <w:rsid w:val="00F07751"/>
    <w:rsid w:val="00F13FCE"/>
    <w:rsid w:val="00F1563E"/>
    <w:rsid w:val="00F1642D"/>
    <w:rsid w:val="00F16B10"/>
    <w:rsid w:val="00F2106A"/>
    <w:rsid w:val="00F2557A"/>
    <w:rsid w:val="00F3285F"/>
    <w:rsid w:val="00F335C1"/>
    <w:rsid w:val="00F34236"/>
    <w:rsid w:val="00F35CD9"/>
    <w:rsid w:val="00F41F8A"/>
    <w:rsid w:val="00F44E35"/>
    <w:rsid w:val="00F4658D"/>
    <w:rsid w:val="00F506C8"/>
    <w:rsid w:val="00F507CC"/>
    <w:rsid w:val="00F538EF"/>
    <w:rsid w:val="00F53F45"/>
    <w:rsid w:val="00F540B9"/>
    <w:rsid w:val="00F56D9A"/>
    <w:rsid w:val="00F5726C"/>
    <w:rsid w:val="00F627D2"/>
    <w:rsid w:val="00F65C7D"/>
    <w:rsid w:val="00F66499"/>
    <w:rsid w:val="00F701D1"/>
    <w:rsid w:val="00F70582"/>
    <w:rsid w:val="00F71A96"/>
    <w:rsid w:val="00F72985"/>
    <w:rsid w:val="00F73312"/>
    <w:rsid w:val="00F75CAF"/>
    <w:rsid w:val="00F77B45"/>
    <w:rsid w:val="00F851A1"/>
    <w:rsid w:val="00FA0056"/>
    <w:rsid w:val="00FA0CC4"/>
    <w:rsid w:val="00FA2243"/>
    <w:rsid w:val="00FA44FB"/>
    <w:rsid w:val="00FA6074"/>
    <w:rsid w:val="00FB2831"/>
    <w:rsid w:val="00FB55E2"/>
    <w:rsid w:val="00FB62AC"/>
    <w:rsid w:val="00FC07C0"/>
    <w:rsid w:val="00FC461F"/>
    <w:rsid w:val="00FC6F5D"/>
    <w:rsid w:val="00FC78DF"/>
    <w:rsid w:val="00FD0753"/>
    <w:rsid w:val="00FD0CBB"/>
    <w:rsid w:val="00FD5014"/>
    <w:rsid w:val="00FD54CA"/>
    <w:rsid w:val="00FE0BDE"/>
    <w:rsid w:val="00FE1D2E"/>
    <w:rsid w:val="00FE1F42"/>
    <w:rsid w:val="00FE6B2E"/>
    <w:rsid w:val="00FE74C4"/>
    <w:rsid w:val="00FF292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C05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2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E62361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table" w:customStyle="1" w:styleId="Rcsostblzat8">
    <w:name w:val="Rácsos táblázat8"/>
    <w:basedOn w:val="Normltblzat"/>
    <w:next w:val="Rcsostblzat"/>
    <w:rsid w:val="003C20E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23</Pages>
  <Words>4324</Words>
  <Characters>29840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HBM-i Önkormányzat</cp:lastModifiedBy>
  <cp:revision>897</cp:revision>
  <cp:lastPrinted>2024-10-09T09:24:00Z</cp:lastPrinted>
  <dcterms:created xsi:type="dcterms:W3CDTF">2020-02-17T15:07:00Z</dcterms:created>
  <dcterms:modified xsi:type="dcterms:W3CDTF">2024-11-26T07:06:00Z</dcterms:modified>
</cp:coreProperties>
</file>