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0A667" w14:textId="6140C0D0" w:rsidR="00B8693D" w:rsidRPr="00735F81" w:rsidRDefault="00F22E21" w:rsidP="00D14AC7">
      <w:pPr>
        <w:spacing w:after="0" w:line="240" w:lineRule="auto"/>
        <w:jc w:val="center"/>
        <w:rPr>
          <w:rFonts w:ascii="Times New Roman" w:hAnsi="Times New Roman" w:cs="Times New Roman"/>
          <w:b/>
          <w:sz w:val="26"/>
          <w:szCs w:val="26"/>
        </w:rPr>
      </w:pPr>
      <w:r w:rsidRPr="00735F81">
        <w:rPr>
          <w:rFonts w:ascii="Times New Roman" w:hAnsi="Times New Roman" w:cs="Times New Roman"/>
          <w:b/>
          <w:sz w:val="26"/>
          <w:szCs w:val="26"/>
        </w:rPr>
        <w:t>Adatkezelési tájékoztató</w:t>
      </w:r>
    </w:p>
    <w:p w14:paraId="44B7E387" w14:textId="699DD55B" w:rsidR="00735F81" w:rsidRPr="00735F81" w:rsidRDefault="00735F81" w:rsidP="00735F81">
      <w:pPr>
        <w:spacing w:after="0" w:line="240" w:lineRule="auto"/>
        <w:jc w:val="center"/>
        <w:rPr>
          <w:rFonts w:ascii="Times New Roman" w:hAnsi="Times New Roman" w:cs="Times New Roman"/>
          <w:b/>
        </w:rPr>
      </w:pPr>
      <w:bookmarkStart w:id="0" w:name="_Hlk201665094"/>
      <w:r w:rsidRPr="00735F81">
        <w:rPr>
          <w:rFonts w:ascii="Times New Roman" w:hAnsi="Times New Roman" w:cs="Times New Roman"/>
          <w:b/>
        </w:rPr>
        <w:t xml:space="preserve">Az Interreg VI-A Romania-Hungary Program </w:t>
      </w:r>
      <w:r w:rsidR="00060339">
        <w:rPr>
          <w:rFonts w:ascii="Times New Roman" w:hAnsi="Times New Roman" w:cs="Times New Roman"/>
          <w:b/>
        </w:rPr>
        <w:t>„</w:t>
      </w:r>
      <w:r w:rsidRPr="00735F81">
        <w:rPr>
          <w:rFonts w:ascii="Times New Roman" w:hAnsi="Times New Roman" w:cs="Times New Roman"/>
          <w:b/>
        </w:rPr>
        <w:t xml:space="preserve">Romanian-Hungarian Cross-Border </w:t>
      </w:r>
      <w:r w:rsidR="00E321BC">
        <w:rPr>
          <w:rFonts w:ascii="Times New Roman" w:hAnsi="Times New Roman" w:cs="Times New Roman"/>
          <w:b/>
        </w:rPr>
        <w:br/>
      </w:r>
      <w:r w:rsidRPr="00735F81">
        <w:rPr>
          <w:rFonts w:ascii="Times New Roman" w:hAnsi="Times New Roman" w:cs="Times New Roman"/>
          <w:b/>
        </w:rPr>
        <w:t>Cultural Living Lab” című pályázat keretében</w:t>
      </w:r>
      <w:r>
        <w:rPr>
          <w:rFonts w:ascii="Times New Roman" w:hAnsi="Times New Roman" w:cs="Times New Roman"/>
          <w:b/>
        </w:rPr>
        <w:t xml:space="preserve">ben </w:t>
      </w:r>
      <w:bookmarkEnd w:id="0"/>
      <w:r w:rsidRPr="00735F81">
        <w:rPr>
          <w:rFonts w:ascii="Times New Roman" w:hAnsi="Times New Roman" w:cs="Times New Roman"/>
          <w:b/>
        </w:rPr>
        <w:t>18-40 év közötti, amatőr alkotóművészek részére</w:t>
      </w:r>
      <w:r>
        <w:rPr>
          <w:rFonts w:ascii="Times New Roman" w:hAnsi="Times New Roman" w:cs="Times New Roman"/>
          <w:b/>
        </w:rPr>
        <w:t xml:space="preserve"> meghirdetett</w:t>
      </w:r>
    </w:p>
    <w:p w14:paraId="7342CD59" w14:textId="284B367E" w:rsidR="00735F81" w:rsidRPr="00735F81" w:rsidRDefault="00735F81" w:rsidP="00735F81">
      <w:pPr>
        <w:spacing w:after="0" w:line="240" w:lineRule="auto"/>
        <w:jc w:val="center"/>
        <w:rPr>
          <w:rFonts w:ascii="Times New Roman" w:hAnsi="Times New Roman" w:cs="Times New Roman"/>
          <w:b/>
        </w:rPr>
      </w:pPr>
      <w:r w:rsidRPr="00735F81">
        <w:rPr>
          <w:rFonts w:ascii="Times New Roman" w:hAnsi="Times New Roman" w:cs="Times New Roman"/>
          <w:b/>
        </w:rPr>
        <w:t>„Amatőr Képzőművészeti Tehetségkutató pályázat”</w:t>
      </w:r>
      <w:r>
        <w:rPr>
          <w:rFonts w:ascii="Times New Roman" w:hAnsi="Times New Roman" w:cs="Times New Roman"/>
          <w:b/>
        </w:rPr>
        <w:t xml:space="preserve"> résztvevői számára</w:t>
      </w:r>
    </w:p>
    <w:p w14:paraId="553059D9" w14:textId="77777777" w:rsidR="00735F81" w:rsidRPr="005D18F5" w:rsidRDefault="00735F81" w:rsidP="00921423">
      <w:pPr>
        <w:spacing w:after="0" w:line="240" w:lineRule="auto"/>
        <w:jc w:val="center"/>
        <w:rPr>
          <w:rFonts w:ascii="Times New Roman" w:hAnsi="Times New Roman" w:cs="Times New Roman"/>
          <w:b/>
        </w:rPr>
      </w:pPr>
    </w:p>
    <w:p w14:paraId="7E695E1F" w14:textId="1D166745" w:rsidR="00F43877" w:rsidRPr="005D18F5" w:rsidRDefault="00223DFC" w:rsidP="00F43877">
      <w:pPr>
        <w:spacing w:after="0" w:line="240" w:lineRule="auto"/>
        <w:jc w:val="both"/>
        <w:rPr>
          <w:rFonts w:ascii="Times New Roman" w:eastAsia="Times New Roman" w:hAnsi="Times New Roman" w:cs="Times New Roman"/>
          <w:lang w:eastAsia="hu-HU"/>
        </w:rPr>
      </w:pPr>
      <w:r w:rsidRPr="005D18F5">
        <w:rPr>
          <w:rFonts w:ascii="Times New Roman" w:hAnsi="Times New Roman" w:cs="Times New Roman"/>
        </w:rPr>
        <w:t xml:space="preserve">Hajdú-Bihar </w:t>
      </w:r>
      <w:r w:rsidR="008F3C70" w:rsidRPr="005D18F5">
        <w:rPr>
          <w:rFonts w:ascii="Times New Roman" w:hAnsi="Times New Roman" w:cs="Times New Roman"/>
        </w:rPr>
        <w:t>Várme</w:t>
      </w:r>
      <w:r w:rsidRPr="005D18F5">
        <w:rPr>
          <w:rFonts w:ascii="Times New Roman" w:hAnsi="Times New Roman" w:cs="Times New Roman"/>
        </w:rPr>
        <w:t>gye Önkormányzat</w:t>
      </w:r>
      <w:r w:rsidR="008F3C70" w:rsidRPr="005D18F5">
        <w:rPr>
          <w:rFonts w:ascii="Times New Roman" w:hAnsi="Times New Roman" w:cs="Times New Roman"/>
        </w:rPr>
        <w:t>a</w:t>
      </w:r>
      <w:r w:rsidRPr="005D18F5">
        <w:rPr>
          <w:rFonts w:ascii="Times New Roman" w:hAnsi="Times New Roman" w:cs="Times New Roman"/>
        </w:rPr>
        <w:t xml:space="preserve"> </w:t>
      </w:r>
      <w:r w:rsidR="00921423" w:rsidRPr="005D18F5">
        <w:rPr>
          <w:rFonts w:ascii="Times New Roman" w:hAnsi="Times New Roman" w:cs="Times New Roman"/>
        </w:rPr>
        <w:t>a</w:t>
      </w:r>
      <w:r w:rsidR="0000568D" w:rsidRPr="005D18F5">
        <w:rPr>
          <w:rFonts w:ascii="Times New Roman" w:hAnsi="Times New Roman" w:cs="Times New Roman"/>
        </w:rPr>
        <w:t xml:space="preserve"> </w:t>
      </w:r>
      <w:r w:rsidR="00735F81">
        <w:rPr>
          <w:rFonts w:ascii="Times New Roman" w:hAnsi="Times New Roman" w:cs="Times New Roman"/>
        </w:rPr>
        <w:t>tehetségkutató</w:t>
      </w:r>
      <w:r w:rsidR="00F00CA4" w:rsidRPr="005D18F5">
        <w:rPr>
          <w:rFonts w:ascii="Times New Roman" w:hAnsi="Times New Roman" w:cs="Times New Roman"/>
        </w:rPr>
        <w:t xml:space="preserve"> pályázat </w:t>
      </w:r>
      <w:r w:rsidR="00921423" w:rsidRPr="005D18F5">
        <w:rPr>
          <w:rFonts w:ascii="Times New Roman" w:hAnsi="Times New Roman" w:cs="Times New Roman"/>
        </w:rPr>
        <w:t>résztvevőinek</w:t>
      </w:r>
      <w:r w:rsidRPr="005D18F5">
        <w:rPr>
          <w:rFonts w:ascii="Times New Roman" w:hAnsi="Times New Roman" w:cs="Times New Roman"/>
        </w:rPr>
        <w:t xml:space="preserve"> adat</w:t>
      </w:r>
      <w:r w:rsidR="00F60B49" w:rsidRPr="005D18F5">
        <w:rPr>
          <w:rFonts w:ascii="Times New Roman" w:hAnsi="Times New Roman" w:cs="Times New Roman"/>
        </w:rPr>
        <w:t>a</w:t>
      </w:r>
      <w:r w:rsidRPr="005D18F5">
        <w:rPr>
          <w:rFonts w:ascii="Times New Roman" w:hAnsi="Times New Roman" w:cs="Times New Roman"/>
        </w:rPr>
        <w:t xml:space="preserve">it tiszteletben tartja, </w:t>
      </w:r>
      <w:r w:rsidR="001B1749" w:rsidRPr="005D18F5">
        <w:rPr>
          <w:rFonts w:ascii="Times New Roman" w:hAnsi="Times New Roman" w:cs="Times New Roman"/>
        </w:rPr>
        <w:t>elismeri az információs önrendelkezésükhöz való jogukat, ezért</w:t>
      </w:r>
      <w:r w:rsidRPr="005D18F5">
        <w:rPr>
          <w:rFonts w:ascii="Times New Roman" w:hAnsi="Times New Roman" w:cs="Times New Roman"/>
        </w:rPr>
        <w:t xml:space="preserve"> kiemel</w:t>
      </w:r>
      <w:r w:rsidR="00466BF0" w:rsidRPr="005D18F5">
        <w:rPr>
          <w:rFonts w:ascii="Times New Roman" w:hAnsi="Times New Roman" w:cs="Times New Roman"/>
        </w:rPr>
        <w:t xml:space="preserve">t figyelmet fordít arra, hogy </w:t>
      </w:r>
      <w:r w:rsidR="000C0087" w:rsidRPr="005D18F5">
        <w:rPr>
          <w:rFonts w:ascii="Times New Roman" w:hAnsi="Times New Roman" w:cs="Times New Roman"/>
        </w:rPr>
        <w:t>a mindenkor hatályos adatvédelmi jogszabályokban foglalt követelményeknek megfelel</w:t>
      </w:r>
      <w:r w:rsidR="00C8394B" w:rsidRPr="005D18F5">
        <w:rPr>
          <w:rFonts w:ascii="Times New Roman" w:hAnsi="Times New Roman" w:cs="Times New Roman"/>
        </w:rPr>
        <w:t>ően járjon el.</w:t>
      </w:r>
      <w:r w:rsidR="00F43877" w:rsidRPr="005D18F5">
        <w:rPr>
          <w:rFonts w:ascii="Times New Roman" w:eastAsia="Times New Roman" w:hAnsi="Times New Roman" w:cs="Times New Roman"/>
          <w:lang w:eastAsia="hu-HU"/>
        </w:rPr>
        <w:t>A</w:t>
      </w:r>
      <w:r w:rsidR="00364A18" w:rsidRPr="005D18F5">
        <w:rPr>
          <w:rFonts w:ascii="Times New Roman" w:eastAsia="Times New Roman" w:hAnsi="Times New Roman" w:cs="Times New Roman"/>
          <w:lang w:eastAsia="hu-HU"/>
        </w:rPr>
        <w:t xml:space="preserve"> </w:t>
      </w:r>
      <w:r w:rsidR="0002480E">
        <w:rPr>
          <w:rFonts w:ascii="Times New Roman" w:eastAsia="Times New Roman" w:hAnsi="Times New Roman" w:cs="Times New Roman"/>
          <w:lang w:eastAsia="hu-HU"/>
        </w:rPr>
        <w:t>tehetségkutató</w:t>
      </w:r>
      <w:r w:rsidR="00F00CA4" w:rsidRPr="005D18F5">
        <w:rPr>
          <w:rFonts w:ascii="Times New Roman" w:eastAsia="Times New Roman" w:hAnsi="Times New Roman" w:cs="Times New Roman"/>
          <w:lang w:eastAsia="hu-HU"/>
        </w:rPr>
        <w:t xml:space="preserve"> pályázat </w:t>
      </w:r>
      <w:r w:rsidR="0002480E">
        <w:rPr>
          <w:rFonts w:ascii="Times New Roman" w:eastAsia="Times New Roman" w:hAnsi="Times New Roman" w:cs="Times New Roman"/>
          <w:lang w:eastAsia="hu-HU"/>
        </w:rPr>
        <w:t>a</w:t>
      </w:r>
      <w:r w:rsidR="0002480E" w:rsidRPr="0002480E">
        <w:rPr>
          <w:rFonts w:ascii="Times New Roman" w:eastAsia="Times New Roman" w:hAnsi="Times New Roman" w:cs="Times New Roman"/>
          <w:lang w:eastAsia="hu-HU"/>
        </w:rPr>
        <w:t xml:space="preserve">z Interreg VI-A Romania-Hungary Program </w:t>
      </w:r>
      <w:r w:rsidR="00060339">
        <w:rPr>
          <w:rFonts w:ascii="Times New Roman" w:eastAsia="Times New Roman" w:hAnsi="Times New Roman" w:cs="Times New Roman"/>
          <w:lang w:eastAsia="hu-HU"/>
        </w:rPr>
        <w:t>„</w:t>
      </w:r>
      <w:r w:rsidR="0002480E" w:rsidRPr="0002480E">
        <w:rPr>
          <w:rFonts w:ascii="Times New Roman" w:eastAsia="Times New Roman" w:hAnsi="Times New Roman" w:cs="Times New Roman"/>
          <w:lang w:eastAsia="hu-HU"/>
        </w:rPr>
        <w:t xml:space="preserve">Romanian-Hungarian Cross-Border Cultural Living Lab” című </w:t>
      </w:r>
      <w:r w:rsidR="00921423" w:rsidRPr="005D18F5">
        <w:rPr>
          <w:rFonts w:ascii="Times New Roman" w:eastAsia="Times New Roman" w:hAnsi="Times New Roman" w:cs="Times New Roman"/>
          <w:lang w:eastAsia="hu-HU"/>
        </w:rPr>
        <w:t xml:space="preserve">projekt (a továbbiakban: projekt) </w:t>
      </w:r>
      <w:r w:rsidR="00F43877" w:rsidRPr="005D18F5">
        <w:rPr>
          <w:rFonts w:ascii="Times New Roman" w:eastAsia="Times New Roman" w:hAnsi="Times New Roman" w:cs="Times New Roman"/>
          <w:lang w:eastAsia="hu-HU"/>
        </w:rPr>
        <w:t>keretében kerül</w:t>
      </w:r>
      <w:r w:rsidR="00F00CA4" w:rsidRPr="005D18F5">
        <w:rPr>
          <w:rFonts w:ascii="Times New Roman" w:eastAsia="Times New Roman" w:hAnsi="Times New Roman" w:cs="Times New Roman"/>
          <w:lang w:eastAsia="hu-HU"/>
        </w:rPr>
        <w:t xml:space="preserve"> meghirdetésre</w:t>
      </w:r>
      <w:r w:rsidR="00F43877" w:rsidRPr="005D18F5">
        <w:rPr>
          <w:rFonts w:ascii="Times New Roman" w:eastAsia="Times New Roman" w:hAnsi="Times New Roman" w:cs="Times New Roman"/>
          <w:lang w:eastAsia="hu-HU"/>
        </w:rPr>
        <w:t xml:space="preserve">. </w:t>
      </w:r>
    </w:p>
    <w:p w14:paraId="2B4CD49B" w14:textId="77777777" w:rsidR="00F43877" w:rsidRPr="005D18F5" w:rsidRDefault="00F43877" w:rsidP="00F43877">
      <w:pPr>
        <w:spacing w:after="0" w:line="240" w:lineRule="auto"/>
        <w:jc w:val="both"/>
        <w:rPr>
          <w:rFonts w:ascii="Times New Roman" w:eastAsia="Times New Roman" w:hAnsi="Times New Roman" w:cs="Times New Roman"/>
          <w:lang w:eastAsia="hu-HU"/>
        </w:rPr>
      </w:pPr>
    </w:p>
    <w:p w14:paraId="3D851633" w14:textId="77777777" w:rsidR="00D05D30" w:rsidRPr="005D18F5" w:rsidRDefault="00D05D30" w:rsidP="00F43877">
      <w:pPr>
        <w:spacing w:after="0" w:line="240" w:lineRule="auto"/>
        <w:jc w:val="both"/>
        <w:rPr>
          <w:rFonts w:ascii="Times New Roman" w:eastAsia="Times New Roman" w:hAnsi="Times New Roman" w:cs="Times New Roman"/>
          <w:b/>
          <w:lang w:eastAsia="hu-HU"/>
        </w:rPr>
      </w:pPr>
      <w:r w:rsidRPr="005D18F5">
        <w:rPr>
          <w:rFonts w:ascii="Times New Roman" w:eastAsia="Times New Roman" w:hAnsi="Times New Roman" w:cs="Times New Roman"/>
          <w:b/>
          <w:lang w:eastAsia="hu-HU"/>
        </w:rPr>
        <w:t>I. Általános rendelkezések</w:t>
      </w:r>
    </w:p>
    <w:p w14:paraId="35B17ED7" w14:textId="77777777" w:rsidR="00416D84" w:rsidRPr="005D18F5" w:rsidRDefault="00416D84" w:rsidP="00416D84">
      <w:pPr>
        <w:spacing w:after="0" w:line="240" w:lineRule="auto"/>
        <w:jc w:val="both"/>
        <w:rPr>
          <w:rFonts w:ascii="Times New Roman" w:hAnsi="Times New Roman" w:cs="Times New Roman"/>
          <w:b/>
        </w:rPr>
      </w:pPr>
      <w:r w:rsidRPr="005D18F5">
        <w:rPr>
          <w:rFonts w:ascii="Times New Roman" w:hAnsi="Times New Roman" w:cs="Times New Roman"/>
          <w:b/>
        </w:rPr>
        <w:t>Vonatkozó jogszabályok:</w:t>
      </w:r>
    </w:p>
    <w:p w14:paraId="755BCF8D" w14:textId="77777777" w:rsidR="00416D84" w:rsidRPr="005D18F5" w:rsidRDefault="00416D84" w:rsidP="00416D84">
      <w:pPr>
        <w:pStyle w:val="Listaszerbekezds"/>
        <w:numPr>
          <w:ilvl w:val="0"/>
          <w:numId w:val="1"/>
        </w:numPr>
        <w:spacing w:after="0" w:line="240" w:lineRule="auto"/>
        <w:jc w:val="both"/>
        <w:rPr>
          <w:rFonts w:ascii="Times New Roman" w:hAnsi="Times New Roman" w:cs="Times New Roman"/>
        </w:rPr>
      </w:pPr>
      <w:r w:rsidRPr="005D18F5">
        <w:rPr>
          <w:rFonts w:ascii="Times New Roman" w:hAnsi="Times New Roman" w:cs="Times New Roman"/>
        </w:rPr>
        <w:t>AZ EURÓPAI PARLAMENT ÉS A TANÁCS (EU) 2016/679 RENDELETE (2016. április 27.) természetes személyeknek a személyes adatok kezelése tekintetében történő védelméről és az ilyen adatok szabad áramlásáról, valamint a 95/46/EK rendelet hatályon kívül helyezéséről (általános adatvédelmi rendelet, a továbbiakban: GDPR),</w:t>
      </w:r>
    </w:p>
    <w:p w14:paraId="5E363F12" w14:textId="77777777" w:rsidR="00416D84" w:rsidRPr="005D18F5" w:rsidRDefault="00416D84" w:rsidP="00416D84">
      <w:pPr>
        <w:pStyle w:val="Listaszerbekezds"/>
        <w:numPr>
          <w:ilvl w:val="0"/>
          <w:numId w:val="1"/>
        </w:numPr>
        <w:spacing w:after="0" w:line="240" w:lineRule="auto"/>
        <w:jc w:val="both"/>
        <w:rPr>
          <w:rFonts w:ascii="Times New Roman" w:hAnsi="Times New Roman" w:cs="Times New Roman"/>
        </w:rPr>
      </w:pPr>
      <w:r w:rsidRPr="005D18F5">
        <w:rPr>
          <w:rFonts w:ascii="Times New Roman" w:hAnsi="Times New Roman" w:cs="Times New Roman"/>
        </w:rPr>
        <w:t xml:space="preserve"> az információs önrendelkezési jogról és az információszabadságról szóló 2011. évi CXII. törvény, a továbbiakban: Info tv.</w:t>
      </w:r>
    </w:p>
    <w:p w14:paraId="621E7047" w14:textId="77777777" w:rsidR="00416D84" w:rsidRPr="005D18F5" w:rsidRDefault="00416D84" w:rsidP="00F43877">
      <w:pPr>
        <w:spacing w:after="0" w:line="240" w:lineRule="auto"/>
        <w:jc w:val="both"/>
        <w:rPr>
          <w:rFonts w:ascii="Times New Roman" w:eastAsia="Times New Roman" w:hAnsi="Times New Roman" w:cs="Times New Roman"/>
          <w:lang w:eastAsia="hu-HU"/>
        </w:rPr>
      </w:pPr>
    </w:p>
    <w:p w14:paraId="44C62C5C" w14:textId="77777777" w:rsidR="007309DC" w:rsidRPr="005D18F5" w:rsidRDefault="007309DC" w:rsidP="000E4D64">
      <w:pPr>
        <w:spacing w:after="0" w:line="240" w:lineRule="auto"/>
        <w:jc w:val="both"/>
        <w:rPr>
          <w:rFonts w:ascii="Times New Roman" w:hAnsi="Times New Roman" w:cs="Times New Roman"/>
          <w:b/>
        </w:rPr>
      </w:pPr>
      <w:r w:rsidRPr="005D18F5">
        <w:rPr>
          <w:rFonts w:ascii="Times New Roman" w:hAnsi="Times New Roman" w:cs="Times New Roman"/>
          <w:b/>
        </w:rPr>
        <w:t xml:space="preserve">Az adatkezelés </w:t>
      </w:r>
      <w:r w:rsidR="004D0EBF" w:rsidRPr="005D18F5">
        <w:rPr>
          <w:rFonts w:ascii="Times New Roman" w:hAnsi="Times New Roman" w:cs="Times New Roman"/>
          <w:b/>
        </w:rPr>
        <w:t>célj</w:t>
      </w:r>
      <w:r w:rsidRPr="005D18F5">
        <w:rPr>
          <w:rFonts w:ascii="Times New Roman" w:hAnsi="Times New Roman" w:cs="Times New Roman"/>
          <w:b/>
        </w:rPr>
        <w:t>a</w:t>
      </w:r>
      <w:r w:rsidR="007A4D48" w:rsidRPr="005D18F5">
        <w:rPr>
          <w:rFonts w:ascii="Times New Roman" w:hAnsi="Times New Roman" w:cs="Times New Roman"/>
          <w:b/>
        </w:rPr>
        <w:t>:</w:t>
      </w:r>
    </w:p>
    <w:p w14:paraId="7B5714AC" w14:textId="78213440" w:rsidR="0000568D" w:rsidRPr="005D18F5" w:rsidRDefault="0000568D" w:rsidP="001178CB">
      <w:pPr>
        <w:spacing w:after="0" w:line="240" w:lineRule="auto"/>
        <w:jc w:val="both"/>
        <w:rPr>
          <w:rFonts w:ascii="Times New Roman" w:hAnsi="Times New Roman" w:cs="Times New Roman"/>
        </w:rPr>
      </w:pPr>
      <w:r w:rsidRPr="005D18F5">
        <w:rPr>
          <w:rFonts w:ascii="Times New Roman" w:hAnsi="Times New Roman" w:cs="Times New Roman"/>
        </w:rPr>
        <w:t>A</w:t>
      </w:r>
      <w:r w:rsidR="00F00CA4" w:rsidRPr="005D18F5">
        <w:rPr>
          <w:rFonts w:ascii="Times New Roman" w:hAnsi="Times New Roman" w:cs="Times New Roman"/>
        </w:rPr>
        <w:t>z adatalap</w:t>
      </w:r>
      <w:r w:rsidRPr="005D18F5">
        <w:rPr>
          <w:rFonts w:ascii="Times New Roman" w:hAnsi="Times New Roman" w:cs="Times New Roman"/>
        </w:rPr>
        <w:t xml:space="preserve"> a</w:t>
      </w:r>
      <w:r w:rsidR="00B2069E">
        <w:rPr>
          <w:rFonts w:ascii="Times New Roman" w:hAnsi="Times New Roman" w:cs="Times New Roman"/>
        </w:rPr>
        <w:t xml:space="preserve">z alkotásokat </w:t>
      </w:r>
      <w:r w:rsidR="00F00CA4" w:rsidRPr="005D18F5">
        <w:rPr>
          <w:rFonts w:ascii="Times New Roman" w:hAnsi="Times New Roman" w:cs="Times New Roman"/>
        </w:rPr>
        <w:t>benyújtó személyekkel történő kapcsolattartás</w:t>
      </w:r>
      <w:r w:rsidR="00AB6A38" w:rsidRPr="005D18F5">
        <w:rPr>
          <w:rFonts w:ascii="Times New Roman" w:hAnsi="Times New Roman" w:cs="Times New Roman"/>
        </w:rPr>
        <w:t xml:space="preserve">, pályázók </w:t>
      </w:r>
      <w:r w:rsidR="00320813">
        <w:rPr>
          <w:rFonts w:ascii="Times New Roman" w:hAnsi="Times New Roman" w:cs="Times New Roman"/>
        </w:rPr>
        <w:t>jogosultságának ellenőrizhetősége</w:t>
      </w:r>
      <w:r w:rsidR="00AB6A38" w:rsidRPr="005D18F5">
        <w:rPr>
          <w:rFonts w:ascii="Times New Roman" w:hAnsi="Times New Roman" w:cs="Times New Roman"/>
        </w:rPr>
        <w:t xml:space="preserve">, pályázati eredmények kezelése, nyertesekkel történő kapcsolatfelvétel </w:t>
      </w:r>
      <w:r w:rsidR="00F00CA4" w:rsidRPr="005D18F5">
        <w:rPr>
          <w:rFonts w:ascii="Times New Roman" w:hAnsi="Times New Roman" w:cs="Times New Roman"/>
        </w:rPr>
        <w:t xml:space="preserve">mellett a </w:t>
      </w:r>
      <w:r w:rsidRPr="005D18F5">
        <w:rPr>
          <w:rFonts w:ascii="Times New Roman" w:hAnsi="Times New Roman" w:cs="Times New Roman"/>
        </w:rPr>
        <w:t>program megvalósításának</w:t>
      </w:r>
      <w:r w:rsidR="00E3764C" w:rsidRPr="005D18F5">
        <w:rPr>
          <w:rFonts w:ascii="Times New Roman" w:hAnsi="Times New Roman" w:cs="Times New Roman"/>
        </w:rPr>
        <w:t xml:space="preserve">, </w:t>
      </w:r>
      <w:r w:rsidRPr="005D18F5">
        <w:rPr>
          <w:rFonts w:ascii="Times New Roman" w:hAnsi="Times New Roman" w:cs="Times New Roman"/>
        </w:rPr>
        <w:t>az Adatkezelő, mint a Projekt Kedvezményezettje által vállalt indikátorok</w:t>
      </w:r>
      <w:r w:rsidR="00351655" w:rsidRPr="005D18F5">
        <w:rPr>
          <w:rFonts w:ascii="Times New Roman" w:hAnsi="Times New Roman" w:cs="Times New Roman"/>
        </w:rPr>
        <w:t xml:space="preserve"> </w:t>
      </w:r>
      <w:r w:rsidRPr="005D18F5">
        <w:rPr>
          <w:rFonts w:ascii="Times New Roman" w:hAnsi="Times New Roman" w:cs="Times New Roman"/>
        </w:rPr>
        <w:t>alátámasztás</w:t>
      </w:r>
      <w:r w:rsidR="00E3764C" w:rsidRPr="005D18F5">
        <w:rPr>
          <w:rFonts w:ascii="Times New Roman" w:hAnsi="Times New Roman" w:cs="Times New Roman"/>
        </w:rPr>
        <w:t>a</w:t>
      </w:r>
      <w:r w:rsidRPr="005D18F5">
        <w:rPr>
          <w:rFonts w:ascii="Times New Roman" w:hAnsi="Times New Roman" w:cs="Times New Roman"/>
        </w:rPr>
        <w:t>.</w:t>
      </w:r>
    </w:p>
    <w:p w14:paraId="755A6F3B" w14:textId="77777777" w:rsidR="008934B0" w:rsidRPr="005D18F5" w:rsidRDefault="008934B0" w:rsidP="001178CB">
      <w:pPr>
        <w:spacing w:after="0" w:line="240" w:lineRule="auto"/>
        <w:jc w:val="both"/>
        <w:rPr>
          <w:rFonts w:ascii="Times New Roman" w:hAnsi="Times New Roman" w:cs="Times New Roman"/>
        </w:rPr>
      </w:pPr>
    </w:p>
    <w:p w14:paraId="14049431" w14:textId="77777777" w:rsidR="0000568D" w:rsidRPr="005D18F5" w:rsidRDefault="0000568D" w:rsidP="0000568D">
      <w:pPr>
        <w:spacing w:after="0" w:line="240" w:lineRule="auto"/>
        <w:jc w:val="both"/>
        <w:rPr>
          <w:rFonts w:ascii="Times New Roman" w:hAnsi="Times New Roman" w:cs="Times New Roman"/>
          <w:b/>
        </w:rPr>
      </w:pPr>
      <w:r w:rsidRPr="005D18F5">
        <w:rPr>
          <w:rFonts w:ascii="Times New Roman" w:hAnsi="Times New Roman" w:cs="Times New Roman"/>
          <w:b/>
        </w:rPr>
        <w:t>Az Adatkezelők megnevezése, elérhetőségei:</w:t>
      </w:r>
    </w:p>
    <w:p w14:paraId="0EB5E310" w14:textId="77777777" w:rsidR="0000568D" w:rsidRPr="005D18F5" w:rsidRDefault="0000568D" w:rsidP="0000568D">
      <w:pPr>
        <w:spacing w:after="0" w:line="240" w:lineRule="auto"/>
        <w:jc w:val="both"/>
        <w:rPr>
          <w:rFonts w:ascii="Times New Roman" w:hAnsi="Times New Roman" w:cs="Times New Roman"/>
        </w:rPr>
      </w:pPr>
      <w:r w:rsidRPr="005D18F5">
        <w:rPr>
          <w:rFonts w:ascii="Times New Roman" w:hAnsi="Times New Roman" w:cs="Times New Roman"/>
        </w:rPr>
        <w:t xml:space="preserve">Hajdú-Bihar Vármegye Önkormányzata </w:t>
      </w:r>
    </w:p>
    <w:p w14:paraId="72D494B0" w14:textId="77777777" w:rsidR="0000568D" w:rsidRPr="005D18F5" w:rsidRDefault="0000568D" w:rsidP="0000568D">
      <w:pPr>
        <w:spacing w:after="0" w:line="240" w:lineRule="auto"/>
        <w:jc w:val="both"/>
        <w:rPr>
          <w:rFonts w:ascii="Times New Roman" w:hAnsi="Times New Roman" w:cs="Times New Roman"/>
        </w:rPr>
      </w:pPr>
      <w:r w:rsidRPr="005D18F5">
        <w:rPr>
          <w:rFonts w:ascii="Times New Roman" w:hAnsi="Times New Roman" w:cs="Times New Roman"/>
        </w:rPr>
        <w:t>Postacím: 4024 Debrecen, Piac u. 54.</w:t>
      </w:r>
    </w:p>
    <w:p w14:paraId="605918F5" w14:textId="6E349799" w:rsidR="0000568D" w:rsidRPr="005D18F5" w:rsidRDefault="0000568D" w:rsidP="0000568D">
      <w:pPr>
        <w:spacing w:after="0" w:line="240" w:lineRule="auto"/>
        <w:jc w:val="both"/>
        <w:rPr>
          <w:rFonts w:ascii="Times New Roman" w:hAnsi="Times New Roman" w:cs="Times New Roman"/>
        </w:rPr>
      </w:pPr>
      <w:r w:rsidRPr="005D18F5">
        <w:rPr>
          <w:rFonts w:ascii="Times New Roman" w:hAnsi="Times New Roman" w:cs="Times New Roman"/>
        </w:rPr>
        <w:t>e-mail: elnok@hbmo.hu</w:t>
      </w:r>
      <w:r w:rsidR="00587D7F" w:rsidRPr="005D18F5">
        <w:rPr>
          <w:rFonts w:ascii="Times New Roman" w:hAnsi="Times New Roman" w:cs="Times New Roman"/>
        </w:rPr>
        <w:t>,</w:t>
      </w:r>
      <w:r w:rsidRPr="005D18F5">
        <w:rPr>
          <w:rFonts w:ascii="Times New Roman" w:hAnsi="Times New Roman" w:cs="Times New Roman"/>
        </w:rPr>
        <w:t xml:space="preserve"> telefon: 06-52</w:t>
      </w:r>
      <w:r w:rsidR="00587D7F" w:rsidRPr="005D18F5">
        <w:rPr>
          <w:rFonts w:ascii="Times New Roman" w:hAnsi="Times New Roman" w:cs="Times New Roman"/>
        </w:rPr>
        <w:t>/</w:t>
      </w:r>
      <w:r w:rsidRPr="005D18F5">
        <w:rPr>
          <w:rFonts w:ascii="Times New Roman" w:hAnsi="Times New Roman" w:cs="Times New Roman"/>
        </w:rPr>
        <w:t>507-519</w:t>
      </w:r>
    </w:p>
    <w:p w14:paraId="551F4625" w14:textId="5114405B" w:rsidR="0000568D" w:rsidRPr="005D18F5" w:rsidRDefault="0000568D" w:rsidP="0000568D">
      <w:pPr>
        <w:spacing w:after="0" w:line="240" w:lineRule="auto"/>
        <w:jc w:val="both"/>
        <w:rPr>
          <w:rFonts w:ascii="Times New Roman" w:hAnsi="Times New Roman" w:cs="Times New Roman"/>
        </w:rPr>
      </w:pPr>
      <w:r w:rsidRPr="005D18F5">
        <w:rPr>
          <w:rFonts w:ascii="Times New Roman" w:hAnsi="Times New Roman" w:cs="Times New Roman"/>
        </w:rPr>
        <w:t xml:space="preserve">honlap: </w:t>
      </w:r>
      <w:hyperlink r:id="rId8" w:history="1">
        <w:r w:rsidRPr="005D18F5">
          <w:rPr>
            <w:rStyle w:val="Hiperhivatkozs"/>
            <w:rFonts w:ascii="Times New Roman" w:hAnsi="Times New Roman" w:cs="Times New Roman"/>
          </w:rPr>
          <w:t>www.hbmo.hu</w:t>
        </w:r>
      </w:hyperlink>
    </w:p>
    <w:p w14:paraId="2BD2DCCC" w14:textId="77777777" w:rsidR="0000568D" w:rsidRPr="005D18F5" w:rsidRDefault="0000568D" w:rsidP="0000568D">
      <w:pPr>
        <w:spacing w:after="0" w:line="240" w:lineRule="auto"/>
        <w:jc w:val="both"/>
        <w:rPr>
          <w:rFonts w:ascii="Times New Roman" w:hAnsi="Times New Roman" w:cs="Times New Roman"/>
        </w:rPr>
      </w:pPr>
    </w:p>
    <w:p w14:paraId="536D5267" w14:textId="77777777" w:rsidR="0000568D" w:rsidRPr="005D18F5" w:rsidRDefault="0000568D" w:rsidP="0000568D">
      <w:pPr>
        <w:spacing w:after="0" w:line="240" w:lineRule="auto"/>
        <w:jc w:val="both"/>
        <w:rPr>
          <w:rFonts w:ascii="Times New Roman" w:hAnsi="Times New Roman" w:cs="Times New Roman"/>
        </w:rPr>
      </w:pPr>
      <w:r w:rsidRPr="005D18F5">
        <w:rPr>
          <w:rFonts w:ascii="Times New Roman" w:hAnsi="Times New Roman" w:cs="Times New Roman"/>
        </w:rPr>
        <w:t>Hajdú-Bihar Vármegyei Önkormányzati Hivatal</w:t>
      </w:r>
    </w:p>
    <w:p w14:paraId="23FF2085" w14:textId="77777777" w:rsidR="0000568D" w:rsidRPr="005D18F5" w:rsidRDefault="0000568D" w:rsidP="0000568D">
      <w:pPr>
        <w:spacing w:after="0" w:line="240" w:lineRule="auto"/>
        <w:jc w:val="both"/>
        <w:rPr>
          <w:rFonts w:ascii="Times New Roman" w:hAnsi="Times New Roman" w:cs="Times New Roman"/>
        </w:rPr>
      </w:pPr>
      <w:r w:rsidRPr="005D18F5">
        <w:rPr>
          <w:rFonts w:ascii="Times New Roman" w:hAnsi="Times New Roman" w:cs="Times New Roman"/>
        </w:rPr>
        <w:t>Postacím: 4024 Debrecen, Piac u. 54.</w:t>
      </w:r>
    </w:p>
    <w:p w14:paraId="0D8F65C3" w14:textId="587E43B8" w:rsidR="0000568D" w:rsidRPr="005D18F5" w:rsidRDefault="0000568D" w:rsidP="0000568D">
      <w:pPr>
        <w:spacing w:after="0" w:line="240" w:lineRule="auto"/>
        <w:jc w:val="both"/>
        <w:rPr>
          <w:rFonts w:ascii="Times New Roman" w:hAnsi="Times New Roman" w:cs="Times New Roman"/>
        </w:rPr>
      </w:pPr>
      <w:r w:rsidRPr="005D18F5">
        <w:rPr>
          <w:rFonts w:ascii="Times New Roman" w:hAnsi="Times New Roman" w:cs="Times New Roman"/>
        </w:rPr>
        <w:t>e-mail: jegyzo@hbmo.hu</w:t>
      </w:r>
      <w:r w:rsidR="00587D7F" w:rsidRPr="005D18F5">
        <w:rPr>
          <w:rFonts w:ascii="Times New Roman" w:hAnsi="Times New Roman" w:cs="Times New Roman"/>
        </w:rPr>
        <w:t>,</w:t>
      </w:r>
      <w:r w:rsidRPr="005D18F5">
        <w:rPr>
          <w:rFonts w:ascii="Times New Roman" w:hAnsi="Times New Roman" w:cs="Times New Roman"/>
        </w:rPr>
        <w:t xml:space="preserve"> telefon:</w:t>
      </w:r>
      <w:r w:rsidR="00587D7F" w:rsidRPr="005D18F5">
        <w:rPr>
          <w:rFonts w:ascii="Times New Roman" w:hAnsi="Times New Roman" w:cs="Times New Roman"/>
        </w:rPr>
        <w:t xml:space="preserve"> </w:t>
      </w:r>
      <w:r w:rsidRPr="005D18F5">
        <w:rPr>
          <w:rFonts w:ascii="Times New Roman" w:hAnsi="Times New Roman" w:cs="Times New Roman"/>
        </w:rPr>
        <w:t>06-52</w:t>
      </w:r>
      <w:r w:rsidR="00587D7F" w:rsidRPr="005D18F5">
        <w:rPr>
          <w:rFonts w:ascii="Times New Roman" w:hAnsi="Times New Roman" w:cs="Times New Roman"/>
        </w:rPr>
        <w:t>/</w:t>
      </w:r>
      <w:r w:rsidRPr="005D18F5">
        <w:rPr>
          <w:rFonts w:ascii="Times New Roman" w:hAnsi="Times New Roman" w:cs="Times New Roman"/>
        </w:rPr>
        <w:t>507-524</w:t>
      </w:r>
    </w:p>
    <w:p w14:paraId="513F9C57" w14:textId="77777777" w:rsidR="0000568D" w:rsidRPr="005D18F5" w:rsidRDefault="0000568D" w:rsidP="0000568D">
      <w:pPr>
        <w:spacing w:after="0" w:line="240" w:lineRule="auto"/>
        <w:jc w:val="both"/>
        <w:rPr>
          <w:rFonts w:ascii="Times New Roman" w:hAnsi="Times New Roman" w:cs="Times New Roman"/>
        </w:rPr>
      </w:pPr>
      <w:r w:rsidRPr="005D18F5">
        <w:rPr>
          <w:rFonts w:ascii="Times New Roman" w:hAnsi="Times New Roman" w:cs="Times New Roman"/>
        </w:rPr>
        <w:t xml:space="preserve">honlap: </w:t>
      </w:r>
      <w:hyperlink r:id="rId9" w:history="1">
        <w:r w:rsidRPr="005D18F5">
          <w:rPr>
            <w:rStyle w:val="Hiperhivatkozs"/>
            <w:rFonts w:ascii="Times New Roman" w:hAnsi="Times New Roman" w:cs="Times New Roman"/>
          </w:rPr>
          <w:t>www.hbmo.hu</w:t>
        </w:r>
      </w:hyperlink>
    </w:p>
    <w:p w14:paraId="105D9FC8" w14:textId="77777777" w:rsidR="0000568D" w:rsidRPr="005D18F5" w:rsidRDefault="0000568D" w:rsidP="0000568D">
      <w:pPr>
        <w:spacing w:after="0" w:line="240" w:lineRule="auto"/>
        <w:jc w:val="both"/>
        <w:rPr>
          <w:rFonts w:ascii="Times New Roman" w:hAnsi="Times New Roman" w:cs="Times New Roman"/>
        </w:rPr>
      </w:pPr>
    </w:p>
    <w:p w14:paraId="7AB49C40" w14:textId="77777777" w:rsidR="0000568D" w:rsidRPr="005D18F5" w:rsidRDefault="0000568D" w:rsidP="0000568D">
      <w:pPr>
        <w:spacing w:after="0" w:line="240" w:lineRule="auto"/>
        <w:jc w:val="both"/>
        <w:rPr>
          <w:rFonts w:ascii="Times New Roman" w:hAnsi="Times New Roman" w:cs="Times New Roman"/>
          <w:b/>
        </w:rPr>
      </w:pPr>
      <w:r w:rsidRPr="005D18F5">
        <w:rPr>
          <w:rFonts w:ascii="Times New Roman" w:hAnsi="Times New Roman" w:cs="Times New Roman"/>
          <w:b/>
        </w:rPr>
        <w:t>A kezelt személyes adatok köre:</w:t>
      </w:r>
    </w:p>
    <w:p w14:paraId="2295DBAB" w14:textId="67CBBAD0" w:rsidR="0000568D" w:rsidRPr="005D18F5" w:rsidRDefault="0032269E" w:rsidP="0032269E">
      <w:pPr>
        <w:spacing w:after="0" w:line="240" w:lineRule="auto"/>
        <w:jc w:val="both"/>
        <w:rPr>
          <w:rFonts w:ascii="Times New Roman" w:hAnsi="Times New Roman" w:cs="Times New Roman"/>
        </w:rPr>
      </w:pPr>
      <w:r w:rsidRPr="005D18F5">
        <w:rPr>
          <w:rFonts w:ascii="Times New Roman" w:hAnsi="Times New Roman" w:cs="Times New Roman"/>
        </w:rPr>
        <w:t xml:space="preserve">A pályázó </w:t>
      </w:r>
      <w:r w:rsidR="0014765F">
        <w:rPr>
          <w:rFonts w:ascii="Times New Roman" w:hAnsi="Times New Roman" w:cs="Times New Roman"/>
        </w:rPr>
        <w:t>személy</w:t>
      </w:r>
      <w:r w:rsidRPr="005D18F5">
        <w:rPr>
          <w:rFonts w:ascii="Times New Roman" w:hAnsi="Times New Roman" w:cs="Times New Roman"/>
        </w:rPr>
        <w:t xml:space="preserve"> neve, születési ideje, </w:t>
      </w:r>
      <w:r w:rsidR="00D93426">
        <w:rPr>
          <w:rFonts w:ascii="Times New Roman" w:hAnsi="Times New Roman" w:cs="Times New Roman"/>
        </w:rPr>
        <w:t xml:space="preserve">lakóhelye, </w:t>
      </w:r>
      <w:r w:rsidR="00155EB8">
        <w:rPr>
          <w:rFonts w:ascii="Times New Roman" w:hAnsi="Times New Roman" w:cs="Times New Roman"/>
        </w:rPr>
        <w:t>mobi</w:t>
      </w:r>
      <w:r w:rsidR="005A1510">
        <w:rPr>
          <w:rFonts w:ascii="Times New Roman" w:hAnsi="Times New Roman" w:cs="Times New Roman"/>
        </w:rPr>
        <w:t>l</w:t>
      </w:r>
      <w:r w:rsidR="00155EB8">
        <w:rPr>
          <w:rFonts w:ascii="Times New Roman" w:hAnsi="Times New Roman" w:cs="Times New Roman"/>
        </w:rPr>
        <w:t>telefon száma, postai címe, e-mail címe.</w:t>
      </w:r>
    </w:p>
    <w:p w14:paraId="34001894" w14:textId="77777777" w:rsidR="000D25DD" w:rsidRPr="005D18F5" w:rsidRDefault="000D25DD" w:rsidP="0000568D">
      <w:pPr>
        <w:spacing w:after="0" w:line="240" w:lineRule="auto"/>
        <w:jc w:val="both"/>
        <w:rPr>
          <w:rFonts w:ascii="Times New Roman" w:hAnsi="Times New Roman" w:cs="Times New Roman"/>
        </w:rPr>
      </w:pPr>
    </w:p>
    <w:p w14:paraId="03B222B0" w14:textId="1309CDA5" w:rsidR="00C529C3" w:rsidRDefault="00DE2973" w:rsidP="004E35A4">
      <w:pPr>
        <w:spacing w:after="0" w:line="240" w:lineRule="auto"/>
        <w:jc w:val="both"/>
        <w:rPr>
          <w:rFonts w:ascii="Times New Roman" w:hAnsi="Times New Roman" w:cs="Times New Roman"/>
        </w:rPr>
      </w:pPr>
      <w:r w:rsidRPr="005D18F5">
        <w:rPr>
          <w:rFonts w:ascii="Times New Roman" w:hAnsi="Times New Roman" w:cs="Times New Roman"/>
        </w:rPr>
        <w:t xml:space="preserve">Az </w:t>
      </w:r>
      <w:r w:rsidRPr="005D18F5">
        <w:rPr>
          <w:rFonts w:ascii="Times New Roman" w:hAnsi="Times New Roman" w:cs="Times New Roman"/>
          <w:b/>
        </w:rPr>
        <w:t>adatkezelés jogalapja:</w:t>
      </w:r>
      <w:r w:rsidRPr="005D18F5">
        <w:rPr>
          <w:rFonts w:ascii="Times New Roman" w:hAnsi="Times New Roman" w:cs="Times New Roman"/>
        </w:rPr>
        <w:t xml:space="preserve"> </w:t>
      </w:r>
      <w:r w:rsidR="009E2F3D" w:rsidRPr="005D18F5">
        <w:rPr>
          <w:rFonts w:ascii="Times New Roman" w:hAnsi="Times New Roman" w:cs="Times New Roman"/>
        </w:rPr>
        <w:t xml:space="preserve">Az adatkezelés az adatkezelőre ruházott </w:t>
      </w:r>
      <w:r w:rsidR="00B753EA" w:rsidRPr="005D18F5">
        <w:rPr>
          <w:rFonts w:ascii="Times New Roman" w:hAnsi="Times New Roman" w:cs="Times New Roman"/>
        </w:rPr>
        <w:t xml:space="preserve">közérdekű, illetve </w:t>
      </w:r>
      <w:r w:rsidR="009E2F3D" w:rsidRPr="005D18F5">
        <w:rPr>
          <w:rFonts w:ascii="Times New Roman" w:hAnsi="Times New Roman" w:cs="Times New Roman"/>
        </w:rPr>
        <w:t>közhatalmi jogosítvány gyakorlásának keretében végzett feladat végrehajtásához szükséges</w:t>
      </w:r>
      <w:r w:rsidRPr="005D18F5">
        <w:rPr>
          <w:rFonts w:ascii="Times New Roman" w:hAnsi="Times New Roman" w:cs="Times New Roman"/>
        </w:rPr>
        <w:t xml:space="preserve"> (GDPR rendelet 6. cikk (1) bekezdés </w:t>
      </w:r>
      <w:r w:rsidR="009E2F3D" w:rsidRPr="005D18F5">
        <w:rPr>
          <w:rFonts w:ascii="Times New Roman" w:hAnsi="Times New Roman" w:cs="Times New Roman"/>
        </w:rPr>
        <w:t>e</w:t>
      </w:r>
      <w:r w:rsidRPr="005D18F5">
        <w:rPr>
          <w:rFonts w:ascii="Times New Roman" w:hAnsi="Times New Roman" w:cs="Times New Roman"/>
        </w:rPr>
        <w:t>) pont)</w:t>
      </w:r>
      <w:r w:rsidR="009B1AD3" w:rsidRPr="005D18F5">
        <w:rPr>
          <w:rFonts w:ascii="Times New Roman" w:hAnsi="Times New Roman" w:cs="Times New Roman"/>
        </w:rPr>
        <w:t xml:space="preserve">. </w:t>
      </w:r>
      <w:bookmarkStart w:id="1" w:name="_Hlk70410065"/>
      <w:r w:rsidR="00F26F9C" w:rsidRPr="005D18F5">
        <w:rPr>
          <w:rFonts w:ascii="Times New Roman" w:hAnsi="Times New Roman" w:cs="Times New Roman"/>
        </w:rPr>
        <w:t>Az érintett GDPR rendelet 6. cikk (1) bekezdés a) pontja szerinti hozzájárulása a</w:t>
      </w:r>
      <w:r w:rsidR="00D445C3">
        <w:rPr>
          <w:rFonts w:ascii="Times New Roman" w:hAnsi="Times New Roman" w:cs="Times New Roman"/>
        </w:rPr>
        <w:t xml:space="preserve"> </w:t>
      </w:r>
      <w:r w:rsidR="00F26F9C" w:rsidRPr="005D18F5">
        <w:rPr>
          <w:rFonts w:ascii="Times New Roman" w:hAnsi="Times New Roman" w:cs="Times New Roman"/>
        </w:rPr>
        <w:t xml:space="preserve">pályázaton történő részvételének feltétele. </w:t>
      </w:r>
      <w:r w:rsidR="009B1AD3" w:rsidRPr="005D18F5">
        <w:rPr>
          <w:rFonts w:ascii="Times New Roman" w:hAnsi="Times New Roman" w:cs="Times New Roman"/>
        </w:rPr>
        <w:t>A</w:t>
      </w:r>
      <w:r w:rsidR="0091509C" w:rsidRPr="005D18F5">
        <w:rPr>
          <w:rFonts w:ascii="Times New Roman" w:hAnsi="Times New Roman" w:cs="Times New Roman"/>
        </w:rPr>
        <w:t xml:space="preserve">z adatlap </w:t>
      </w:r>
      <w:r w:rsidR="009B1AD3" w:rsidRPr="005D18F5">
        <w:rPr>
          <w:rFonts w:ascii="Times New Roman" w:hAnsi="Times New Roman" w:cs="Times New Roman"/>
        </w:rPr>
        <w:t>a</w:t>
      </w:r>
      <w:r w:rsidR="00107A18">
        <w:rPr>
          <w:rFonts w:ascii="Times New Roman" w:hAnsi="Times New Roman" w:cs="Times New Roman"/>
        </w:rPr>
        <w:t xml:space="preserve"> pályázaton való részvételi jogosultság megállapításához, </w:t>
      </w:r>
      <w:r w:rsidR="0091509C" w:rsidRPr="005D18F5">
        <w:rPr>
          <w:rFonts w:ascii="Times New Roman" w:hAnsi="Times New Roman" w:cs="Times New Roman"/>
        </w:rPr>
        <w:t>kapcsolattartás</w:t>
      </w:r>
      <w:r w:rsidR="005C46E2">
        <w:rPr>
          <w:rFonts w:ascii="Times New Roman" w:hAnsi="Times New Roman" w:cs="Times New Roman"/>
        </w:rPr>
        <w:t>hoz</w:t>
      </w:r>
      <w:r w:rsidR="0091509C" w:rsidRPr="005D18F5">
        <w:rPr>
          <w:rFonts w:ascii="Times New Roman" w:hAnsi="Times New Roman" w:cs="Times New Roman"/>
        </w:rPr>
        <w:t xml:space="preserve">, </w:t>
      </w:r>
      <w:r w:rsidR="005C46E2">
        <w:rPr>
          <w:rFonts w:ascii="Times New Roman" w:hAnsi="Times New Roman" w:cs="Times New Roman"/>
          <w:bCs/>
        </w:rPr>
        <w:t>az alkotásokat</w:t>
      </w:r>
      <w:r w:rsidR="005C46E2" w:rsidRPr="005C46E2">
        <w:rPr>
          <w:rFonts w:ascii="Times New Roman" w:hAnsi="Times New Roman" w:cs="Times New Roman"/>
          <w:bCs/>
        </w:rPr>
        <w:t xml:space="preserve"> készítő személyek értesítés</w:t>
      </w:r>
      <w:r w:rsidR="005C46E2">
        <w:rPr>
          <w:rFonts w:ascii="Times New Roman" w:hAnsi="Times New Roman" w:cs="Times New Roman"/>
          <w:bCs/>
        </w:rPr>
        <w:t>éhez (</w:t>
      </w:r>
      <w:r w:rsidR="005C46E2" w:rsidRPr="005C46E2">
        <w:rPr>
          <w:rFonts w:ascii="Times New Roman" w:hAnsi="Times New Roman" w:cs="Times New Roman"/>
          <w:bCs/>
        </w:rPr>
        <w:t xml:space="preserve">díjazásról, kiállítás megnyitóról, helyszínekről, </w:t>
      </w:r>
      <w:r w:rsidR="00D7307E">
        <w:rPr>
          <w:rFonts w:ascii="Times New Roman" w:hAnsi="Times New Roman" w:cs="Times New Roman"/>
          <w:bCs/>
        </w:rPr>
        <w:t xml:space="preserve">alkotások </w:t>
      </w:r>
      <w:r w:rsidR="005C46E2" w:rsidRPr="005C46E2">
        <w:rPr>
          <w:rFonts w:ascii="Times New Roman" w:hAnsi="Times New Roman" w:cs="Times New Roman"/>
          <w:bCs/>
        </w:rPr>
        <w:t>visszajuttatásáról</w:t>
      </w:r>
      <w:r w:rsidR="005C46E2">
        <w:rPr>
          <w:rFonts w:ascii="Times New Roman" w:hAnsi="Times New Roman" w:cs="Times New Roman"/>
          <w:bCs/>
        </w:rPr>
        <w:t xml:space="preserve">) </w:t>
      </w:r>
      <w:r w:rsidR="0091509C" w:rsidRPr="005D18F5">
        <w:rPr>
          <w:rFonts w:ascii="Times New Roman" w:hAnsi="Times New Roman" w:cs="Times New Roman"/>
        </w:rPr>
        <w:t xml:space="preserve">a </w:t>
      </w:r>
      <w:r w:rsidR="009B1AD3" w:rsidRPr="005D18F5">
        <w:rPr>
          <w:rFonts w:ascii="Times New Roman" w:hAnsi="Times New Roman" w:cs="Times New Roman"/>
        </w:rPr>
        <w:t>program megvalósításának alátámasztás</w:t>
      </w:r>
      <w:r w:rsidR="005C46E2">
        <w:rPr>
          <w:rFonts w:ascii="Times New Roman" w:hAnsi="Times New Roman" w:cs="Times New Roman"/>
        </w:rPr>
        <w:t>ához</w:t>
      </w:r>
      <w:r w:rsidR="009B1AD3" w:rsidRPr="005D18F5">
        <w:rPr>
          <w:rFonts w:ascii="Times New Roman" w:hAnsi="Times New Roman" w:cs="Times New Roman"/>
        </w:rPr>
        <w:t xml:space="preserve">, az Adatkezelő, mint a Projekt Kedvezményezettje által vállalt indikátorok, illetve a </w:t>
      </w:r>
      <w:r w:rsidR="0091509C" w:rsidRPr="005D18F5">
        <w:rPr>
          <w:rFonts w:ascii="Times New Roman" w:hAnsi="Times New Roman" w:cs="Times New Roman"/>
        </w:rPr>
        <w:t xml:space="preserve">programelem </w:t>
      </w:r>
      <w:r w:rsidR="009B1AD3" w:rsidRPr="005D18F5">
        <w:rPr>
          <w:rFonts w:ascii="Times New Roman" w:hAnsi="Times New Roman" w:cs="Times New Roman"/>
        </w:rPr>
        <w:t>megvalósítás</w:t>
      </w:r>
      <w:r w:rsidR="0091509C" w:rsidRPr="005D18F5">
        <w:rPr>
          <w:rFonts w:ascii="Times New Roman" w:hAnsi="Times New Roman" w:cs="Times New Roman"/>
        </w:rPr>
        <w:t xml:space="preserve">ához kötődő esetleges </w:t>
      </w:r>
      <w:r w:rsidR="00CD6804" w:rsidRPr="005D18F5">
        <w:rPr>
          <w:rFonts w:ascii="Times New Roman" w:hAnsi="Times New Roman" w:cs="Times New Roman"/>
        </w:rPr>
        <w:t>szolgáltatási</w:t>
      </w:r>
      <w:r w:rsidR="009B1AD3" w:rsidRPr="005D18F5">
        <w:rPr>
          <w:rFonts w:ascii="Times New Roman" w:hAnsi="Times New Roman" w:cs="Times New Roman"/>
        </w:rPr>
        <w:t xml:space="preserve"> szerződés</w:t>
      </w:r>
      <w:r w:rsidR="0091509C" w:rsidRPr="005D18F5">
        <w:rPr>
          <w:rFonts w:ascii="Times New Roman" w:hAnsi="Times New Roman" w:cs="Times New Roman"/>
        </w:rPr>
        <w:t>(ek)</w:t>
      </w:r>
      <w:r w:rsidR="009B1AD3" w:rsidRPr="005D18F5">
        <w:rPr>
          <w:rFonts w:ascii="Times New Roman" w:hAnsi="Times New Roman" w:cs="Times New Roman"/>
        </w:rPr>
        <w:t xml:space="preserve"> teljesítésének alátámasztásához szükséges.</w:t>
      </w:r>
      <w:bookmarkEnd w:id="1"/>
    </w:p>
    <w:p w14:paraId="4A25D9F2" w14:textId="77777777" w:rsidR="001420DB" w:rsidRPr="005D18F5" w:rsidRDefault="001420DB" w:rsidP="004E35A4">
      <w:pPr>
        <w:spacing w:after="0" w:line="240" w:lineRule="auto"/>
        <w:jc w:val="both"/>
        <w:rPr>
          <w:rFonts w:ascii="Times New Roman" w:hAnsi="Times New Roman" w:cs="Times New Roman"/>
        </w:rPr>
      </w:pPr>
    </w:p>
    <w:p w14:paraId="180DC46C" w14:textId="06FFD26E" w:rsidR="00F6089A" w:rsidRPr="005D18F5" w:rsidRDefault="00F6089A" w:rsidP="00F6089A">
      <w:pPr>
        <w:spacing w:after="0" w:line="240" w:lineRule="auto"/>
        <w:jc w:val="both"/>
        <w:rPr>
          <w:rFonts w:ascii="Times New Roman" w:hAnsi="Times New Roman" w:cs="Times New Roman"/>
          <w:b/>
        </w:rPr>
      </w:pPr>
      <w:r w:rsidRPr="005D18F5">
        <w:rPr>
          <w:rFonts w:ascii="Times New Roman" w:hAnsi="Times New Roman" w:cs="Times New Roman"/>
          <w:b/>
        </w:rPr>
        <w:t>Kezelt adatok forrása:</w:t>
      </w:r>
    </w:p>
    <w:p w14:paraId="63E96DDC" w14:textId="78DBD653" w:rsidR="00D86604" w:rsidRDefault="00F6089A" w:rsidP="00F6089A">
      <w:pPr>
        <w:spacing w:after="0" w:line="240" w:lineRule="auto"/>
        <w:jc w:val="both"/>
        <w:rPr>
          <w:rFonts w:ascii="Times New Roman" w:hAnsi="Times New Roman" w:cs="Times New Roman"/>
          <w:bCs/>
        </w:rPr>
      </w:pPr>
      <w:r w:rsidRPr="005D18F5">
        <w:rPr>
          <w:rFonts w:ascii="Times New Roman" w:hAnsi="Times New Roman" w:cs="Times New Roman"/>
          <w:bCs/>
        </w:rPr>
        <w:t>Az érintett</w:t>
      </w:r>
      <w:r w:rsidR="002952A9">
        <w:rPr>
          <w:rFonts w:ascii="Times New Roman" w:hAnsi="Times New Roman" w:cs="Times New Roman"/>
          <w:bCs/>
        </w:rPr>
        <w:t>.</w:t>
      </w:r>
    </w:p>
    <w:p w14:paraId="54899B50" w14:textId="77777777" w:rsidR="001420DB" w:rsidRDefault="001420DB" w:rsidP="00F6089A">
      <w:pPr>
        <w:spacing w:after="0" w:line="240" w:lineRule="auto"/>
        <w:jc w:val="both"/>
        <w:rPr>
          <w:rFonts w:ascii="Times New Roman" w:hAnsi="Times New Roman" w:cs="Times New Roman"/>
          <w:bCs/>
        </w:rPr>
      </w:pPr>
    </w:p>
    <w:p w14:paraId="40A672C1" w14:textId="77777777" w:rsidR="001420DB" w:rsidRDefault="001420DB" w:rsidP="00F6089A">
      <w:pPr>
        <w:spacing w:after="0" w:line="240" w:lineRule="auto"/>
        <w:jc w:val="both"/>
        <w:rPr>
          <w:rFonts w:ascii="Times New Roman" w:hAnsi="Times New Roman" w:cs="Times New Roman"/>
          <w:bCs/>
        </w:rPr>
      </w:pPr>
    </w:p>
    <w:p w14:paraId="5C8CF6CE" w14:textId="77777777" w:rsidR="001420DB" w:rsidRPr="005D18F5" w:rsidRDefault="001420DB" w:rsidP="00F6089A">
      <w:pPr>
        <w:spacing w:after="0" w:line="240" w:lineRule="auto"/>
        <w:jc w:val="both"/>
        <w:rPr>
          <w:rFonts w:ascii="Times New Roman" w:hAnsi="Times New Roman" w:cs="Times New Roman"/>
          <w:bCs/>
        </w:rPr>
      </w:pPr>
    </w:p>
    <w:p w14:paraId="0D288C68" w14:textId="55B7026D" w:rsidR="004E35A4" w:rsidRPr="005D18F5" w:rsidRDefault="004E35A4" w:rsidP="004E35A4">
      <w:pPr>
        <w:spacing w:after="0" w:line="240" w:lineRule="auto"/>
        <w:jc w:val="both"/>
        <w:rPr>
          <w:rFonts w:ascii="Times New Roman" w:hAnsi="Times New Roman" w:cs="Times New Roman"/>
          <w:b/>
        </w:rPr>
      </w:pPr>
      <w:r w:rsidRPr="005D18F5">
        <w:rPr>
          <w:rFonts w:ascii="Times New Roman" w:hAnsi="Times New Roman" w:cs="Times New Roman"/>
          <w:b/>
        </w:rPr>
        <w:t>Az adatkezelés időtartama</w:t>
      </w:r>
    </w:p>
    <w:p w14:paraId="679F3271" w14:textId="65800910" w:rsidR="004E35A4" w:rsidRPr="005D18F5" w:rsidRDefault="00B4226D" w:rsidP="004E35A4">
      <w:pPr>
        <w:spacing w:after="0" w:line="240" w:lineRule="auto"/>
        <w:jc w:val="both"/>
        <w:rPr>
          <w:rFonts w:ascii="Times New Roman" w:hAnsi="Times New Roman" w:cs="Times New Roman"/>
        </w:rPr>
      </w:pPr>
      <w:r w:rsidRPr="005D18F5">
        <w:rPr>
          <w:rFonts w:ascii="Times New Roman" w:hAnsi="Times New Roman" w:cs="Times New Roman"/>
        </w:rPr>
        <w:t>A</w:t>
      </w:r>
      <w:r w:rsidR="005868ED" w:rsidRPr="005D18F5">
        <w:rPr>
          <w:rFonts w:ascii="Times New Roman" w:hAnsi="Times New Roman" w:cs="Times New Roman"/>
        </w:rPr>
        <w:t xml:space="preserve"> személyes adatok</w:t>
      </w:r>
      <w:r w:rsidRPr="005D18F5">
        <w:rPr>
          <w:rFonts w:ascii="Times New Roman" w:hAnsi="Times New Roman" w:cs="Times New Roman"/>
        </w:rPr>
        <w:t xml:space="preserve">at </w:t>
      </w:r>
      <w:r w:rsidR="002E0CBB" w:rsidRPr="005D18F5">
        <w:rPr>
          <w:rFonts w:ascii="Times New Roman" w:hAnsi="Times New Roman" w:cs="Times New Roman"/>
        </w:rPr>
        <w:t>a</w:t>
      </w:r>
      <w:r w:rsidR="004E35A4" w:rsidRPr="005D18F5">
        <w:rPr>
          <w:rFonts w:ascii="Times New Roman" w:hAnsi="Times New Roman" w:cs="Times New Roman"/>
        </w:rPr>
        <w:t xml:space="preserve"> projekt fizikai megvalósítását követően, az előírt projektdokumentációra irányadó megőrzési határidő </w:t>
      </w:r>
      <w:r w:rsidR="004E35A4" w:rsidRPr="00C62589">
        <w:rPr>
          <w:rFonts w:ascii="Times New Roman" w:hAnsi="Times New Roman" w:cs="Times New Roman"/>
        </w:rPr>
        <w:t>(20</w:t>
      </w:r>
      <w:r w:rsidR="000D25DD" w:rsidRPr="00C62589">
        <w:rPr>
          <w:rFonts w:ascii="Times New Roman" w:hAnsi="Times New Roman" w:cs="Times New Roman"/>
        </w:rPr>
        <w:t>3</w:t>
      </w:r>
      <w:r w:rsidR="00D233FE" w:rsidRPr="00C62589">
        <w:rPr>
          <w:rFonts w:ascii="Times New Roman" w:hAnsi="Times New Roman" w:cs="Times New Roman"/>
        </w:rPr>
        <w:t>2</w:t>
      </w:r>
      <w:r w:rsidR="004E35A4" w:rsidRPr="00C62589">
        <w:rPr>
          <w:rFonts w:ascii="Times New Roman" w:hAnsi="Times New Roman" w:cs="Times New Roman"/>
        </w:rPr>
        <w:t xml:space="preserve">. 12. 31.) </w:t>
      </w:r>
      <w:r w:rsidR="004E35A4" w:rsidRPr="005D18F5">
        <w:rPr>
          <w:rFonts w:ascii="Times New Roman" w:hAnsi="Times New Roman" w:cs="Times New Roman"/>
        </w:rPr>
        <w:t>letelté</w:t>
      </w:r>
      <w:r w:rsidR="00D53504" w:rsidRPr="005D18F5">
        <w:rPr>
          <w:rFonts w:ascii="Times New Roman" w:hAnsi="Times New Roman" w:cs="Times New Roman"/>
        </w:rPr>
        <w:t>ig kezeljük. Ez</w:t>
      </w:r>
      <w:r w:rsidR="004E35A4" w:rsidRPr="005D18F5">
        <w:rPr>
          <w:rFonts w:ascii="Times New Roman" w:hAnsi="Times New Roman" w:cs="Times New Roman"/>
        </w:rPr>
        <w:t>t követően az Adatkezelő</w:t>
      </w:r>
      <w:r w:rsidR="00365B75" w:rsidRPr="005D18F5">
        <w:rPr>
          <w:rFonts w:ascii="Times New Roman" w:hAnsi="Times New Roman" w:cs="Times New Roman"/>
        </w:rPr>
        <w:t>k gondoskodnak</w:t>
      </w:r>
      <w:r w:rsidR="004E35A4" w:rsidRPr="005D18F5">
        <w:rPr>
          <w:rFonts w:ascii="Times New Roman" w:hAnsi="Times New Roman" w:cs="Times New Roman"/>
        </w:rPr>
        <w:t xml:space="preserve"> a személyes adatokat tartalmazó dokumentum</w:t>
      </w:r>
      <w:r w:rsidR="00D53504" w:rsidRPr="005D18F5">
        <w:rPr>
          <w:rFonts w:ascii="Times New Roman" w:hAnsi="Times New Roman" w:cs="Times New Roman"/>
        </w:rPr>
        <w:t>o</w:t>
      </w:r>
      <w:r w:rsidR="004E35A4" w:rsidRPr="005D18F5">
        <w:rPr>
          <w:rFonts w:ascii="Times New Roman" w:hAnsi="Times New Roman" w:cs="Times New Roman"/>
        </w:rPr>
        <w:t>k és az adatok megsemmisítéséről. A projekt fizikai megvalósításának esetleges módosulása esetén a fent jelölt határidő a módosulás időtartamának idejével automatikusan meghosszabbodik.</w:t>
      </w:r>
    </w:p>
    <w:p w14:paraId="6D5D8DC0" w14:textId="77777777" w:rsidR="00F6089A" w:rsidRPr="005D18F5" w:rsidRDefault="00F6089A" w:rsidP="004E35A4">
      <w:pPr>
        <w:spacing w:after="0" w:line="240" w:lineRule="auto"/>
        <w:jc w:val="both"/>
        <w:rPr>
          <w:rFonts w:ascii="Times New Roman" w:hAnsi="Times New Roman" w:cs="Times New Roman"/>
        </w:rPr>
      </w:pPr>
    </w:p>
    <w:p w14:paraId="4DBDC98E" w14:textId="77777777" w:rsidR="00F6089A" w:rsidRPr="005D18F5" w:rsidRDefault="00F6089A" w:rsidP="004E35A4">
      <w:pPr>
        <w:spacing w:after="0" w:line="240" w:lineRule="auto"/>
        <w:jc w:val="both"/>
        <w:rPr>
          <w:rFonts w:ascii="Times New Roman" w:hAnsi="Times New Roman" w:cs="Times New Roman"/>
          <w:b/>
          <w:bCs/>
        </w:rPr>
      </w:pPr>
      <w:r w:rsidRPr="005D18F5">
        <w:rPr>
          <w:rFonts w:ascii="Times New Roman" w:hAnsi="Times New Roman" w:cs="Times New Roman"/>
          <w:b/>
          <w:bCs/>
        </w:rPr>
        <w:t xml:space="preserve">Automatizált döntéshozatal (továbbá profilalkotás) </w:t>
      </w:r>
    </w:p>
    <w:p w14:paraId="615F0FE3" w14:textId="04EA302B" w:rsidR="00D4059B" w:rsidRPr="005D18F5" w:rsidRDefault="00F6089A" w:rsidP="004E35A4">
      <w:pPr>
        <w:spacing w:after="0" w:line="240" w:lineRule="auto"/>
        <w:jc w:val="both"/>
        <w:rPr>
          <w:rFonts w:ascii="Times New Roman" w:hAnsi="Times New Roman" w:cs="Times New Roman"/>
        </w:rPr>
      </w:pPr>
      <w:r w:rsidRPr="005D18F5">
        <w:rPr>
          <w:rFonts w:ascii="Times New Roman" w:hAnsi="Times New Roman" w:cs="Times New Roman"/>
        </w:rPr>
        <w:t>Az adatkezelés során automatizált döntéshozatalra, ideértve a profilalkotást is, nem kerül sor.</w:t>
      </w:r>
    </w:p>
    <w:p w14:paraId="515CDE17" w14:textId="77777777" w:rsidR="00F6089A" w:rsidRPr="005D18F5" w:rsidRDefault="00F6089A" w:rsidP="000E4D64">
      <w:pPr>
        <w:spacing w:after="0" w:line="240" w:lineRule="auto"/>
        <w:jc w:val="both"/>
        <w:rPr>
          <w:rFonts w:ascii="Times New Roman" w:hAnsi="Times New Roman" w:cs="Times New Roman"/>
          <w:b/>
        </w:rPr>
      </w:pPr>
    </w:p>
    <w:p w14:paraId="16F15474" w14:textId="5C1FF73E" w:rsidR="00E03373" w:rsidRPr="005D18F5" w:rsidRDefault="00B723A6" w:rsidP="000E4D64">
      <w:pPr>
        <w:spacing w:after="0" w:line="240" w:lineRule="auto"/>
        <w:jc w:val="both"/>
        <w:rPr>
          <w:rFonts w:ascii="Times New Roman" w:hAnsi="Times New Roman" w:cs="Times New Roman"/>
          <w:b/>
        </w:rPr>
      </w:pPr>
      <w:r w:rsidRPr="005D18F5">
        <w:rPr>
          <w:rFonts w:ascii="Times New Roman" w:hAnsi="Times New Roman" w:cs="Times New Roman"/>
          <w:b/>
        </w:rPr>
        <w:t xml:space="preserve">Ki lesz az Ön által megadott adatok kezelésére </w:t>
      </w:r>
      <w:r w:rsidR="009107EC" w:rsidRPr="005D18F5">
        <w:rPr>
          <w:rFonts w:ascii="Times New Roman" w:hAnsi="Times New Roman" w:cs="Times New Roman"/>
          <w:b/>
        </w:rPr>
        <w:t>még feljogosítva:</w:t>
      </w:r>
    </w:p>
    <w:p w14:paraId="49135886" w14:textId="08144E25" w:rsidR="00FF7B43" w:rsidRPr="00D445C3" w:rsidRDefault="00F6089A" w:rsidP="00550B03">
      <w:pPr>
        <w:pStyle w:val="FreeForm"/>
        <w:jc w:val="both"/>
        <w:rPr>
          <w:rFonts w:cs="Times New Roman"/>
          <w:color w:val="EE0000"/>
          <w:sz w:val="22"/>
          <w:szCs w:val="22"/>
        </w:rPr>
      </w:pPr>
      <w:r w:rsidRPr="005D18F5">
        <w:rPr>
          <w:rFonts w:cs="Times New Roman"/>
          <w:sz w:val="22"/>
          <w:szCs w:val="22"/>
        </w:rPr>
        <w:t>A</w:t>
      </w:r>
      <w:r w:rsidR="00B2069E">
        <w:rPr>
          <w:rFonts w:cs="Times New Roman"/>
          <w:sz w:val="22"/>
          <w:szCs w:val="22"/>
        </w:rPr>
        <w:t xml:space="preserve">z alkotás </w:t>
      </w:r>
      <w:r w:rsidRPr="005D18F5">
        <w:rPr>
          <w:rFonts w:cs="Times New Roman"/>
          <w:sz w:val="22"/>
          <w:szCs w:val="22"/>
        </w:rPr>
        <w:t>elbírálásával érintett szervezeti egységeinek kijelölt munkatársai és a</w:t>
      </w:r>
      <w:r w:rsidR="00D7307E">
        <w:rPr>
          <w:rFonts w:cs="Times New Roman"/>
          <w:sz w:val="22"/>
          <w:szCs w:val="22"/>
        </w:rPr>
        <w:t>z alkotások</w:t>
      </w:r>
      <w:r w:rsidRPr="005D18F5">
        <w:rPr>
          <w:rFonts w:cs="Times New Roman"/>
          <w:sz w:val="22"/>
          <w:szCs w:val="22"/>
        </w:rPr>
        <w:t xml:space="preserve"> zsűrizésére jogosult szakemberek. </w:t>
      </w:r>
      <w:r w:rsidR="00EC0A5E" w:rsidRPr="005D18F5">
        <w:rPr>
          <w:rFonts w:cs="Times New Roman"/>
          <w:sz w:val="22"/>
          <w:szCs w:val="22"/>
        </w:rPr>
        <w:t xml:space="preserve">A </w:t>
      </w:r>
      <w:r w:rsidR="000D25DD" w:rsidRPr="005D18F5">
        <w:rPr>
          <w:rFonts w:cs="Times New Roman"/>
          <w:sz w:val="22"/>
          <w:szCs w:val="22"/>
        </w:rPr>
        <w:t xml:space="preserve">projekt </w:t>
      </w:r>
      <w:r w:rsidR="00EC0A5E" w:rsidRPr="005D18F5">
        <w:rPr>
          <w:rFonts w:cs="Times New Roman"/>
          <w:sz w:val="22"/>
          <w:szCs w:val="22"/>
        </w:rPr>
        <w:t xml:space="preserve">megvalósítása során az Irányító Hatóság feladatait ellátó </w:t>
      </w:r>
      <w:r w:rsidR="00585074" w:rsidRPr="00585074">
        <w:rPr>
          <w:rFonts w:cs="Times New Roman"/>
          <w:sz w:val="22"/>
          <w:szCs w:val="22"/>
        </w:rPr>
        <w:t>Ministry of Development, Public Works and Administration</w:t>
      </w:r>
      <w:r w:rsidR="00585074">
        <w:rPr>
          <w:rFonts w:cs="Times New Roman"/>
          <w:sz w:val="22"/>
          <w:szCs w:val="22"/>
        </w:rPr>
        <w:t xml:space="preserve">, </w:t>
      </w:r>
      <w:r w:rsidR="00EC0A5E" w:rsidRPr="00585074">
        <w:rPr>
          <w:rFonts w:cs="Times New Roman"/>
          <w:color w:val="auto"/>
          <w:sz w:val="22"/>
          <w:szCs w:val="22"/>
        </w:rPr>
        <w:t xml:space="preserve">valamint a </w:t>
      </w:r>
      <w:r w:rsidR="00D445C3" w:rsidRPr="00585074">
        <w:rPr>
          <w:rFonts w:cs="Times New Roman"/>
          <w:color w:val="auto"/>
          <w:sz w:val="22"/>
          <w:szCs w:val="22"/>
        </w:rPr>
        <w:t>Széchenyi Programiroda</w:t>
      </w:r>
      <w:r w:rsidR="00585074" w:rsidRPr="00585074">
        <w:rPr>
          <w:rFonts w:cs="Times New Roman"/>
          <w:color w:val="auto"/>
          <w:sz w:val="22"/>
          <w:szCs w:val="22"/>
        </w:rPr>
        <w:t xml:space="preserve"> NKft</w:t>
      </w:r>
      <w:r w:rsidR="005A1510">
        <w:rPr>
          <w:rFonts w:cs="Times New Roman"/>
          <w:color w:val="auto"/>
          <w:sz w:val="22"/>
          <w:szCs w:val="22"/>
        </w:rPr>
        <w:t xml:space="preserve">, valamint, annak aktualitása esetén az </w:t>
      </w:r>
      <w:r w:rsidR="005A1510" w:rsidRPr="005A1510">
        <w:rPr>
          <w:rFonts w:cs="Times New Roman"/>
          <w:color w:val="auto"/>
          <w:sz w:val="22"/>
          <w:szCs w:val="22"/>
        </w:rPr>
        <w:t>Európai Támogatásokat Auditáló Főigazgatóság</w:t>
      </w:r>
      <w:r w:rsidR="005A1510">
        <w:rPr>
          <w:rFonts w:cs="Times New Roman"/>
          <w:color w:val="auto"/>
          <w:sz w:val="22"/>
          <w:szCs w:val="22"/>
        </w:rPr>
        <w:t>.</w:t>
      </w:r>
    </w:p>
    <w:p w14:paraId="0F0D94BB" w14:textId="77777777" w:rsidR="00B9719B" w:rsidRPr="005D18F5" w:rsidRDefault="00B9719B" w:rsidP="00550B03">
      <w:pPr>
        <w:pStyle w:val="FreeForm"/>
        <w:jc w:val="both"/>
        <w:rPr>
          <w:rFonts w:cs="Times New Roman"/>
          <w:color w:val="auto"/>
          <w:sz w:val="22"/>
          <w:szCs w:val="22"/>
        </w:rPr>
      </w:pPr>
    </w:p>
    <w:p w14:paraId="04D45CE0" w14:textId="77777777" w:rsidR="00B9719B" w:rsidRPr="005D18F5" w:rsidRDefault="00B9719B" w:rsidP="00550B03">
      <w:pPr>
        <w:pStyle w:val="FreeForm"/>
        <w:jc w:val="both"/>
        <w:rPr>
          <w:rFonts w:cs="Times New Roman"/>
          <w:b/>
          <w:bCs/>
          <w:color w:val="auto"/>
          <w:sz w:val="22"/>
          <w:szCs w:val="22"/>
        </w:rPr>
      </w:pPr>
      <w:r w:rsidRPr="005D18F5">
        <w:rPr>
          <w:rFonts w:cs="Times New Roman"/>
          <w:b/>
          <w:bCs/>
          <w:color w:val="auto"/>
          <w:sz w:val="22"/>
          <w:szCs w:val="22"/>
        </w:rPr>
        <w:t xml:space="preserve">A személyes adatok továbbítása, a személyes adatok címzettjei, illetve címzettek kategóriái </w:t>
      </w:r>
    </w:p>
    <w:p w14:paraId="1D56622E" w14:textId="124E4DE3" w:rsidR="00B9719B" w:rsidRPr="005D18F5" w:rsidRDefault="00B9719B" w:rsidP="00550B03">
      <w:pPr>
        <w:pStyle w:val="FreeForm"/>
        <w:jc w:val="both"/>
        <w:rPr>
          <w:rFonts w:cs="Times New Roman"/>
          <w:color w:val="auto"/>
          <w:sz w:val="22"/>
          <w:szCs w:val="22"/>
        </w:rPr>
      </w:pPr>
      <w:r w:rsidRPr="005D18F5">
        <w:rPr>
          <w:rFonts w:cs="Times New Roman"/>
          <w:color w:val="auto"/>
          <w:sz w:val="22"/>
          <w:szCs w:val="22"/>
        </w:rPr>
        <w:t xml:space="preserve">A </w:t>
      </w:r>
      <w:r w:rsidR="00060339">
        <w:rPr>
          <w:rFonts w:cs="Times New Roman"/>
          <w:color w:val="auto"/>
          <w:sz w:val="22"/>
          <w:szCs w:val="22"/>
        </w:rPr>
        <w:t xml:space="preserve">díjazott </w:t>
      </w:r>
      <w:r w:rsidR="009B7A25">
        <w:rPr>
          <w:rFonts w:cs="Times New Roman"/>
          <w:color w:val="auto"/>
          <w:sz w:val="22"/>
          <w:szCs w:val="22"/>
        </w:rPr>
        <w:t>p</w:t>
      </w:r>
      <w:r w:rsidRPr="005D18F5">
        <w:rPr>
          <w:rFonts w:cs="Times New Roman"/>
          <w:color w:val="auto"/>
          <w:sz w:val="22"/>
          <w:szCs w:val="22"/>
        </w:rPr>
        <w:t xml:space="preserve">ályázók </w:t>
      </w:r>
      <w:r w:rsidR="00130AB5">
        <w:rPr>
          <w:rFonts w:cs="Times New Roman"/>
          <w:color w:val="auto"/>
          <w:sz w:val="22"/>
          <w:szCs w:val="22"/>
        </w:rPr>
        <w:t xml:space="preserve">és a </w:t>
      </w:r>
      <w:r w:rsidR="00130AB5" w:rsidRPr="00130AB5">
        <w:rPr>
          <w:rFonts w:cs="Times New Roman"/>
          <w:color w:val="auto"/>
          <w:sz w:val="22"/>
          <w:szCs w:val="22"/>
        </w:rPr>
        <w:t xml:space="preserve">nyertes alkotások mellett </w:t>
      </w:r>
      <w:r w:rsidR="00130AB5">
        <w:rPr>
          <w:rFonts w:cs="Times New Roman"/>
          <w:color w:val="auto"/>
          <w:sz w:val="22"/>
          <w:szCs w:val="22"/>
        </w:rPr>
        <w:t xml:space="preserve">a legkiválóbb alkotások alkotóinak </w:t>
      </w:r>
      <w:r w:rsidRPr="005D18F5">
        <w:rPr>
          <w:rFonts w:cs="Times New Roman"/>
          <w:color w:val="auto"/>
          <w:sz w:val="22"/>
          <w:szCs w:val="22"/>
        </w:rPr>
        <w:t>nevei</w:t>
      </w:r>
      <w:r w:rsidR="00C350F3">
        <w:rPr>
          <w:rFonts w:cs="Times New Roman"/>
          <w:color w:val="auto"/>
          <w:sz w:val="22"/>
          <w:szCs w:val="22"/>
        </w:rPr>
        <w:t xml:space="preserve"> </w:t>
      </w:r>
      <w:r w:rsidRPr="005D18F5">
        <w:rPr>
          <w:rFonts w:cs="Times New Roman"/>
          <w:color w:val="auto"/>
          <w:sz w:val="22"/>
          <w:szCs w:val="22"/>
        </w:rPr>
        <w:t xml:space="preserve">és </w:t>
      </w:r>
      <w:r w:rsidR="00C350F3">
        <w:rPr>
          <w:rFonts w:cs="Times New Roman"/>
          <w:color w:val="auto"/>
          <w:sz w:val="22"/>
          <w:szCs w:val="22"/>
        </w:rPr>
        <w:t>alkotásaik</w:t>
      </w:r>
      <w:r w:rsidRPr="005D18F5">
        <w:rPr>
          <w:rFonts w:cs="Times New Roman"/>
          <w:color w:val="auto"/>
          <w:sz w:val="22"/>
          <w:szCs w:val="22"/>
        </w:rPr>
        <w:t xml:space="preserve"> megtekinthetők lesznek az Adatkezelő honlapján (www.hbmo.hu), valamint Facebook oldalán</w:t>
      </w:r>
      <w:r w:rsidR="009B7A25">
        <w:rPr>
          <w:rFonts w:cs="Times New Roman"/>
          <w:color w:val="auto"/>
          <w:sz w:val="22"/>
          <w:szCs w:val="22"/>
        </w:rPr>
        <w:t>, valamint vándorkiállítás formájában is.</w:t>
      </w:r>
      <w:r w:rsidRPr="005D18F5">
        <w:rPr>
          <w:rFonts w:cs="Times New Roman"/>
          <w:color w:val="auto"/>
          <w:sz w:val="22"/>
          <w:szCs w:val="22"/>
        </w:rPr>
        <w:t xml:space="preserve"> Amennyiben az adatkezelés, közösségi oldalakon valósul meg, az adatkezelés időtartamára, módjára, illetve az adatok törlési és módosítási lehetőségeire a közösségi oldal szabályozása vonatkozik.</w:t>
      </w:r>
      <w:r w:rsidR="00973181" w:rsidRPr="005D18F5">
        <w:rPr>
          <w:rFonts w:cs="Times New Roman"/>
          <w:color w:val="auto"/>
          <w:sz w:val="22"/>
          <w:szCs w:val="22"/>
        </w:rPr>
        <w:t xml:space="preserve"> </w:t>
      </w:r>
      <w:r w:rsidR="00130AB5" w:rsidRPr="00130AB5">
        <w:rPr>
          <w:rFonts w:cs="Times New Roman"/>
          <w:color w:val="auto"/>
          <w:sz w:val="22"/>
          <w:szCs w:val="22"/>
        </w:rPr>
        <w:t>A díjazott alkotókról és alkotásaikról 3 nyelvű (román, magyar, angol) digitális kiadvány készül.</w:t>
      </w:r>
    </w:p>
    <w:p w14:paraId="4A58FF26" w14:textId="7C0A934F" w:rsidR="00B9719B" w:rsidRPr="005D18F5" w:rsidRDefault="00B9719B" w:rsidP="00550B03">
      <w:pPr>
        <w:pStyle w:val="FreeForm"/>
        <w:jc w:val="both"/>
        <w:rPr>
          <w:rFonts w:cs="Times New Roman"/>
          <w:color w:val="auto"/>
          <w:sz w:val="22"/>
          <w:szCs w:val="22"/>
        </w:rPr>
      </w:pPr>
      <w:r w:rsidRPr="005D18F5">
        <w:rPr>
          <w:rFonts w:cs="Times New Roman"/>
          <w:color w:val="auto"/>
          <w:sz w:val="22"/>
          <w:szCs w:val="22"/>
        </w:rPr>
        <w:t xml:space="preserve">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 </w:t>
      </w:r>
    </w:p>
    <w:p w14:paraId="7591A6DB" w14:textId="77777777" w:rsidR="00550B03" w:rsidRPr="005D18F5" w:rsidRDefault="00550B03" w:rsidP="00550B03">
      <w:pPr>
        <w:pStyle w:val="FreeForm"/>
        <w:jc w:val="both"/>
        <w:rPr>
          <w:rFonts w:cs="Times New Roman"/>
          <w:b/>
          <w:sz w:val="22"/>
          <w:szCs w:val="22"/>
        </w:rPr>
      </w:pPr>
    </w:p>
    <w:p w14:paraId="0637EAA5" w14:textId="77777777" w:rsidR="009107EC" w:rsidRPr="005D18F5" w:rsidRDefault="004D0EBF" w:rsidP="000E4D64">
      <w:pPr>
        <w:spacing w:after="0" w:line="240" w:lineRule="auto"/>
        <w:jc w:val="both"/>
        <w:rPr>
          <w:rFonts w:ascii="Times New Roman" w:hAnsi="Times New Roman" w:cs="Times New Roman"/>
          <w:b/>
        </w:rPr>
      </w:pPr>
      <w:r w:rsidRPr="005D18F5">
        <w:rPr>
          <w:rFonts w:ascii="Times New Roman" w:hAnsi="Times New Roman" w:cs="Times New Roman"/>
          <w:b/>
        </w:rPr>
        <w:t>Az adat</w:t>
      </w:r>
      <w:r w:rsidR="00CF6070" w:rsidRPr="005D18F5">
        <w:rPr>
          <w:rFonts w:ascii="Times New Roman" w:hAnsi="Times New Roman" w:cs="Times New Roman"/>
          <w:b/>
        </w:rPr>
        <w:t xml:space="preserve">ok tárolási </w:t>
      </w:r>
      <w:r w:rsidRPr="005D18F5">
        <w:rPr>
          <w:rFonts w:ascii="Times New Roman" w:hAnsi="Times New Roman" w:cs="Times New Roman"/>
          <w:b/>
        </w:rPr>
        <w:t xml:space="preserve">módja: </w:t>
      </w:r>
    </w:p>
    <w:p w14:paraId="2A3166E1" w14:textId="7C837A1E" w:rsidR="004D0EBF" w:rsidRPr="005D18F5" w:rsidRDefault="00760DE7" w:rsidP="000E4D64">
      <w:pPr>
        <w:spacing w:after="0" w:line="240" w:lineRule="auto"/>
        <w:jc w:val="both"/>
        <w:rPr>
          <w:rFonts w:ascii="Times New Roman" w:hAnsi="Times New Roman" w:cs="Times New Roman"/>
        </w:rPr>
      </w:pPr>
      <w:r w:rsidRPr="005D18F5">
        <w:rPr>
          <w:rFonts w:ascii="Times New Roman" w:hAnsi="Times New Roman" w:cs="Times New Roman"/>
        </w:rPr>
        <w:t>A</w:t>
      </w:r>
      <w:r w:rsidR="004D0EBF" w:rsidRPr="005D18F5">
        <w:rPr>
          <w:rFonts w:ascii="Times New Roman" w:hAnsi="Times New Roman" w:cs="Times New Roman"/>
        </w:rPr>
        <w:t xml:space="preserve"> </w:t>
      </w:r>
      <w:r w:rsidRPr="005D18F5">
        <w:rPr>
          <w:rFonts w:ascii="Times New Roman" w:hAnsi="Times New Roman" w:cs="Times New Roman"/>
        </w:rPr>
        <w:t xml:space="preserve">Hajdú-Bihar </w:t>
      </w:r>
      <w:r w:rsidR="008F3C70" w:rsidRPr="005D18F5">
        <w:rPr>
          <w:rFonts w:ascii="Times New Roman" w:hAnsi="Times New Roman" w:cs="Times New Roman"/>
        </w:rPr>
        <w:t>Várm</w:t>
      </w:r>
      <w:r w:rsidRPr="005D18F5">
        <w:rPr>
          <w:rFonts w:ascii="Times New Roman" w:hAnsi="Times New Roman" w:cs="Times New Roman"/>
        </w:rPr>
        <w:t xml:space="preserve">egyei Önkormányzati Hivatal </w:t>
      </w:r>
      <w:r w:rsidR="004D0EBF" w:rsidRPr="005D18F5">
        <w:rPr>
          <w:rFonts w:ascii="Times New Roman" w:hAnsi="Times New Roman" w:cs="Times New Roman"/>
        </w:rPr>
        <w:t>Adat</w:t>
      </w:r>
      <w:r w:rsidRPr="005D18F5">
        <w:rPr>
          <w:rFonts w:ascii="Times New Roman" w:hAnsi="Times New Roman" w:cs="Times New Roman"/>
        </w:rPr>
        <w:t>kezelőnél</w:t>
      </w:r>
      <w:r w:rsidR="004D0EBF" w:rsidRPr="005D18F5">
        <w:rPr>
          <w:rFonts w:ascii="Times New Roman" w:hAnsi="Times New Roman" w:cs="Times New Roman"/>
        </w:rPr>
        <w:t xml:space="preserve"> </w:t>
      </w:r>
      <w:r w:rsidR="00CF6070" w:rsidRPr="005D18F5">
        <w:rPr>
          <w:rFonts w:ascii="Times New Roman" w:hAnsi="Times New Roman" w:cs="Times New Roman"/>
        </w:rPr>
        <w:t>kezelésre kerülő személyes adatok elektronikusan</w:t>
      </w:r>
      <w:r w:rsidR="004D0EBF" w:rsidRPr="005D18F5">
        <w:rPr>
          <w:rFonts w:ascii="Times New Roman" w:hAnsi="Times New Roman" w:cs="Times New Roman"/>
        </w:rPr>
        <w:t xml:space="preserve">, </w:t>
      </w:r>
      <w:r w:rsidR="00CF6070" w:rsidRPr="005D18F5">
        <w:rPr>
          <w:rFonts w:ascii="Times New Roman" w:hAnsi="Times New Roman" w:cs="Times New Roman"/>
        </w:rPr>
        <w:t xml:space="preserve">illetőleg </w:t>
      </w:r>
      <w:r w:rsidR="004D0EBF" w:rsidRPr="005D18F5">
        <w:rPr>
          <w:rFonts w:ascii="Times New Roman" w:hAnsi="Times New Roman" w:cs="Times New Roman"/>
        </w:rPr>
        <w:t>papír formátumban kerülnek tárolásra.</w:t>
      </w:r>
    </w:p>
    <w:p w14:paraId="44447C49" w14:textId="77777777" w:rsidR="00D44DD8" w:rsidRPr="005D18F5" w:rsidRDefault="00D44DD8" w:rsidP="000E4D64">
      <w:pPr>
        <w:spacing w:after="0" w:line="240" w:lineRule="auto"/>
        <w:jc w:val="both"/>
        <w:rPr>
          <w:rFonts w:ascii="Times New Roman" w:hAnsi="Times New Roman" w:cs="Times New Roman"/>
        </w:rPr>
      </w:pPr>
    </w:p>
    <w:p w14:paraId="1260DF5A" w14:textId="77777777" w:rsidR="00D44DD8" w:rsidRPr="005D18F5" w:rsidRDefault="00D44DD8" w:rsidP="000E4D64">
      <w:pPr>
        <w:spacing w:after="0" w:line="240" w:lineRule="auto"/>
        <w:jc w:val="both"/>
        <w:rPr>
          <w:rFonts w:ascii="Times New Roman" w:hAnsi="Times New Roman" w:cs="Times New Roman"/>
          <w:b/>
        </w:rPr>
      </w:pPr>
      <w:r w:rsidRPr="005D18F5">
        <w:rPr>
          <w:rFonts w:ascii="Times New Roman" w:hAnsi="Times New Roman" w:cs="Times New Roman"/>
          <w:b/>
        </w:rPr>
        <w:t>Adatbiztonsági intézkedések</w:t>
      </w:r>
    </w:p>
    <w:p w14:paraId="29654994" w14:textId="77777777" w:rsidR="00F45CEA" w:rsidRPr="005D18F5" w:rsidRDefault="00795736" w:rsidP="000E4D64">
      <w:pPr>
        <w:spacing w:after="0" w:line="240" w:lineRule="auto"/>
        <w:jc w:val="both"/>
        <w:rPr>
          <w:rFonts w:ascii="Times New Roman" w:hAnsi="Times New Roman" w:cs="Times New Roman"/>
        </w:rPr>
      </w:pPr>
      <w:r w:rsidRPr="005D18F5">
        <w:rPr>
          <w:rFonts w:ascii="Times New Roman" w:hAnsi="Times New Roman" w:cs="Times New Roman"/>
        </w:rPr>
        <w:t>A</w:t>
      </w:r>
      <w:r w:rsidR="008755F2" w:rsidRPr="005D18F5">
        <w:rPr>
          <w:rFonts w:ascii="Times New Roman" w:hAnsi="Times New Roman" w:cs="Times New Roman"/>
        </w:rPr>
        <w:t>z</w:t>
      </w:r>
      <w:r w:rsidR="00F45CEA" w:rsidRPr="005D18F5">
        <w:rPr>
          <w:rFonts w:ascii="Times New Roman" w:hAnsi="Times New Roman" w:cs="Times New Roman"/>
        </w:rPr>
        <w:t xml:space="preserve"> </w:t>
      </w:r>
      <w:r w:rsidRPr="005D18F5">
        <w:rPr>
          <w:rFonts w:ascii="Times New Roman" w:hAnsi="Times New Roman" w:cs="Times New Roman"/>
        </w:rPr>
        <w:t>Adat</w:t>
      </w:r>
      <w:r w:rsidR="00EB1DB0" w:rsidRPr="005D18F5">
        <w:rPr>
          <w:rFonts w:ascii="Times New Roman" w:hAnsi="Times New Roman" w:cs="Times New Roman"/>
        </w:rPr>
        <w:t>kezelő</w:t>
      </w:r>
      <w:r w:rsidR="008755F2" w:rsidRPr="005D18F5">
        <w:rPr>
          <w:rFonts w:ascii="Times New Roman" w:hAnsi="Times New Roman" w:cs="Times New Roman"/>
        </w:rPr>
        <w:t>k</w:t>
      </w:r>
      <w:r w:rsidRPr="005D18F5">
        <w:rPr>
          <w:rFonts w:ascii="Times New Roman" w:hAnsi="Times New Roman" w:cs="Times New Roman"/>
        </w:rPr>
        <w:t xml:space="preserve"> </w:t>
      </w:r>
      <w:r w:rsidR="008755F2" w:rsidRPr="005D18F5">
        <w:rPr>
          <w:rFonts w:ascii="Times New Roman" w:hAnsi="Times New Roman" w:cs="Times New Roman"/>
        </w:rPr>
        <w:t>gondoskodnak az általuk</w:t>
      </w:r>
      <w:r w:rsidR="00F45CEA" w:rsidRPr="005D18F5">
        <w:rPr>
          <w:rFonts w:ascii="Times New Roman" w:hAnsi="Times New Roman" w:cs="Times New Roman"/>
        </w:rPr>
        <w:t xml:space="preserve"> kezelt személyes adatok biztonságáról, megteszi</w:t>
      </w:r>
      <w:r w:rsidR="008755F2" w:rsidRPr="005D18F5">
        <w:rPr>
          <w:rFonts w:ascii="Times New Roman" w:hAnsi="Times New Roman" w:cs="Times New Roman"/>
        </w:rPr>
        <w:t>k</w:t>
      </w:r>
      <w:r w:rsidR="00F45CEA" w:rsidRPr="005D18F5">
        <w:rPr>
          <w:rFonts w:ascii="Times New Roman" w:hAnsi="Times New Roman" w:cs="Times New Roman"/>
        </w:rPr>
        <w:t xml:space="preserve"> azokat a lehetséges technikai intézkedéseket, amelyek biztosítják, a felvett, tárolt, illetve kezelt adatok védettségét, óvja azokat a megsemmisüléstől, jogosulatlan felhasználástól és megváltoztatásuktól.</w:t>
      </w:r>
    </w:p>
    <w:p w14:paraId="2DC469FD" w14:textId="6BB2ECF3" w:rsidR="00D44DD8" w:rsidRPr="005D18F5" w:rsidRDefault="00D44DD8" w:rsidP="000E4D64">
      <w:pPr>
        <w:spacing w:after="0" w:line="240" w:lineRule="auto"/>
        <w:jc w:val="both"/>
        <w:rPr>
          <w:rFonts w:ascii="Times New Roman" w:hAnsi="Times New Roman" w:cs="Times New Roman"/>
        </w:rPr>
      </w:pPr>
      <w:r w:rsidRPr="005D18F5">
        <w:rPr>
          <w:rFonts w:ascii="Times New Roman" w:hAnsi="Times New Roman" w:cs="Times New Roman"/>
        </w:rPr>
        <w:t>A személyes adatokat 24 órás őrzéssel védett</w:t>
      </w:r>
      <w:r w:rsidR="00A430C2" w:rsidRPr="005D18F5">
        <w:rPr>
          <w:rFonts w:ascii="Times New Roman" w:hAnsi="Times New Roman" w:cs="Times New Roman"/>
        </w:rPr>
        <w:t xml:space="preserve"> épületben</w:t>
      </w:r>
      <w:r w:rsidR="00AC7CE9" w:rsidRPr="005D18F5">
        <w:rPr>
          <w:rFonts w:ascii="Times New Roman" w:hAnsi="Times New Roman" w:cs="Times New Roman"/>
        </w:rPr>
        <w:t>,</w:t>
      </w:r>
      <w:r w:rsidR="00A430C2" w:rsidRPr="005D18F5">
        <w:rPr>
          <w:rFonts w:ascii="Times New Roman" w:hAnsi="Times New Roman" w:cs="Times New Roman"/>
        </w:rPr>
        <w:t xml:space="preserve"> illetve</w:t>
      </w:r>
      <w:r w:rsidRPr="005D18F5">
        <w:rPr>
          <w:rFonts w:ascii="Times New Roman" w:hAnsi="Times New Roman" w:cs="Times New Roman"/>
        </w:rPr>
        <w:t xml:space="preserve">, saját, dedikált szerveren </w:t>
      </w:r>
      <w:r w:rsidR="008755F2" w:rsidRPr="005D18F5">
        <w:rPr>
          <w:rFonts w:ascii="Times New Roman" w:hAnsi="Times New Roman" w:cs="Times New Roman"/>
        </w:rPr>
        <w:t xml:space="preserve">kerül </w:t>
      </w:r>
      <w:r w:rsidRPr="005D18F5">
        <w:rPr>
          <w:rFonts w:ascii="Times New Roman" w:hAnsi="Times New Roman" w:cs="Times New Roman"/>
        </w:rPr>
        <w:t>tárol</w:t>
      </w:r>
      <w:r w:rsidR="008755F2" w:rsidRPr="005D18F5">
        <w:rPr>
          <w:rFonts w:ascii="Times New Roman" w:hAnsi="Times New Roman" w:cs="Times New Roman"/>
        </w:rPr>
        <w:t>ásra.</w:t>
      </w:r>
      <w:r w:rsidRPr="005D18F5">
        <w:rPr>
          <w:rFonts w:ascii="Times New Roman" w:hAnsi="Times New Roman" w:cs="Times New Roman"/>
        </w:rPr>
        <w:t xml:space="preserve"> A szerver Hajdú-Bihar </w:t>
      </w:r>
      <w:r w:rsidR="008F3C70" w:rsidRPr="005D18F5">
        <w:rPr>
          <w:rFonts w:ascii="Times New Roman" w:hAnsi="Times New Roman" w:cs="Times New Roman"/>
        </w:rPr>
        <w:t>Várm</w:t>
      </w:r>
      <w:r w:rsidRPr="005D18F5">
        <w:rPr>
          <w:rFonts w:ascii="Times New Roman" w:hAnsi="Times New Roman" w:cs="Times New Roman"/>
        </w:rPr>
        <w:t>egye Önkormányzat</w:t>
      </w:r>
      <w:r w:rsidR="008F3C70" w:rsidRPr="005D18F5">
        <w:rPr>
          <w:rFonts w:ascii="Times New Roman" w:hAnsi="Times New Roman" w:cs="Times New Roman"/>
        </w:rPr>
        <w:t>a</w:t>
      </w:r>
      <w:r w:rsidRPr="005D18F5">
        <w:rPr>
          <w:rFonts w:ascii="Times New Roman" w:hAnsi="Times New Roman" w:cs="Times New Roman"/>
        </w:rPr>
        <w:t xml:space="preserve"> tulajdonában található, a kezelt adatokat a</w:t>
      </w:r>
      <w:r w:rsidR="008755F2" w:rsidRPr="005D18F5">
        <w:rPr>
          <w:rFonts w:ascii="Times New Roman" w:hAnsi="Times New Roman" w:cs="Times New Roman"/>
        </w:rPr>
        <w:t>z Adatkezelők</w:t>
      </w:r>
      <w:r w:rsidRPr="005D18F5">
        <w:rPr>
          <w:rFonts w:ascii="Times New Roman" w:hAnsi="Times New Roman" w:cs="Times New Roman"/>
        </w:rPr>
        <w:t xml:space="preserve"> harmadik országba nem továbbítj</w:t>
      </w:r>
      <w:r w:rsidR="008755F2" w:rsidRPr="005D18F5">
        <w:rPr>
          <w:rFonts w:ascii="Times New Roman" w:hAnsi="Times New Roman" w:cs="Times New Roman"/>
        </w:rPr>
        <w:t>ák</w:t>
      </w:r>
      <w:r w:rsidRPr="005D18F5">
        <w:rPr>
          <w:rFonts w:ascii="Times New Roman" w:hAnsi="Times New Roman" w:cs="Times New Roman"/>
        </w:rPr>
        <w:t>.</w:t>
      </w:r>
    </w:p>
    <w:p w14:paraId="6322E3BA" w14:textId="77777777" w:rsidR="008B700D" w:rsidRPr="005D18F5" w:rsidRDefault="008B700D" w:rsidP="000E4D64">
      <w:pPr>
        <w:spacing w:after="0" w:line="240" w:lineRule="auto"/>
        <w:jc w:val="both"/>
        <w:rPr>
          <w:rFonts w:ascii="Times New Roman" w:hAnsi="Times New Roman" w:cs="Times New Roman"/>
        </w:rPr>
      </w:pPr>
      <w:r w:rsidRPr="005D18F5">
        <w:rPr>
          <w:rFonts w:ascii="Times New Roman" w:hAnsi="Times New Roman" w:cs="Times New Roman"/>
        </w:rPr>
        <w:t>A</w:t>
      </w:r>
      <w:r w:rsidR="008755F2" w:rsidRPr="005D18F5">
        <w:rPr>
          <w:rFonts w:ascii="Times New Roman" w:hAnsi="Times New Roman" w:cs="Times New Roman"/>
        </w:rPr>
        <w:t xml:space="preserve">z </w:t>
      </w:r>
      <w:r w:rsidRPr="005D18F5">
        <w:rPr>
          <w:rFonts w:ascii="Times New Roman" w:hAnsi="Times New Roman" w:cs="Times New Roman"/>
        </w:rPr>
        <w:t>Adat</w:t>
      </w:r>
      <w:r w:rsidR="00911700" w:rsidRPr="005D18F5">
        <w:rPr>
          <w:rFonts w:ascii="Times New Roman" w:hAnsi="Times New Roman" w:cs="Times New Roman"/>
        </w:rPr>
        <w:t>kezelő</w:t>
      </w:r>
      <w:r w:rsidR="008755F2" w:rsidRPr="005D18F5">
        <w:rPr>
          <w:rFonts w:ascii="Times New Roman" w:hAnsi="Times New Roman" w:cs="Times New Roman"/>
        </w:rPr>
        <w:t>k</w:t>
      </w:r>
      <w:r w:rsidRPr="005D18F5">
        <w:rPr>
          <w:rFonts w:ascii="Times New Roman" w:hAnsi="Times New Roman" w:cs="Times New Roman"/>
        </w:rPr>
        <w:t xml:space="preserve"> gondoskod</w:t>
      </w:r>
      <w:r w:rsidR="008755F2" w:rsidRPr="005D18F5">
        <w:rPr>
          <w:rFonts w:ascii="Times New Roman" w:hAnsi="Times New Roman" w:cs="Times New Roman"/>
        </w:rPr>
        <w:t>nak</w:t>
      </w:r>
      <w:r w:rsidRPr="005D18F5">
        <w:rPr>
          <w:rFonts w:ascii="Times New Roman" w:hAnsi="Times New Roman" w:cs="Times New Roman"/>
        </w:rPr>
        <w:t xml:space="preserve"> a következőkről:</w:t>
      </w:r>
    </w:p>
    <w:p w14:paraId="4C874816" w14:textId="77777777" w:rsidR="008B700D" w:rsidRPr="005D18F5" w:rsidRDefault="008B700D" w:rsidP="000E4D64">
      <w:pPr>
        <w:spacing w:after="0" w:line="240" w:lineRule="auto"/>
        <w:jc w:val="both"/>
        <w:rPr>
          <w:rFonts w:ascii="Times New Roman" w:hAnsi="Times New Roman" w:cs="Times New Roman"/>
        </w:rPr>
      </w:pPr>
      <w:r w:rsidRPr="005D18F5">
        <w:rPr>
          <w:rFonts w:ascii="Times New Roman" w:hAnsi="Times New Roman" w:cs="Times New Roman"/>
        </w:rPr>
        <w:t xml:space="preserve">- a tárolt adatokhoz belső rendszeren keresztül vagy közvetlen hozzáférés útján kizárólag az arra feljogosított személyek, és kizárólag az adatkezelés céljával összefüggésben férjenek hozzá, </w:t>
      </w:r>
    </w:p>
    <w:p w14:paraId="7CE554F2" w14:textId="77777777" w:rsidR="008B700D" w:rsidRPr="005D18F5" w:rsidRDefault="008B700D" w:rsidP="000E4D64">
      <w:pPr>
        <w:spacing w:after="0" w:line="240" w:lineRule="auto"/>
        <w:jc w:val="both"/>
        <w:rPr>
          <w:rFonts w:ascii="Times New Roman" w:hAnsi="Times New Roman" w:cs="Times New Roman"/>
        </w:rPr>
      </w:pPr>
      <w:r w:rsidRPr="005D18F5">
        <w:rPr>
          <w:rFonts w:ascii="Times New Roman" w:hAnsi="Times New Roman" w:cs="Times New Roman"/>
        </w:rPr>
        <w:t>- a felhasznált eszközök szükséges, rendszeres karbantartásáról, fejlesztéséről,</w:t>
      </w:r>
    </w:p>
    <w:p w14:paraId="04F8C9C5" w14:textId="77777777" w:rsidR="008B700D" w:rsidRPr="005D18F5" w:rsidRDefault="00A430C2" w:rsidP="000E4D64">
      <w:pPr>
        <w:spacing w:after="0" w:line="240" w:lineRule="auto"/>
        <w:jc w:val="both"/>
        <w:rPr>
          <w:rFonts w:ascii="Times New Roman" w:hAnsi="Times New Roman" w:cs="Times New Roman"/>
        </w:rPr>
      </w:pPr>
      <w:r w:rsidRPr="005D18F5">
        <w:rPr>
          <w:rFonts w:ascii="Times New Roman" w:hAnsi="Times New Roman" w:cs="Times New Roman"/>
        </w:rPr>
        <w:t>- az adatokat tároló eszköz</w:t>
      </w:r>
      <w:r w:rsidR="008B700D" w:rsidRPr="005D18F5">
        <w:rPr>
          <w:rFonts w:ascii="Times New Roman" w:hAnsi="Times New Roman" w:cs="Times New Roman"/>
        </w:rPr>
        <w:t xml:space="preserve"> megfelelő fizikai védelemmel ellátott zárt helyiségben </w:t>
      </w:r>
      <w:r w:rsidR="007D1143" w:rsidRPr="005D18F5">
        <w:rPr>
          <w:rFonts w:ascii="Times New Roman" w:hAnsi="Times New Roman" w:cs="Times New Roman"/>
        </w:rPr>
        <w:t>történő el</w:t>
      </w:r>
      <w:r w:rsidR="008B700D" w:rsidRPr="005D18F5">
        <w:rPr>
          <w:rFonts w:ascii="Times New Roman" w:hAnsi="Times New Roman" w:cs="Times New Roman"/>
        </w:rPr>
        <w:t>helyez</w:t>
      </w:r>
      <w:r w:rsidR="007D1143" w:rsidRPr="005D18F5">
        <w:rPr>
          <w:rFonts w:ascii="Times New Roman" w:hAnsi="Times New Roman" w:cs="Times New Roman"/>
        </w:rPr>
        <w:t>éséről</w:t>
      </w:r>
      <w:r w:rsidR="008B700D" w:rsidRPr="005D18F5">
        <w:rPr>
          <w:rFonts w:ascii="Times New Roman" w:hAnsi="Times New Roman" w:cs="Times New Roman"/>
        </w:rPr>
        <w:t xml:space="preserve">, </w:t>
      </w:r>
      <w:r w:rsidR="007D1143" w:rsidRPr="005D18F5">
        <w:rPr>
          <w:rFonts w:ascii="Times New Roman" w:hAnsi="Times New Roman" w:cs="Times New Roman"/>
        </w:rPr>
        <w:t>és annak fizikai védelméről</w:t>
      </w:r>
      <w:r w:rsidR="008B700D" w:rsidRPr="005D18F5">
        <w:rPr>
          <w:rFonts w:ascii="Times New Roman" w:hAnsi="Times New Roman" w:cs="Times New Roman"/>
        </w:rPr>
        <w:t>,</w:t>
      </w:r>
    </w:p>
    <w:p w14:paraId="576135CD" w14:textId="77777777" w:rsidR="008B700D" w:rsidRPr="005D18F5" w:rsidRDefault="007D1143" w:rsidP="000E4D64">
      <w:pPr>
        <w:spacing w:after="0" w:line="240" w:lineRule="auto"/>
        <w:jc w:val="both"/>
        <w:rPr>
          <w:rFonts w:ascii="Times New Roman" w:hAnsi="Times New Roman" w:cs="Times New Roman"/>
        </w:rPr>
      </w:pPr>
      <w:r w:rsidRPr="005D18F5">
        <w:rPr>
          <w:rFonts w:ascii="Times New Roman" w:hAnsi="Times New Roman" w:cs="Times New Roman"/>
        </w:rPr>
        <w:t>-</w:t>
      </w:r>
      <w:r w:rsidR="008B700D" w:rsidRPr="005D18F5">
        <w:rPr>
          <w:rFonts w:ascii="Times New Roman" w:hAnsi="Times New Roman" w:cs="Times New Roman"/>
        </w:rPr>
        <w:t xml:space="preserve"> a különböző nyilvántartásokban tárolt adatok közvetlenül ne legyenek összekapcsolhatók és az érintetthez rendelhetők.</w:t>
      </w:r>
    </w:p>
    <w:p w14:paraId="4759CBE5" w14:textId="77777777" w:rsidR="007D1143" w:rsidRPr="005D18F5" w:rsidRDefault="007D1143" w:rsidP="000E4D64">
      <w:pPr>
        <w:spacing w:after="0" w:line="240" w:lineRule="auto"/>
        <w:jc w:val="both"/>
        <w:rPr>
          <w:rFonts w:ascii="Times New Roman" w:hAnsi="Times New Roman" w:cs="Times New Roman"/>
        </w:rPr>
      </w:pPr>
    </w:p>
    <w:p w14:paraId="3FD29383" w14:textId="17A88442" w:rsidR="000D3043" w:rsidRPr="005D18F5" w:rsidRDefault="000D3043" w:rsidP="000E4D64">
      <w:pPr>
        <w:spacing w:after="0" w:line="240" w:lineRule="auto"/>
        <w:jc w:val="both"/>
        <w:textAlignment w:val="baseline"/>
        <w:rPr>
          <w:rFonts w:ascii="Times New Roman" w:eastAsia="Times New Roman" w:hAnsi="Times New Roman" w:cs="Times New Roman"/>
          <w:b/>
          <w:bCs/>
          <w:color w:val="231F20"/>
          <w:bdr w:val="none" w:sz="0" w:space="0" w:color="auto" w:frame="1"/>
          <w:lang w:eastAsia="hu-HU"/>
        </w:rPr>
      </w:pPr>
      <w:r w:rsidRPr="005D18F5">
        <w:rPr>
          <w:rFonts w:ascii="Times New Roman" w:eastAsia="Times New Roman" w:hAnsi="Times New Roman" w:cs="Times New Roman"/>
          <w:b/>
          <w:bCs/>
          <w:color w:val="231F20"/>
          <w:bdr w:val="none" w:sz="0" w:space="0" w:color="auto" w:frame="1"/>
          <w:lang w:eastAsia="hu-HU"/>
        </w:rPr>
        <w:t>II. Önt az adatkezeléssel kapcsolatban az alábbi érintetti jogok illetik meg:</w:t>
      </w:r>
    </w:p>
    <w:p w14:paraId="0C71D818" w14:textId="77777777" w:rsidR="000D3043" w:rsidRPr="005D18F5" w:rsidRDefault="000D3043" w:rsidP="000E4D64">
      <w:pPr>
        <w:spacing w:after="0" w:line="240" w:lineRule="auto"/>
        <w:jc w:val="both"/>
        <w:textAlignment w:val="baseline"/>
        <w:rPr>
          <w:rFonts w:ascii="Times New Roman" w:eastAsia="Times New Roman" w:hAnsi="Times New Roman" w:cs="Times New Roman"/>
          <w:b/>
          <w:bCs/>
          <w:color w:val="231F20"/>
          <w:bdr w:val="none" w:sz="0" w:space="0" w:color="auto" w:frame="1"/>
          <w:lang w:eastAsia="hu-HU"/>
        </w:rPr>
      </w:pPr>
      <w:r w:rsidRPr="005D18F5">
        <w:rPr>
          <w:rFonts w:ascii="Times New Roman" w:eastAsia="Times New Roman" w:hAnsi="Times New Roman" w:cs="Times New Roman"/>
          <w:b/>
          <w:bCs/>
          <w:color w:val="231F20"/>
          <w:bdr w:val="none" w:sz="0" w:space="0" w:color="auto" w:frame="1"/>
          <w:lang w:eastAsia="hu-HU"/>
        </w:rPr>
        <w:t>1. Előzetes tájékozódáshoz való jog</w:t>
      </w:r>
    </w:p>
    <w:p w14:paraId="067BB97C" w14:textId="77777777" w:rsidR="000D3043" w:rsidRPr="005D18F5" w:rsidRDefault="000D3043" w:rsidP="000E4D64">
      <w:pPr>
        <w:spacing w:after="0" w:line="240" w:lineRule="auto"/>
        <w:jc w:val="both"/>
        <w:textAlignment w:val="baseline"/>
        <w:rPr>
          <w:rFonts w:ascii="Times New Roman" w:eastAsia="Times New Roman" w:hAnsi="Times New Roman" w:cs="Times New Roman"/>
          <w:bCs/>
          <w:color w:val="231F20"/>
          <w:bdr w:val="none" w:sz="0" w:space="0" w:color="auto" w:frame="1"/>
          <w:lang w:eastAsia="hu-HU"/>
        </w:rPr>
      </w:pPr>
      <w:r w:rsidRPr="005D18F5">
        <w:rPr>
          <w:rFonts w:ascii="Times New Roman" w:eastAsia="Times New Roman" w:hAnsi="Times New Roman" w:cs="Times New Roman"/>
          <w:bCs/>
          <w:color w:val="231F20"/>
          <w:bdr w:val="none" w:sz="0" w:space="0" w:color="auto" w:frame="1"/>
          <w:lang w:eastAsia="hu-HU"/>
        </w:rPr>
        <w:t>Önnek joga van ahhoz, hogy az adatkezeléssel összefüggő tényekről az adatkezelés megkezdését megelőzően tájékoztatást kapjon, melyre vonatkozóan jelen tájékoztatóban szereplő információk közlésével tesz</w:t>
      </w:r>
      <w:r w:rsidR="008755F2" w:rsidRPr="005D18F5">
        <w:rPr>
          <w:rFonts w:ascii="Times New Roman" w:eastAsia="Times New Roman" w:hAnsi="Times New Roman" w:cs="Times New Roman"/>
          <w:bCs/>
          <w:color w:val="231F20"/>
          <w:bdr w:val="none" w:sz="0" w:space="0" w:color="auto" w:frame="1"/>
          <w:lang w:eastAsia="hu-HU"/>
        </w:rPr>
        <w:t>nek</w:t>
      </w:r>
      <w:r w:rsidRPr="005D18F5">
        <w:rPr>
          <w:rFonts w:ascii="Times New Roman" w:eastAsia="Times New Roman" w:hAnsi="Times New Roman" w:cs="Times New Roman"/>
          <w:bCs/>
          <w:color w:val="231F20"/>
          <w:bdr w:val="none" w:sz="0" w:space="0" w:color="auto" w:frame="1"/>
          <w:lang w:eastAsia="hu-HU"/>
        </w:rPr>
        <w:t xml:space="preserve"> eleget az Adat</w:t>
      </w:r>
      <w:r w:rsidR="00EB1DB0" w:rsidRPr="005D18F5">
        <w:rPr>
          <w:rFonts w:ascii="Times New Roman" w:eastAsia="Times New Roman" w:hAnsi="Times New Roman" w:cs="Times New Roman"/>
          <w:bCs/>
          <w:color w:val="231F20"/>
          <w:bdr w:val="none" w:sz="0" w:space="0" w:color="auto" w:frame="1"/>
          <w:lang w:eastAsia="hu-HU"/>
        </w:rPr>
        <w:t>kezelő</w:t>
      </w:r>
      <w:r w:rsidR="008755F2" w:rsidRPr="005D18F5">
        <w:rPr>
          <w:rFonts w:ascii="Times New Roman" w:eastAsia="Times New Roman" w:hAnsi="Times New Roman" w:cs="Times New Roman"/>
          <w:bCs/>
          <w:color w:val="231F20"/>
          <w:bdr w:val="none" w:sz="0" w:space="0" w:color="auto" w:frame="1"/>
          <w:lang w:eastAsia="hu-HU"/>
        </w:rPr>
        <w:t>k</w:t>
      </w:r>
      <w:r w:rsidRPr="005D18F5">
        <w:rPr>
          <w:rFonts w:ascii="Times New Roman" w:eastAsia="Times New Roman" w:hAnsi="Times New Roman" w:cs="Times New Roman"/>
          <w:bCs/>
          <w:color w:val="231F20"/>
          <w:bdr w:val="none" w:sz="0" w:space="0" w:color="auto" w:frame="1"/>
          <w:lang w:eastAsia="hu-HU"/>
        </w:rPr>
        <w:t>.</w:t>
      </w:r>
    </w:p>
    <w:p w14:paraId="53877654" w14:textId="65196878" w:rsidR="005D18F5" w:rsidRDefault="005D18F5">
      <w:pPr>
        <w:rPr>
          <w:rFonts w:ascii="Times New Roman" w:eastAsia="Times New Roman" w:hAnsi="Times New Roman" w:cs="Times New Roman"/>
          <w:b/>
          <w:bCs/>
          <w:color w:val="231F20"/>
          <w:bdr w:val="none" w:sz="0" w:space="0" w:color="auto" w:frame="1"/>
          <w:lang w:eastAsia="hu-HU"/>
        </w:rPr>
      </w:pPr>
      <w:r>
        <w:rPr>
          <w:rFonts w:ascii="Times New Roman" w:eastAsia="Times New Roman" w:hAnsi="Times New Roman" w:cs="Times New Roman"/>
          <w:b/>
          <w:bCs/>
          <w:color w:val="231F20"/>
          <w:bdr w:val="none" w:sz="0" w:space="0" w:color="auto" w:frame="1"/>
          <w:lang w:eastAsia="hu-HU"/>
        </w:rPr>
        <w:br w:type="page"/>
      </w:r>
    </w:p>
    <w:p w14:paraId="0ED35BC5" w14:textId="77777777" w:rsidR="000D3043" w:rsidRPr="005D18F5" w:rsidRDefault="000D3043" w:rsidP="000E4D64">
      <w:pPr>
        <w:spacing w:after="0" w:line="240" w:lineRule="auto"/>
        <w:jc w:val="both"/>
        <w:textAlignment w:val="baseline"/>
        <w:rPr>
          <w:rFonts w:ascii="Times New Roman" w:eastAsia="Times New Roman" w:hAnsi="Times New Roman" w:cs="Times New Roman"/>
          <w:b/>
          <w:bCs/>
          <w:color w:val="231F20"/>
          <w:bdr w:val="none" w:sz="0" w:space="0" w:color="auto" w:frame="1"/>
          <w:lang w:eastAsia="hu-HU"/>
        </w:rPr>
      </w:pPr>
      <w:r w:rsidRPr="005D18F5">
        <w:rPr>
          <w:rFonts w:ascii="Times New Roman" w:eastAsia="Times New Roman" w:hAnsi="Times New Roman" w:cs="Times New Roman"/>
          <w:b/>
          <w:bCs/>
          <w:color w:val="231F20"/>
          <w:bdr w:val="none" w:sz="0" w:space="0" w:color="auto" w:frame="1"/>
          <w:lang w:eastAsia="hu-HU"/>
        </w:rPr>
        <w:lastRenderedPageBreak/>
        <w:t xml:space="preserve">2. Az Ön hozzáférési joga </w:t>
      </w:r>
    </w:p>
    <w:p w14:paraId="5D745394" w14:textId="77777777"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b/>
          <w:bCs/>
          <w:color w:val="231F20"/>
          <w:bdr w:val="none" w:sz="0" w:space="0" w:color="auto" w:frame="1"/>
          <w:lang w:eastAsia="hu-HU"/>
        </w:rPr>
        <w:t xml:space="preserve">Ön tájékoztatást, visszajelzést kérhet </w:t>
      </w:r>
      <w:r w:rsidR="008755F2" w:rsidRPr="005D18F5">
        <w:rPr>
          <w:rFonts w:ascii="Times New Roman" w:eastAsia="Times New Roman" w:hAnsi="Times New Roman" w:cs="Times New Roman"/>
          <w:b/>
          <w:bCs/>
          <w:color w:val="231F20"/>
          <w:bdr w:val="none" w:sz="0" w:space="0" w:color="auto" w:frame="1"/>
          <w:lang w:eastAsia="hu-HU"/>
        </w:rPr>
        <w:t xml:space="preserve">bármely </w:t>
      </w:r>
      <w:r w:rsidRPr="005D18F5">
        <w:rPr>
          <w:rFonts w:ascii="Times New Roman" w:eastAsia="Times New Roman" w:hAnsi="Times New Roman" w:cs="Times New Roman"/>
          <w:color w:val="231F20"/>
          <w:lang w:eastAsia="hu-HU"/>
        </w:rPr>
        <w:t xml:space="preserve">Adatkezelőtől, hogy a személyes adatainak kezelése folyamatban van-e, és amennyiben az adatkezelés folyamatban van, </w:t>
      </w:r>
      <w:r w:rsidRPr="005D18F5">
        <w:rPr>
          <w:rFonts w:ascii="Times New Roman" w:eastAsia="Times New Roman" w:hAnsi="Times New Roman" w:cs="Times New Roman"/>
          <w:b/>
          <w:bCs/>
          <w:color w:val="231F20"/>
          <w:bdr w:val="none" w:sz="0" w:space="0" w:color="auto" w:frame="1"/>
          <w:lang w:eastAsia="hu-HU"/>
        </w:rPr>
        <w:t>Ön jogosult arra, hogy hozzáférést kapjon</w:t>
      </w:r>
      <w:r w:rsidRPr="005D18F5">
        <w:rPr>
          <w:rFonts w:ascii="Times New Roman" w:eastAsia="Times New Roman" w:hAnsi="Times New Roman" w:cs="Times New Roman"/>
          <w:color w:val="231F20"/>
          <w:lang w:eastAsia="hu-HU"/>
        </w:rPr>
        <w:t xml:space="preserve"> a kezelt személyes adataihoz, illetve az alábbi információkhoz:</w:t>
      </w:r>
    </w:p>
    <w:p w14:paraId="52B74BC0" w14:textId="77777777"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 az adatkezelés célja;</w:t>
      </w:r>
    </w:p>
    <w:p w14:paraId="5CE1EFAC" w14:textId="77777777"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 az Ön személyes adatainak kategóriái;</w:t>
      </w:r>
    </w:p>
    <w:p w14:paraId="62B47B0A" w14:textId="77777777"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 xml:space="preserve">• azon személyek vagy szervek, szervezetek, akikkel vagy amelyekkel az Ön személyes adatait </w:t>
      </w:r>
      <w:r w:rsidR="0021635F" w:rsidRPr="005D18F5">
        <w:rPr>
          <w:rFonts w:ascii="Times New Roman" w:eastAsia="Times New Roman" w:hAnsi="Times New Roman" w:cs="Times New Roman"/>
          <w:color w:val="231F20"/>
          <w:lang w:eastAsia="hu-HU"/>
        </w:rPr>
        <w:t>közölték,</w:t>
      </w:r>
      <w:r w:rsidRPr="005D18F5">
        <w:rPr>
          <w:rFonts w:ascii="Times New Roman" w:eastAsia="Times New Roman" w:hAnsi="Times New Roman" w:cs="Times New Roman"/>
          <w:color w:val="231F20"/>
          <w:lang w:eastAsia="hu-HU"/>
        </w:rPr>
        <w:t xml:space="preserve"> vagy közölni fogják;</w:t>
      </w:r>
    </w:p>
    <w:p w14:paraId="40E11B81" w14:textId="77777777"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 az Ön személyes adatai tárolásának tervezett időtartama, vagy ha ez nem lehetséges, ezen időtartam meghatározásának szempontjai;</w:t>
      </w:r>
    </w:p>
    <w:p w14:paraId="16E8FAC8" w14:textId="77777777"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 Ön kérelmezheti az Adatkezelőtől személyes adatainak helyesbítését, törlését vagy az adatok kezelésének korlátozását, és tiltakozhat személyes adatai kezelése ellen;</w:t>
      </w:r>
    </w:p>
    <w:p w14:paraId="02E9991C" w14:textId="77777777"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 az Ön panasztételi joga a Nemzeti Adatvédelmi és Információszabadság</w:t>
      </w:r>
      <w:r w:rsidR="00590683" w:rsidRPr="005D18F5">
        <w:rPr>
          <w:rFonts w:ascii="Times New Roman" w:eastAsia="Times New Roman" w:hAnsi="Times New Roman" w:cs="Times New Roman"/>
          <w:color w:val="231F20"/>
          <w:lang w:eastAsia="hu-HU"/>
        </w:rPr>
        <w:t xml:space="preserve"> H</w:t>
      </w:r>
      <w:r w:rsidR="004454E0" w:rsidRPr="005D18F5">
        <w:rPr>
          <w:rFonts w:ascii="Times New Roman" w:eastAsia="Times New Roman" w:hAnsi="Times New Roman" w:cs="Times New Roman"/>
          <w:color w:val="231F20"/>
          <w:lang w:eastAsia="hu-HU"/>
        </w:rPr>
        <w:t>atóság</w:t>
      </w:r>
      <w:r w:rsidRPr="005D18F5">
        <w:rPr>
          <w:rFonts w:ascii="Times New Roman" w:eastAsia="Times New Roman" w:hAnsi="Times New Roman" w:cs="Times New Roman"/>
          <w:color w:val="231F20"/>
          <w:lang w:eastAsia="hu-HU"/>
        </w:rPr>
        <w:t>hoz;</w:t>
      </w:r>
    </w:p>
    <w:p w14:paraId="2DC48B02" w14:textId="36E696D8" w:rsidR="009B609C"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 az adatok forrása.</w:t>
      </w:r>
    </w:p>
    <w:p w14:paraId="270F7B15" w14:textId="77777777" w:rsidR="00F6089A" w:rsidRPr="005D18F5" w:rsidRDefault="00F6089A" w:rsidP="000E4D64">
      <w:pPr>
        <w:spacing w:after="0" w:line="240" w:lineRule="auto"/>
        <w:jc w:val="both"/>
        <w:textAlignment w:val="baseline"/>
        <w:rPr>
          <w:rFonts w:ascii="Times New Roman" w:eastAsia="Times New Roman" w:hAnsi="Times New Roman" w:cs="Times New Roman"/>
          <w:color w:val="231F20"/>
          <w:lang w:eastAsia="hu-HU"/>
        </w:rPr>
      </w:pPr>
    </w:p>
    <w:p w14:paraId="009E2244" w14:textId="5F97C997" w:rsidR="000D3043" w:rsidRPr="005D18F5" w:rsidRDefault="005D18F5" w:rsidP="000E4D64">
      <w:pPr>
        <w:spacing w:after="0" w:line="240" w:lineRule="auto"/>
        <w:jc w:val="both"/>
        <w:textAlignment w:val="baseline"/>
        <w:rPr>
          <w:rFonts w:ascii="Times New Roman" w:eastAsia="Times New Roman" w:hAnsi="Times New Roman" w:cs="Times New Roman"/>
          <w:b/>
          <w:bCs/>
          <w:color w:val="231F20"/>
          <w:bdr w:val="none" w:sz="0" w:space="0" w:color="auto" w:frame="1"/>
          <w:lang w:eastAsia="hu-HU"/>
        </w:rPr>
      </w:pPr>
      <w:r>
        <w:rPr>
          <w:rFonts w:ascii="Times New Roman" w:eastAsia="Times New Roman" w:hAnsi="Times New Roman" w:cs="Times New Roman"/>
          <w:b/>
          <w:bCs/>
          <w:color w:val="231F20"/>
          <w:bdr w:val="none" w:sz="0" w:space="0" w:color="auto" w:frame="1"/>
          <w:lang w:eastAsia="hu-HU"/>
        </w:rPr>
        <w:t>3</w:t>
      </w:r>
      <w:r w:rsidR="000D3043" w:rsidRPr="005D18F5">
        <w:rPr>
          <w:rFonts w:ascii="Times New Roman" w:eastAsia="Times New Roman" w:hAnsi="Times New Roman" w:cs="Times New Roman"/>
          <w:b/>
          <w:bCs/>
          <w:color w:val="231F20"/>
          <w:bdr w:val="none" w:sz="0" w:space="0" w:color="auto" w:frame="1"/>
          <w:lang w:eastAsia="hu-HU"/>
        </w:rPr>
        <w:t>. Az Ön helyesbítéshez való joga</w:t>
      </w:r>
    </w:p>
    <w:p w14:paraId="4D954B97" w14:textId="77777777"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Kérheti, hogy az Adatkezelő</w:t>
      </w:r>
      <w:r w:rsidR="008867D7" w:rsidRPr="005D18F5">
        <w:rPr>
          <w:rFonts w:ascii="Times New Roman" w:eastAsia="Times New Roman" w:hAnsi="Times New Roman" w:cs="Times New Roman"/>
          <w:color w:val="231F20"/>
          <w:lang w:eastAsia="hu-HU"/>
        </w:rPr>
        <w:t>k</w:t>
      </w:r>
      <w:r w:rsidRPr="005D18F5">
        <w:rPr>
          <w:rFonts w:ascii="Times New Roman" w:eastAsia="Times New Roman" w:hAnsi="Times New Roman" w:cs="Times New Roman"/>
          <w:color w:val="231F20"/>
          <w:lang w:eastAsia="hu-HU"/>
        </w:rPr>
        <w:t xml:space="preserve"> indokolatlan késedelem nélkül helyesbíts</w:t>
      </w:r>
      <w:r w:rsidR="008867D7" w:rsidRPr="005D18F5">
        <w:rPr>
          <w:rFonts w:ascii="Times New Roman" w:eastAsia="Times New Roman" w:hAnsi="Times New Roman" w:cs="Times New Roman"/>
          <w:color w:val="231F20"/>
          <w:lang w:eastAsia="hu-HU"/>
        </w:rPr>
        <w:t>ék</w:t>
      </w:r>
      <w:r w:rsidRPr="005D18F5">
        <w:rPr>
          <w:rFonts w:ascii="Times New Roman" w:eastAsia="Times New Roman" w:hAnsi="Times New Roman" w:cs="Times New Roman"/>
          <w:color w:val="231F20"/>
          <w:lang w:eastAsia="hu-HU"/>
        </w:rPr>
        <w:t xml:space="preserve"> az Önre vonatkozó pontatlan személyes adatokat, illetve Ön kérheti hiányos személyes adatainak kiegészítését.</w:t>
      </w:r>
    </w:p>
    <w:p w14:paraId="7381C53B" w14:textId="77777777"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p>
    <w:p w14:paraId="54786AE2" w14:textId="4F70C492" w:rsidR="000D3043" w:rsidRPr="005D18F5" w:rsidRDefault="005D18F5" w:rsidP="000E4D64">
      <w:pPr>
        <w:spacing w:after="0" w:line="240" w:lineRule="auto"/>
        <w:jc w:val="both"/>
        <w:textAlignment w:val="baseline"/>
        <w:rPr>
          <w:rFonts w:ascii="Times New Roman" w:eastAsia="Times New Roman" w:hAnsi="Times New Roman" w:cs="Times New Roman"/>
          <w:b/>
          <w:bCs/>
          <w:color w:val="231F20"/>
          <w:bdr w:val="none" w:sz="0" w:space="0" w:color="auto" w:frame="1"/>
          <w:lang w:eastAsia="hu-HU"/>
        </w:rPr>
      </w:pPr>
      <w:r>
        <w:rPr>
          <w:rFonts w:ascii="Times New Roman" w:eastAsia="Times New Roman" w:hAnsi="Times New Roman" w:cs="Times New Roman"/>
          <w:b/>
          <w:bCs/>
          <w:color w:val="231F20"/>
          <w:bdr w:val="none" w:sz="0" w:space="0" w:color="auto" w:frame="1"/>
          <w:lang w:eastAsia="hu-HU"/>
        </w:rPr>
        <w:t>4</w:t>
      </w:r>
      <w:r w:rsidR="000D3043" w:rsidRPr="005D18F5">
        <w:rPr>
          <w:rFonts w:ascii="Times New Roman" w:eastAsia="Times New Roman" w:hAnsi="Times New Roman" w:cs="Times New Roman"/>
          <w:b/>
          <w:bCs/>
          <w:color w:val="231F20"/>
          <w:bdr w:val="none" w:sz="0" w:space="0" w:color="auto" w:frame="1"/>
          <w:lang w:eastAsia="hu-HU"/>
        </w:rPr>
        <w:t>. Az Ön törléshez való joga</w:t>
      </w:r>
    </w:p>
    <w:p w14:paraId="2AA94315" w14:textId="77777777" w:rsidR="000D3043" w:rsidRPr="005D18F5" w:rsidRDefault="008867D7"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 xml:space="preserve">Kérheti, hogy </w:t>
      </w:r>
      <w:r w:rsidR="00E152F7" w:rsidRPr="005D18F5">
        <w:rPr>
          <w:rFonts w:ascii="Times New Roman" w:eastAsia="Times New Roman" w:hAnsi="Times New Roman" w:cs="Times New Roman"/>
          <w:color w:val="231F20"/>
          <w:lang w:eastAsia="hu-HU"/>
        </w:rPr>
        <w:t xml:space="preserve">az </w:t>
      </w:r>
      <w:r w:rsidR="000D3043" w:rsidRPr="005D18F5">
        <w:rPr>
          <w:rFonts w:ascii="Times New Roman" w:eastAsia="Times New Roman" w:hAnsi="Times New Roman" w:cs="Times New Roman"/>
          <w:color w:val="231F20"/>
          <w:lang w:eastAsia="hu-HU"/>
        </w:rPr>
        <w:t>Adatkezelő</w:t>
      </w:r>
      <w:r w:rsidR="00E152F7" w:rsidRPr="005D18F5">
        <w:rPr>
          <w:rFonts w:ascii="Times New Roman" w:eastAsia="Times New Roman" w:hAnsi="Times New Roman" w:cs="Times New Roman"/>
          <w:color w:val="231F20"/>
          <w:lang w:eastAsia="hu-HU"/>
        </w:rPr>
        <w:t>k</w:t>
      </w:r>
      <w:r w:rsidR="000D3043" w:rsidRPr="005D18F5">
        <w:rPr>
          <w:rFonts w:ascii="Times New Roman" w:eastAsia="Times New Roman" w:hAnsi="Times New Roman" w:cs="Times New Roman"/>
          <w:color w:val="231F20"/>
          <w:lang w:eastAsia="hu-HU"/>
        </w:rPr>
        <w:t xml:space="preserve"> indokolatlan késedelem nélkül törölj</w:t>
      </w:r>
      <w:r w:rsidR="00E152F7" w:rsidRPr="005D18F5">
        <w:rPr>
          <w:rFonts w:ascii="Times New Roman" w:eastAsia="Times New Roman" w:hAnsi="Times New Roman" w:cs="Times New Roman"/>
          <w:color w:val="231F20"/>
          <w:lang w:eastAsia="hu-HU"/>
        </w:rPr>
        <w:t>ék</w:t>
      </w:r>
      <w:r w:rsidR="000D3043" w:rsidRPr="005D18F5">
        <w:rPr>
          <w:rFonts w:ascii="Times New Roman" w:eastAsia="Times New Roman" w:hAnsi="Times New Roman" w:cs="Times New Roman"/>
          <w:color w:val="231F20"/>
          <w:lang w:eastAsia="hu-HU"/>
        </w:rPr>
        <w:t xml:space="preserve"> az Önre vonatkozó személyes adatokat, különösen akkor,</w:t>
      </w:r>
    </w:p>
    <w:p w14:paraId="3A7F5472" w14:textId="77777777" w:rsidR="000D3043" w:rsidRPr="005D18F5" w:rsidRDefault="000D3043" w:rsidP="00A83C9F">
      <w:pPr>
        <w:pStyle w:val="Listaszerbekezds"/>
        <w:numPr>
          <w:ilvl w:val="0"/>
          <w:numId w:val="6"/>
        </w:numPr>
        <w:spacing w:after="0" w:line="240" w:lineRule="auto"/>
        <w:ind w:left="284" w:hanging="284"/>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az Ön adataira már nincs szükség abból a célból, amelyből azokat az Adatkezelő gyűjtötte vagy kezelte;</w:t>
      </w:r>
    </w:p>
    <w:p w14:paraId="41D76EC2" w14:textId="77777777" w:rsidR="0011086C" w:rsidRPr="005D18F5" w:rsidRDefault="0011086C" w:rsidP="0011086C">
      <w:pPr>
        <w:pStyle w:val="Listaszerbekezds"/>
        <w:numPr>
          <w:ilvl w:val="0"/>
          <w:numId w:val="6"/>
        </w:numPr>
        <w:spacing w:after="0" w:line="240" w:lineRule="auto"/>
        <w:ind w:left="284" w:hanging="284"/>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 xml:space="preserve">ha Ön a </w:t>
      </w:r>
      <w:r w:rsidR="00D54E8A" w:rsidRPr="005D18F5">
        <w:rPr>
          <w:rFonts w:ascii="Times New Roman" w:eastAsia="Times New Roman" w:hAnsi="Times New Roman" w:cs="Times New Roman"/>
          <w:color w:val="231F20"/>
          <w:lang w:eastAsia="hu-HU"/>
        </w:rPr>
        <w:t xml:space="preserve">GDPR </w:t>
      </w:r>
      <w:r w:rsidRPr="005D18F5">
        <w:rPr>
          <w:rFonts w:ascii="Times New Roman" w:eastAsia="Times New Roman" w:hAnsi="Times New Roman" w:cs="Times New Roman"/>
          <w:color w:val="231F20"/>
          <w:lang w:eastAsia="hu-HU"/>
        </w:rPr>
        <w:t>21. cikk (1) bekezdése alapján tiltakozik az adatkezelése ellen, és nincs elsőbbséget élvező jogszerű ok az adatkezelésre</w:t>
      </w:r>
    </w:p>
    <w:p w14:paraId="00C0DE0D" w14:textId="77777777" w:rsidR="004D3EE0" w:rsidRPr="005D18F5" w:rsidRDefault="000D3043" w:rsidP="00A83C9F">
      <w:pPr>
        <w:pStyle w:val="Listaszerbekezds"/>
        <w:numPr>
          <w:ilvl w:val="0"/>
          <w:numId w:val="6"/>
        </w:numPr>
        <w:spacing w:after="0" w:line="240" w:lineRule="auto"/>
        <w:ind w:left="284" w:hanging="284"/>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ha az Ön adatait jogellenesen kezelték</w:t>
      </w:r>
      <w:r w:rsidR="005472FE" w:rsidRPr="005D18F5">
        <w:rPr>
          <w:rFonts w:ascii="Times New Roman" w:eastAsia="Times New Roman" w:hAnsi="Times New Roman" w:cs="Times New Roman"/>
          <w:color w:val="231F20"/>
          <w:lang w:eastAsia="hu-HU"/>
        </w:rPr>
        <w:t>;</w:t>
      </w:r>
    </w:p>
    <w:p w14:paraId="02133679" w14:textId="77777777" w:rsidR="00A83C9F" w:rsidRPr="005D18F5" w:rsidRDefault="00A83C9F" w:rsidP="00A83C9F">
      <w:pPr>
        <w:pStyle w:val="Listaszerbekezds"/>
        <w:numPr>
          <w:ilvl w:val="0"/>
          <w:numId w:val="6"/>
        </w:numPr>
        <w:spacing w:after="0" w:line="240" w:lineRule="auto"/>
        <w:ind w:left="284" w:hanging="284"/>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a személyes adatokat az adatkezelőre alkalmazandó uniós vagy tagállami jogban előírt jogi kötelezettség teljesítéséhez törölni kell</w:t>
      </w:r>
      <w:r w:rsidR="005472FE" w:rsidRPr="005D18F5">
        <w:rPr>
          <w:rFonts w:ascii="Times New Roman" w:eastAsia="Times New Roman" w:hAnsi="Times New Roman" w:cs="Times New Roman"/>
          <w:color w:val="231F20"/>
          <w:lang w:eastAsia="hu-HU"/>
        </w:rPr>
        <w:t>.</w:t>
      </w:r>
    </w:p>
    <w:p w14:paraId="361D77B5" w14:textId="77777777" w:rsidR="00A83C9F" w:rsidRPr="005D18F5" w:rsidRDefault="00A83C9F" w:rsidP="00A83C9F">
      <w:pPr>
        <w:pStyle w:val="Listaszerbekezds"/>
        <w:spacing w:after="0" w:line="240" w:lineRule="auto"/>
        <w:ind w:left="284" w:hanging="284"/>
        <w:jc w:val="both"/>
        <w:textAlignment w:val="baseline"/>
        <w:rPr>
          <w:rFonts w:ascii="Times New Roman" w:eastAsia="Times New Roman" w:hAnsi="Times New Roman" w:cs="Times New Roman"/>
          <w:color w:val="231F20"/>
          <w:lang w:eastAsia="hu-HU"/>
        </w:rPr>
      </w:pPr>
    </w:p>
    <w:p w14:paraId="23861F20" w14:textId="78C5F501" w:rsidR="000D3043" w:rsidRPr="005D18F5" w:rsidRDefault="005D18F5" w:rsidP="000E4D64">
      <w:pPr>
        <w:spacing w:after="0" w:line="240" w:lineRule="auto"/>
        <w:jc w:val="both"/>
        <w:textAlignment w:val="baseline"/>
        <w:rPr>
          <w:rFonts w:ascii="Times New Roman" w:eastAsia="Times New Roman" w:hAnsi="Times New Roman" w:cs="Times New Roman"/>
          <w:b/>
          <w:bCs/>
          <w:color w:val="231F20"/>
          <w:bdr w:val="none" w:sz="0" w:space="0" w:color="auto" w:frame="1"/>
          <w:lang w:eastAsia="hu-HU"/>
        </w:rPr>
      </w:pPr>
      <w:r>
        <w:rPr>
          <w:rFonts w:ascii="Times New Roman" w:eastAsia="Times New Roman" w:hAnsi="Times New Roman" w:cs="Times New Roman"/>
          <w:b/>
          <w:bCs/>
          <w:color w:val="231F20"/>
          <w:bdr w:val="none" w:sz="0" w:space="0" w:color="auto" w:frame="1"/>
          <w:lang w:eastAsia="hu-HU"/>
        </w:rPr>
        <w:t>5</w:t>
      </w:r>
      <w:r w:rsidR="000D3043" w:rsidRPr="005D18F5">
        <w:rPr>
          <w:rFonts w:ascii="Times New Roman" w:eastAsia="Times New Roman" w:hAnsi="Times New Roman" w:cs="Times New Roman"/>
          <w:b/>
          <w:bCs/>
          <w:color w:val="231F20"/>
          <w:bdr w:val="none" w:sz="0" w:space="0" w:color="auto" w:frame="1"/>
          <w:lang w:eastAsia="hu-HU"/>
        </w:rPr>
        <w:t>. Az Ön joga az adatkezelés korlátozásához</w:t>
      </w:r>
    </w:p>
    <w:p w14:paraId="6B64DAF9" w14:textId="77777777" w:rsidR="00550E6E" w:rsidRPr="005D18F5" w:rsidRDefault="000D3043" w:rsidP="00550E6E">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Kérésére az Adatkezelő</w:t>
      </w:r>
      <w:r w:rsidR="008867D7" w:rsidRPr="005D18F5">
        <w:rPr>
          <w:rFonts w:ascii="Times New Roman" w:eastAsia="Times New Roman" w:hAnsi="Times New Roman" w:cs="Times New Roman"/>
          <w:color w:val="231F20"/>
          <w:lang w:eastAsia="hu-HU"/>
        </w:rPr>
        <w:t>k</w:t>
      </w:r>
      <w:r w:rsidRPr="005D18F5">
        <w:rPr>
          <w:rFonts w:ascii="Times New Roman" w:eastAsia="Times New Roman" w:hAnsi="Times New Roman" w:cs="Times New Roman"/>
          <w:color w:val="231F20"/>
          <w:lang w:eastAsia="hu-HU"/>
        </w:rPr>
        <w:t xml:space="preserve"> korlátozz</w:t>
      </w:r>
      <w:r w:rsidR="008867D7" w:rsidRPr="005D18F5">
        <w:rPr>
          <w:rFonts w:ascii="Times New Roman" w:eastAsia="Times New Roman" w:hAnsi="Times New Roman" w:cs="Times New Roman"/>
          <w:color w:val="231F20"/>
          <w:lang w:eastAsia="hu-HU"/>
        </w:rPr>
        <w:t>ák</w:t>
      </w:r>
      <w:r w:rsidRPr="005D18F5">
        <w:rPr>
          <w:rFonts w:ascii="Times New Roman" w:eastAsia="Times New Roman" w:hAnsi="Times New Roman" w:cs="Times New Roman"/>
          <w:color w:val="231F20"/>
          <w:lang w:eastAsia="hu-HU"/>
        </w:rPr>
        <w:t xml:space="preserve"> a személyes adataira vonatkozó adatkezelést</w:t>
      </w:r>
      <w:r w:rsidR="00550E6E" w:rsidRPr="005D18F5">
        <w:rPr>
          <w:rFonts w:ascii="Times New Roman" w:eastAsia="Times New Roman" w:hAnsi="Times New Roman" w:cs="Times New Roman"/>
          <w:color w:val="231F20"/>
          <w:lang w:eastAsia="hu-HU"/>
        </w:rPr>
        <w:t>, ha az alábbiak valamelyike teljesül:</w:t>
      </w:r>
    </w:p>
    <w:p w14:paraId="1731862F" w14:textId="77777777" w:rsidR="00550E6E" w:rsidRPr="005D18F5" w:rsidRDefault="001D5D6C" w:rsidP="001D5D6C">
      <w:pPr>
        <w:pStyle w:val="Listaszerbekezds"/>
        <w:numPr>
          <w:ilvl w:val="0"/>
          <w:numId w:val="7"/>
        </w:numPr>
        <w:spacing w:after="0" w:line="240" w:lineRule="auto"/>
        <w:ind w:left="142" w:hanging="142"/>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a</w:t>
      </w:r>
      <w:r w:rsidR="00550E6E" w:rsidRPr="005D18F5">
        <w:rPr>
          <w:rFonts w:ascii="Times New Roman" w:eastAsia="Times New Roman" w:hAnsi="Times New Roman" w:cs="Times New Roman"/>
          <w:color w:val="231F20"/>
          <w:lang w:eastAsia="hu-HU"/>
        </w:rPr>
        <w:t>mennyiben Ön vitatja a személyes adatai pontosságát, ez esetben a korlátozás arra az időtartamra vonatkozik, amely lehetővé teszi, hogy ellenőrzésre kerüljön a személyes adatok pontossága;</w:t>
      </w:r>
    </w:p>
    <w:p w14:paraId="61F57923" w14:textId="77777777" w:rsidR="00550E6E" w:rsidRPr="005D18F5" w:rsidRDefault="00550E6E" w:rsidP="001D5D6C">
      <w:pPr>
        <w:pStyle w:val="Listaszerbekezds"/>
        <w:numPr>
          <w:ilvl w:val="0"/>
          <w:numId w:val="7"/>
        </w:numPr>
        <w:spacing w:after="0" w:line="240" w:lineRule="auto"/>
        <w:ind w:left="142" w:hanging="142"/>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az adatkezelés jogellenes, és Ön ellenzi az adatok törlését, és ehelyett kéri azok felhasználásának korlátozását;</w:t>
      </w:r>
    </w:p>
    <w:p w14:paraId="2135192C" w14:textId="77777777" w:rsidR="00D54E8A" w:rsidRPr="005D18F5" w:rsidRDefault="00550E6E" w:rsidP="00D54E8A">
      <w:pPr>
        <w:pStyle w:val="Listaszerbekezds"/>
        <w:numPr>
          <w:ilvl w:val="0"/>
          <w:numId w:val="7"/>
        </w:numPr>
        <w:spacing w:after="0" w:line="240" w:lineRule="auto"/>
        <w:ind w:left="142" w:hanging="142"/>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 xml:space="preserve"> már nincs szükség a személyes adatokra</w:t>
      </w:r>
      <w:r w:rsidR="009755C8" w:rsidRPr="005D18F5">
        <w:rPr>
          <w:rFonts w:ascii="Times New Roman" w:eastAsia="Times New Roman" w:hAnsi="Times New Roman" w:cs="Times New Roman"/>
          <w:color w:val="231F20"/>
          <w:lang w:eastAsia="hu-HU"/>
        </w:rPr>
        <w:t xml:space="preserve"> az</w:t>
      </w:r>
      <w:r w:rsidRPr="005D18F5">
        <w:rPr>
          <w:rFonts w:ascii="Times New Roman" w:eastAsia="Times New Roman" w:hAnsi="Times New Roman" w:cs="Times New Roman"/>
          <w:color w:val="231F20"/>
          <w:lang w:eastAsia="hu-HU"/>
        </w:rPr>
        <w:t xml:space="preserve"> adatkezelés céljából, de Ön igényli azokat jogi igények előterjesztéséhez, érvény</w:t>
      </w:r>
      <w:r w:rsidR="001D5D6C" w:rsidRPr="005D18F5">
        <w:rPr>
          <w:rFonts w:ascii="Times New Roman" w:eastAsia="Times New Roman" w:hAnsi="Times New Roman" w:cs="Times New Roman"/>
          <w:color w:val="231F20"/>
          <w:lang w:eastAsia="hu-HU"/>
        </w:rPr>
        <w:t>esítéséhez vagy védelméhez</w:t>
      </w:r>
      <w:r w:rsidR="00D54E8A" w:rsidRPr="005D18F5">
        <w:rPr>
          <w:rFonts w:ascii="Times New Roman" w:eastAsia="Times New Roman" w:hAnsi="Times New Roman" w:cs="Times New Roman"/>
          <w:color w:val="231F20"/>
          <w:lang w:eastAsia="hu-HU"/>
        </w:rPr>
        <w:t>,</w:t>
      </w:r>
    </w:p>
    <w:p w14:paraId="0D135E37" w14:textId="77777777" w:rsidR="00550E6E" w:rsidRPr="005D18F5" w:rsidRDefault="00D54E8A" w:rsidP="00D54E8A">
      <w:pPr>
        <w:pStyle w:val="Listaszerbekezds"/>
        <w:numPr>
          <w:ilvl w:val="0"/>
          <w:numId w:val="7"/>
        </w:numPr>
        <w:spacing w:after="0" w:line="240" w:lineRule="auto"/>
        <w:ind w:left="142" w:hanging="142"/>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3B12246B" w14:textId="77777777" w:rsidR="00550E6E" w:rsidRPr="005D18F5" w:rsidRDefault="00550E6E" w:rsidP="00550E6E">
      <w:pPr>
        <w:spacing w:after="0" w:line="240" w:lineRule="auto"/>
        <w:jc w:val="both"/>
        <w:textAlignment w:val="baseline"/>
        <w:rPr>
          <w:rFonts w:ascii="Times New Roman" w:eastAsia="Times New Roman" w:hAnsi="Times New Roman" w:cs="Times New Roman"/>
          <w:color w:val="231F20"/>
          <w:lang w:eastAsia="hu-HU"/>
        </w:rPr>
      </w:pPr>
    </w:p>
    <w:p w14:paraId="420BFECD" w14:textId="26715C49" w:rsidR="00865A28" w:rsidRPr="005D18F5" w:rsidRDefault="005D18F5" w:rsidP="00550E6E">
      <w:pPr>
        <w:spacing w:after="0" w:line="240" w:lineRule="auto"/>
        <w:jc w:val="both"/>
        <w:textAlignment w:val="baseline"/>
        <w:rPr>
          <w:rFonts w:ascii="Times New Roman" w:hAnsi="Times New Roman" w:cs="Times New Roman"/>
          <w:b/>
        </w:rPr>
      </w:pPr>
      <w:r>
        <w:rPr>
          <w:rFonts w:ascii="Times New Roman" w:eastAsia="Times New Roman" w:hAnsi="Times New Roman" w:cs="Times New Roman"/>
          <w:b/>
          <w:color w:val="231F20"/>
          <w:lang w:eastAsia="hu-HU"/>
        </w:rPr>
        <w:t>6</w:t>
      </w:r>
      <w:r w:rsidR="00783094" w:rsidRPr="005D18F5">
        <w:rPr>
          <w:rFonts w:ascii="Times New Roman" w:eastAsia="Times New Roman" w:hAnsi="Times New Roman" w:cs="Times New Roman"/>
          <w:b/>
          <w:color w:val="231F20"/>
          <w:lang w:eastAsia="hu-HU"/>
        </w:rPr>
        <w:t>.</w:t>
      </w:r>
      <w:r w:rsidR="00865A28" w:rsidRPr="005D18F5">
        <w:rPr>
          <w:rFonts w:ascii="Times New Roman" w:hAnsi="Times New Roman" w:cs="Times New Roman"/>
          <w:b/>
        </w:rPr>
        <w:t xml:space="preserve"> A tiltakozáshoz való jog</w:t>
      </w:r>
    </w:p>
    <w:p w14:paraId="613AE7D2" w14:textId="30A00DB5" w:rsidR="00783094" w:rsidRPr="005D18F5" w:rsidRDefault="00865A28" w:rsidP="00550E6E">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 xml:space="preserve">Az érintett jogosult arra, hogy a saját helyzetével kapcsolatos okokból bármikor tiltakozzon személyes adatainak a </w:t>
      </w:r>
      <w:r w:rsidR="00957E4A" w:rsidRPr="005D18F5">
        <w:rPr>
          <w:rFonts w:ascii="Times New Roman" w:eastAsia="Times New Roman" w:hAnsi="Times New Roman" w:cs="Times New Roman"/>
          <w:color w:val="231F20"/>
          <w:lang w:eastAsia="hu-HU"/>
        </w:rPr>
        <w:t xml:space="preserve">GDPR </w:t>
      </w:r>
      <w:r w:rsidRPr="005D18F5">
        <w:rPr>
          <w:rFonts w:ascii="Times New Roman" w:eastAsia="Times New Roman" w:hAnsi="Times New Roman" w:cs="Times New Roman"/>
          <w:color w:val="231F20"/>
          <w:lang w:eastAsia="hu-HU"/>
        </w:rPr>
        <w:t xml:space="preserve">6. cikk (1) bekezdésének e) pontján alapuló kezelése ellen, </w:t>
      </w:r>
      <w:r w:rsidR="00143C65" w:rsidRPr="005D18F5">
        <w:rPr>
          <w:rFonts w:ascii="Times New Roman" w:eastAsia="Times New Roman" w:hAnsi="Times New Roman" w:cs="Times New Roman"/>
          <w:color w:val="231F20"/>
          <w:lang w:eastAsia="hu-HU"/>
        </w:rPr>
        <w:t>amennyiben Ön szerint az Adatkezelők az Ön adat</w:t>
      </w:r>
      <w:r w:rsidR="00F83FBB" w:rsidRPr="005D18F5">
        <w:rPr>
          <w:rFonts w:ascii="Times New Roman" w:eastAsia="Times New Roman" w:hAnsi="Times New Roman" w:cs="Times New Roman"/>
          <w:color w:val="231F20"/>
          <w:lang w:eastAsia="hu-HU"/>
        </w:rPr>
        <w:t>a</w:t>
      </w:r>
      <w:r w:rsidR="00143C65" w:rsidRPr="005D18F5">
        <w:rPr>
          <w:rFonts w:ascii="Times New Roman" w:eastAsia="Times New Roman" w:hAnsi="Times New Roman" w:cs="Times New Roman"/>
          <w:color w:val="231F20"/>
          <w:lang w:eastAsia="hu-HU"/>
        </w:rPr>
        <w:t>it a jelen tájékoztatóban megjelölt céllal összefüggésben nem megfelelően kezelik</w:t>
      </w:r>
      <w:r w:rsidRPr="005D18F5">
        <w:rPr>
          <w:rFonts w:ascii="Times New Roman" w:eastAsia="Times New Roman" w:hAnsi="Times New Roman" w:cs="Times New Roman"/>
          <w:color w:val="231F20"/>
          <w:lang w:eastAsia="hu-HU"/>
        </w:rPr>
        <w:t>.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2BDC4BF7" w14:textId="79BE72D4" w:rsidR="005D18F5" w:rsidRDefault="005D18F5">
      <w:pPr>
        <w:rPr>
          <w:rFonts w:ascii="Times New Roman" w:eastAsia="Times New Roman" w:hAnsi="Times New Roman" w:cs="Times New Roman"/>
          <w:color w:val="231F20"/>
          <w:lang w:eastAsia="hu-HU"/>
        </w:rPr>
      </w:pPr>
      <w:r>
        <w:rPr>
          <w:rFonts w:ascii="Times New Roman" w:eastAsia="Times New Roman" w:hAnsi="Times New Roman" w:cs="Times New Roman"/>
          <w:color w:val="231F20"/>
          <w:lang w:eastAsia="hu-HU"/>
        </w:rPr>
        <w:br w:type="page"/>
      </w:r>
    </w:p>
    <w:p w14:paraId="3D5B130E" w14:textId="7AC885B5" w:rsidR="00BF6CC2" w:rsidRPr="005D18F5" w:rsidRDefault="005D18F5" w:rsidP="000E4D64">
      <w:pPr>
        <w:spacing w:after="0" w:line="240" w:lineRule="auto"/>
        <w:jc w:val="both"/>
        <w:textAlignment w:val="baseline"/>
        <w:rPr>
          <w:rFonts w:ascii="Times New Roman" w:eastAsia="Times New Roman" w:hAnsi="Times New Roman" w:cs="Times New Roman"/>
          <w:b/>
          <w:color w:val="231F20"/>
          <w:lang w:eastAsia="hu-HU"/>
        </w:rPr>
      </w:pPr>
      <w:r>
        <w:rPr>
          <w:rFonts w:ascii="Times New Roman" w:eastAsia="Times New Roman" w:hAnsi="Times New Roman" w:cs="Times New Roman"/>
          <w:b/>
          <w:color w:val="231F20"/>
          <w:lang w:eastAsia="hu-HU"/>
        </w:rPr>
        <w:lastRenderedPageBreak/>
        <w:t>7</w:t>
      </w:r>
      <w:r w:rsidR="00BF6CC2" w:rsidRPr="005D18F5">
        <w:rPr>
          <w:rFonts w:ascii="Times New Roman" w:eastAsia="Times New Roman" w:hAnsi="Times New Roman" w:cs="Times New Roman"/>
          <w:b/>
          <w:color w:val="231F20"/>
          <w:lang w:eastAsia="hu-HU"/>
        </w:rPr>
        <w:t>. A személyes adatok helyesbítéséhez vagy törléséhez, illetve az adatkezelés korlátozásához kapcsolódó értesítési kötelezettség</w:t>
      </w:r>
    </w:p>
    <w:p w14:paraId="168BEA43" w14:textId="136D0967" w:rsidR="00433461" w:rsidRPr="005D18F5" w:rsidRDefault="008867D7"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Az A</w:t>
      </w:r>
      <w:r w:rsidR="00BF6CC2" w:rsidRPr="005D18F5">
        <w:rPr>
          <w:rFonts w:ascii="Times New Roman" w:eastAsia="Times New Roman" w:hAnsi="Times New Roman" w:cs="Times New Roman"/>
          <w:color w:val="231F20"/>
          <w:lang w:eastAsia="hu-HU"/>
        </w:rPr>
        <w:t>dat</w:t>
      </w:r>
      <w:r w:rsidR="00911700" w:rsidRPr="005D18F5">
        <w:rPr>
          <w:rFonts w:ascii="Times New Roman" w:eastAsia="Times New Roman" w:hAnsi="Times New Roman" w:cs="Times New Roman"/>
          <w:color w:val="231F20"/>
          <w:lang w:eastAsia="hu-HU"/>
        </w:rPr>
        <w:t>kezelő</w:t>
      </w:r>
      <w:r w:rsidRPr="005D18F5">
        <w:rPr>
          <w:rFonts w:ascii="Times New Roman" w:eastAsia="Times New Roman" w:hAnsi="Times New Roman" w:cs="Times New Roman"/>
          <w:color w:val="231F20"/>
          <w:lang w:eastAsia="hu-HU"/>
        </w:rPr>
        <w:t>k</w:t>
      </w:r>
      <w:r w:rsidR="00BF6CC2" w:rsidRPr="005D18F5">
        <w:rPr>
          <w:rFonts w:ascii="Times New Roman" w:eastAsia="Times New Roman" w:hAnsi="Times New Roman" w:cs="Times New Roman"/>
          <w:color w:val="231F20"/>
          <w:lang w:eastAsia="hu-HU"/>
        </w:rPr>
        <w:t xml:space="preserve"> minden olyan címzettet tájékoztat</w:t>
      </w:r>
      <w:r w:rsidR="00957E4A" w:rsidRPr="005D18F5">
        <w:rPr>
          <w:rFonts w:ascii="Times New Roman" w:eastAsia="Times New Roman" w:hAnsi="Times New Roman" w:cs="Times New Roman"/>
          <w:color w:val="231F20"/>
          <w:lang w:eastAsia="hu-HU"/>
        </w:rPr>
        <w:t>nak</w:t>
      </w:r>
      <w:r w:rsidR="00BF6CC2" w:rsidRPr="005D18F5">
        <w:rPr>
          <w:rFonts w:ascii="Times New Roman" w:eastAsia="Times New Roman" w:hAnsi="Times New Roman" w:cs="Times New Roman"/>
          <w:color w:val="231F20"/>
          <w:lang w:eastAsia="hu-HU"/>
        </w:rPr>
        <w:t xml:space="preserve"> a helyesbítésről, törlésről, korlátozásról, akivel, vagy amellyel a személyes adatokat közölték, kivéve, ha ez lehetetlen, vagy aránytalanul nagy teherrel, erőfeszítéssel jár. </w:t>
      </w:r>
      <w:r w:rsidR="007C124D" w:rsidRPr="005D18F5">
        <w:rPr>
          <w:rFonts w:ascii="Times New Roman" w:eastAsia="Times New Roman" w:hAnsi="Times New Roman" w:cs="Times New Roman"/>
          <w:color w:val="231F20"/>
          <w:lang w:eastAsia="hu-HU"/>
        </w:rPr>
        <w:t>Az Ön kérésére erről tájékoztatást nyújtunk.</w:t>
      </w:r>
    </w:p>
    <w:p w14:paraId="3C753D65" w14:textId="77777777" w:rsidR="00D4059B" w:rsidRPr="005D18F5" w:rsidRDefault="00D4059B" w:rsidP="000E4D64">
      <w:pPr>
        <w:spacing w:after="0" w:line="240" w:lineRule="auto"/>
        <w:jc w:val="both"/>
        <w:textAlignment w:val="baseline"/>
        <w:rPr>
          <w:rFonts w:ascii="Times New Roman" w:eastAsia="Times New Roman" w:hAnsi="Times New Roman" w:cs="Times New Roman"/>
          <w:color w:val="231F20"/>
          <w:lang w:eastAsia="hu-HU"/>
        </w:rPr>
      </w:pPr>
    </w:p>
    <w:p w14:paraId="78C110B2" w14:textId="77777777" w:rsidR="000D3043" w:rsidRPr="005D18F5" w:rsidRDefault="008867D7" w:rsidP="000E4D64">
      <w:pPr>
        <w:spacing w:after="0" w:line="240" w:lineRule="auto"/>
        <w:jc w:val="both"/>
        <w:textAlignment w:val="baseline"/>
        <w:rPr>
          <w:rFonts w:ascii="Times New Roman" w:eastAsia="Times New Roman" w:hAnsi="Times New Roman" w:cs="Times New Roman"/>
          <w:b/>
          <w:bCs/>
          <w:color w:val="231F20"/>
          <w:u w:val="single"/>
          <w:bdr w:val="none" w:sz="0" w:space="0" w:color="auto" w:frame="1"/>
          <w:lang w:eastAsia="hu-HU"/>
        </w:rPr>
      </w:pPr>
      <w:r w:rsidRPr="005D18F5">
        <w:rPr>
          <w:rFonts w:ascii="Times New Roman" w:eastAsia="Times New Roman" w:hAnsi="Times New Roman" w:cs="Times New Roman"/>
          <w:b/>
          <w:bCs/>
          <w:color w:val="231F20"/>
          <w:u w:val="single"/>
          <w:bdr w:val="none" w:sz="0" w:space="0" w:color="auto" w:frame="1"/>
          <w:lang w:eastAsia="hu-HU"/>
        </w:rPr>
        <w:t>Ön a fenti jogait bármelyik</w:t>
      </w:r>
      <w:r w:rsidR="000D3043" w:rsidRPr="005D18F5">
        <w:rPr>
          <w:rFonts w:ascii="Times New Roman" w:eastAsia="Times New Roman" w:hAnsi="Times New Roman" w:cs="Times New Roman"/>
          <w:b/>
          <w:bCs/>
          <w:color w:val="231F20"/>
          <w:u w:val="single"/>
          <w:bdr w:val="none" w:sz="0" w:space="0" w:color="auto" w:frame="1"/>
          <w:lang w:eastAsia="hu-HU"/>
        </w:rPr>
        <w:t xml:space="preserve"> Adat</w:t>
      </w:r>
      <w:r w:rsidR="001225F2" w:rsidRPr="005D18F5">
        <w:rPr>
          <w:rFonts w:ascii="Times New Roman" w:eastAsia="Times New Roman" w:hAnsi="Times New Roman" w:cs="Times New Roman"/>
          <w:b/>
          <w:bCs/>
          <w:color w:val="231F20"/>
          <w:u w:val="single"/>
          <w:bdr w:val="none" w:sz="0" w:space="0" w:color="auto" w:frame="1"/>
          <w:lang w:eastAsia="hu-HU"/>
        </w:rPr>
        <w:t>kezelő</w:t>
      </w:r>
      <w:r w:rsidR="000D3043" w:rsidRPr="005D18F5">
        <w:rPr>
          <w:rFonts w:ascii="Times New Roman" w:eastAsia="Times New Roman" w:hAnsi="Times New Roman" w:cs="Times New Roman"/>
          <w:b/>
          <w:bCs/>
          <w:color w:val="231F20"/>
          <w:u w:val="single"/>
          <w:bdr w:val="none" w:sz="0" w:space="0" w:color="auto" w:frame="1"/>
          <w:lang w:eastAsia="hu-HU"/>
        </w:rPr>
        <w:t xml:space="preserve"> részére eljutatott kérelem útján gyakorolhatja:</w:t>
      </w:r>
    </w:p>
    <w:p w14:paraId="21AA8808" w14:textId="41774D3B" w:rsidR="000D3043" w:rsidRPr="005D18F5" w:rsidRDefault="000D3043" w:rsidP="008F3C70">
      <w:pPr>
        <w:spacing w:after="0" w:line="240" w:lineRule="auto"/>
        <w:jc w:val="both"/>
        <w:rPr>
          <w:rFonts w:ascii="Times New Roman" w:hAnsi="Times New Roman" w:cs="Times New Roman"/>
        </w:rPr>
      </w:pPr>
      <w:r w:rsidRPr="005D18F5">
        <w:rPr>
          <w:rFonts w:ascii="Times New Roman" w:eastAsia="Times New Roman" w:hAnsi="Times New Roman" w:cs="Times New Roman"/>
          <w:bCs/>
          <w:color w:val="231F20"/>
          <w:bdr w:val="none" w:sz="0" w:space="0" w:color="auto" w:frame="1"/>
          <w:lang w:eastAsia="hu-HU"/>
        </w:rPr>
        <w:t xml:space="preserve">Név: </w:t>
      </w:r>
      <w:r w:rsidR="008F3C70" w:rsidRPr="005D18F5">
        <w:rPr>
          <w:rFonts w:ascii="Times New Roman" w:hAnsi="Times New Roman" w:cs="Times New Roman"/>
        </w:rPr>
        <w:t xml:space="preserve">Hajdú-Bihar Vármegye Önkormányzata </w:t>
      </w:r>
    </w:p>
    <w:p w14:paraId="26316F0D" w14:textId="77777777"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Postacím: 4024 Debrecen, Piac u. 54.</w:t>
      </w:r>
    </w:p>
    <w:p w14:paraId="517E1EE3" w14:textId="5FBBFB45" w:rsidR="000D3043" w:rsidRPr="005D18F5" w:rsidRDefault="000D3043" w:rsidP="000E4D64">
      <w:pPr>
        <w:spacing w:after="0" w:line="240" w:lineRule="auto"/>
        <w:jc w:val="both"/>
        <w:textAlignment w:val="baseline"/>
        <w:rPr>
          <w:rStyle w:val="Hiperhivatkozs"/>
          <w:rFonts w:ascii="Times New Roman" w:eastAsia="Times New Roman" w:hAnsi="Times New Roman" w:cs="Times New Roman"/>
          <w:color w:val="auto"/>
          <w:u w:val="none"/>
          <w:lang w:eastAsia="hu-HU"/>
        </w:rPr>
      </w:pPr>
      <w:r w:rsidRPr="005D18F5">
        <w:rPr>
          <w:rFonts w:ascii="Times New Roman" w:eastAsia="Times New Roman" w:hAnsi="Times New Roman" w:cs="Times New Roman"/>
          <w:color w:val="231F20"/>
          <w:lang w:eastAsia="hu-HU"/>
        </w:rPr>
        <w:t>E-mail</w:t>
      </w:r>
      <w:r w:rsidRPr="005D18F5">
        <w:rPr>
          <w:rFonts w:ascii="Times New Roman" w:eastAsia="Times New Roman" w:hAnsi="Times New Roman" w:cs="Times New Roman"/>
          <w:lang w:eastAsia="hu-HU"/>
        </w:rPr>
        <w:t xml:space="preserve">: </w:t>
      </w:r>
      <w:hyperlink r:id="rId10" w:history="1">
        <w:r w:rsidR="0000568D" w:rsidRPr="005D18F5">
          <w:rPr>
            <w:rStyle w:val="Hiperhivatkozs"/>
            <w:rFonts w:ascii="Times New Roman" w:eastAsia="Times New Roman" w:hAnsi="Times New Roman" w:cs="Times New Roman"/>
            <w:lang w:eastAsia="hu-HU"/>
          </w:rPr>
          <w:t>elnok@hbmo.hu</w:t>
        </w:r>
      </w:hyperlink>
    </w:p>
    <w:p w14:paraId="6E73CA25" w14:textId="0E2EFD3A" w:rsidR="00E561E1" w:rsidRPr="005D18F5" w:rsidRDefault="00E561E1" w:rsidP="00E561E1">
      <w:pPr>
        <w:spacing w:after="0" w:line="240" w:lineRule="auto"/>
        <w:jc w:val="both"/>
        <w:rPr>
          <w:rFonts w:ascii="Times New Roman" w:hAnsi="Times New Roman" w:cs="Times New Roman"/>
        </w:rPr>
      </w:pPr>
      <w:r w:rsidRPr="005D18F5">
        <w:rPr>
          <w:rFonts w:ascii="Times New Roman" w:hAnsi="Times New Roman" w:cs="Times New Roman"/>
        </w:rPr>
        <w:t xml:space="preserve">Hajdú-Bihar </w:t>
      </w:r>
      <w:r w:rsidR="008F3C70" w:rsidRPr="005D18F5">
        <w:rPr>
          <w:rFonts w:ascii="Times New Roman" w:hAnsi="Times New Roman" w:cs="Times New Roman"/>
        </w:rPr>
        <w:t>Várm</w:t>
      </w:r>
      <w:r w:rsidRPr="005D18F5">
        <w:rPr>
          <w:rFonts w:ascii="Times New Roman" w:hAnsi="Times New Roman" w:cs="Times New Roman"/>
        </w:rPr>
        <w:t>egyei Önkormányzati Hivatal</w:t>
      </w:r>
    </w:p>
    <w:p w14:paraId="6B1EEBEB" w14:textId="77777777" w:rsidR="00E561E1" w:rsidRPr="005D18F5" w:rsidRDefault="00E561E1" w:rsidP="00E561E1">
      <w:pPr>
        <w:spacing w:after="0" w:line="240" w:lineRule="auto"/>
        <w:jc w:val="both"/>
        <w:rPr>
          <w:rFonts w:ascii="Times New Roman" w:hAnsi="Times New Roman" w:cs="Times New Roman"/>
        </w:rPr>
      </w:pPr>
      <w:r w:rsidRPr="005D18F5">
        <w:rPr>
          <w:rFonts w:ascii="Times New Roman" w:hAnsi="Times New Roman" w:cs="Times New Roman"/>
        </w:rPr>
        <w:t>Postacím: 4024 Debrecen, Piac u. 54.</w:t>
      </w:r>
    </w:p>
    <w:p w14:paraId="11F54B6C" w14:textId="46A6D732" w:rsidR="0000568D" w:rsidRPr="005D18F5" w:rsidRDefault="00E561E1" w:rsidP="00E561E1">
      <w:pPr>
        <w:spacing w:after="0" w:line="240" w:lineRule="auto"/>
        <w:jc w:val="both"/>
        <w:rPr>
          <w:rFonts w:ascii="Times New Roman" w:hAnsi="Times New Roman" w:cs="Times New Roman"/>
        </w:rPr>
      </w:pPr>
      <w:r w:rsidRPr="005D18F5">
        <w:rPr>
          <w:rFonts w:ascii="Times New Roman" w:hAnsi="Times New Roman" w:cs="Times New Roman"/>
        </w:rPr>
        <w:t xml:space="preserve">e-mail: </w:t>
      </w:r>
      <w:hyperlink r:id="rId11" w:history="1">
        <w:r w:rsidR="0000568D" w:rsidRPr="005D18F5">
          <w:rPr>
            <w:rStyle w:val="Hiperhivatkozs"/>
            <w:rFonts w:ascii="Times New Roman" w:hAnsi="Times New Roman" w:cs="Times New Roman"/>
          </w:rPr>
          <w:t>jegyzo@hbmo.hu</w:t>
        </w:r>
      </w:hyperlink>
    </w:p>
    <w:p w14:paraId="65577103" w14:textId="43D68756" w:rsidR="000D3043" w:rsidRPr="005D18F5" w:rsidRDefault="00E561E1" w:rsidP="0000568D">
      <w:pPr>
        <w:spacing w:after="0" w:line="240" w:lineRule="auto"/>
        <w:jc w:val="both"/>
        <w:rPr>
          <w:rFonts w:ascii="Times New Roman" w:hAnsi="Times New Roman" w:cs="Times New Roman"/>
        </w:rPr>
      </w:pPr>
      <w:r w:rsidRPr="005D18F5">
        <w:rPr>
          <w:rFonts w:ascii="Times New Roman" w:hAnsi="Times New Roman" w:cs="Times New Roman"/>
        </w:rPr>
        <w:t xml:space="preserve"> </w:t>
      </w:r>
    </w:p>
    <w:p w14:paraId="66977307" w14:textId="77777777"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Amennyiben Ön tájékoztatást kér az Adatkezelő</w:t>
      </w:r>
      <w:r w:rsidR="007526BB" w:rsidRPr="005D18F5">
        <w:rPr>
          <w:rFonts w:ascii="Times New Roman" w:eastAsia="Times New Roman" w:hAnsi="Times New Roman" w:cs="Times New Roman"/>
          <w:color w:val="231F20"/>
          <w:lang w:eastAsia="hu-HU"/>
        </w:rPr>
        <w:t>k</w:t>
      </w:r>
      <w:r w:rsidRPr="005D18F5">
        <w:rPr>
          <w:rFonts w:ascii="Times New Roman" w:eastAsia="Times New Roman" w:hAnsi="Times New Roman" w:cs="Times New Roman"/>
          <w:color w:val="231F20"/>
          <w:lang w:eastAsia="hu-HU"/>
        </w:rPr>
        <w:t xml:space="preserve">től, a tájékoztatást a beérkezéstől számított </w:t>
      </w:r>
      <w:r w:rsidR="001225F2" w:rsidRPr="005D18F5">
        <w:rPr>
          <w:rFonts w:ascii="Times New Roman" w:eastAsia="Times New Roman" w:hAnsi="Times New Roman" w:cs="Times New Roman"/>
          <w:color w:val="231F20"/>
          <w:lang w:eastAsia="hu-HU"/>
        </w:rPr>
        <w:t>30</w:t>
      </w:r>
      <w:r w:rsidRPr="005D18F5">
        <w:rPr>
          <w:rFonts w:ascii="Times New Roman" w:eastAsia="Times New Roman" w:hAnsi="Times New Roman" w:cs="Times New Roman"/>
          <w:color w:val="231F20"/>
          <w:lang w:eastAsia="hu-HU"/>
        </w:rPr>
        <w:t xml:space="preserve"> napon belül köteles</w:t>
      </w:r>
      <w:r w:rsidR="007526BB" w:rsidRPr="005D18F5">
        <w:rPr>
          <w:rFonts w:ascii="Times New Roman" w:eastAsia="Times New Roman" w:hAnsi="Times New Roman" w:cs="Times New Roman"/>
          <w:color w:val="231F20"/>
          <w:lang w:eastAsia="hu-HU"/>
        </w:rPr>
        <w:t>ek</w:t>
      </w:r>
      <w:r w:rsidRPr="005D18F5">
        <w:rPr>
          <w:rFonts w:ascii="Times New Roman" w:eastAsia="Times New Roman" w:hAnsi="Times New Roman" w:cs="Times New Roman"/>
          <w:color w:val="231F20"/>
          <w:lang w:eastAsia="hu-HU"/>
        </w:rPr>
        <w:t xml:space="preserve"> az Ön számára megadni.</w:t>
      </w:r>
    </w:p>
    <w:p w14:paraId="5B24C5CF" w14:textId="77777777"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Amennyiben Ön az adatainak helyesbítését, törlését, vagy zárolását kéri, a kérelem elbírálásáról a</w:t>
      </w:r>
      <w:r w:rsidR="001225F2" w:rsidRPr="005D18F5">
        <w:rPr>
          <w:rFonts w:ascii="Times New Roman" w:eastAsia="Times New Roman" w:hAnsi="Times New Roman" w:cs="Times New Roman"/>
          <w:color w:val="231F20"/>
          <w:lang w:eastAsia="hu-HU"/>
        </w:rPr>
        <w:t>z Adatkezelő</w:t>
      </w:r>
      <w:r w:rsidR="007526BB" w:rsidRPr="005D18F5">
        <w:rPr>
          <w:rFonts w:ascii="Times New Roman" w:eastAsia="Times New Roman" w:hAnsi="Times New Roman" w:cs="Times New Roman"/>
          <w:color w:val="231F20"/>
          <w:lang w:eastAsia="hu-HU"/>
        </w:rPr>
        <w:t>k</w:t>
      </w:r>
      <w:r w:rsidR="001225F2" w:rsidRPr="005D18F5">
        <w:rPr>
          <w:rFonts w:ascii="Times New Roman" w:eastAsia="Times New Roman" w:hAnsi="Times New Roman" w:cs="Times New Roman"/>
          <w:color w:val="231F20"/>
          <w:lang w:eastAsia="hu-HU"/>
        </w:rPr>
        <w:t xml:space="preserve"> a</w:t>
      </w:r>
      <w:r w:rsidRPr="005D18F5">
        <w:rPr>
          <w:rFonts w:ascii="Times New Roman" w:eastAsia="Times New Roman" w:hAnsi="Times New Roman" w:cs="Times New Roman"/>
          <w:color w:val="231F20"/>
          <w:lang w:eastAsia="hu-HU"/>
        </w:rPr>
        <w:t xml:space="preserve"> beérkezéstől számított </w:t>
      </w:r>
      <w:r w:rsidR="001225F2" w:rsidRPr="005D18F5">
        <w:rPr>
          <w:rFonts w:ascii="Times New Roman" w:eastAsia="Times New Roman" w:hAnsi="Times New Roman" w:cs="Times New Roman"/>
          <w:color w:val="231F20"/>
          <w:lang w:eastAsia="hu-HU"/>
        </w:rPr>
        <w:t>30</w:t>
      </w:r>
      <w:r w:rsidRPr="005D18F5">
        <w:rPr>
          <w:rFonts w:ascii="Times New Roman" w:eastAsia="Times New Roman" w:hAnsi="Times New Roman" w:cs="Times New Roman"/>
          <w:color w:val="231F20"/>
          <w:lang w:eastAsia="hu-HU"/>
        </w:rPr>
        <w:t xml:space="preserve"> napon belül köteles</w:t>
      </w:r>
      <w:r w:rsidR="007526BB" w:rsidRPr="005D18F5">
        <w:rPr>
          <w:rFonts w:ascii="Times New Roman" w:eastAsia="Times New Roman" w:hAnsi="Times New Roman" w:cs="Times New Roman"/>
          <w:color w:val="231F20"/>
          <w:lang w:eastAsia="hu-HU"/>
        </w:rPr>
        <w:t>ek</w:t>
      </w:r>
      <w:r w:rsidRPr="005D18F5">
        <w:rPr>
          <w:rFonts w:ascii="Times New Roman" w:eastAsia="Times New Roman" w:hAnsi="Times New Roman" w:cs="Times New Roman"/>
          <w:color w:val="231F20"/>
          <w:lang w:eastAsia="hu-HU"/>
        </w:rPr>
        <w:t xml:space="preserve"> a kérelmet elbírálni, és döntésének megfelelően </w:t>
      </w:r>
      <w:r w:rsidR="001225F2" w:rsidRPr="005D18F5">
        <w:rPr>
          <w:rFonts w:ascii="Times New Roman" w:eastAsia="Times New Roman" w:hAnsi="Times New Roman" w:cs="Times New Roman"/>
          <w:color w:val="231F20"/>
          <w:lang w:eastAsia="hu-HU"/>
        </w:rPr>
        <w:t>gondoskod</w:t>
      </w:r>
      <w:r w:rsidR="007526BB" w:rsidRPr="005D18F5">
        <w:rPr>
          <w:rFonts w:ascii="Times New Roman" w:eastAsia="Times New Roman" w:hAnsi="Times New Roman" w:cs="Times New Roman"/>
          <w:color w:val="231F20"/>
          <w:lang w:eastAsia="hu-HU"/>
        </w:rPr>
        <w:t>na</w:t>
      </w:r>
      <w:r w:rsidR="001225F2" w:rsidRPr="005D18F5">
        <w:rPr>
          <w:rFonts w:ascii="Times New Roman" w:eastAsia="Times New Roman" w:hAnsi="Times New Roman" w:cs="Times New Roman"/>
          <w:color w:val="231F20"/>
          <w:lang w:eastAsia="hu-HU"/>
        </w:rPr>
        <w:t>k</w:t>
      </w:r>
      <w:r w:rsidRPr="005D18F5">
        <w:rPr>
          <w:rFonts w:ascii="Times New Roman" w:eastAsia="Times New Roman" w:hAnsi="Times New Roman" w:cs="Times New Roman"/>
          <w:color w:val="231F20"/>
          <w:lang w:eastAsia="hu-HU"/>
        </w:rPr>
        <w:t xml:space="preserve"> az adat 5 napon belül történő helyesbítésér</w:t>
      </w:r>
      <w:r w:rsidR="001225F2" w:rsidRPr="005D18F5">
        <w:rPr>
          <w:rFonts w:ascii="Times New Roman" w:eastAsia="Times New Roman" w:hAnsi="Times New Roman" w:cs="Times New Roman"/>
          <w:color w:val="231F20"/>
          <w:lang w:eastAsia="hu-HU"/>
        </w:rPr>
        <w:t>ől</w:t>
      </w:r>
      <w:r w:rsidRPr="005D18F5">
        <w:rPr>
          <w:rFonts w:ascii="Times New Roman" w:eastAsia="Times New Roman" w:hAnsi="Times New Roman" w:cs="Times New Roman"/>
          <w:color w:val="231F20"/>
          <w:lang w:eastAsia="hu-HU"/>
        </w:rPr>
        <w:t>, törlésér</w:t>
      </w:r>
      <w:r w:rsidR="001225F2" w:rsidRPr="005D18F5">
        <w:rPr>
          <w:rFonts w:ascii="Times New Roman" w:eastAsia="Times New Roman" w:hAnsi="Times New Roman" w:cs="Times New Roman"/>
          <w:color w:val="231F20"/>
          <w:lang w:eastAsia="hu-HU"/>
        </w:rPr>
        <w:t>ől</w:t>
      </w:r>
      <w:r w:rsidRPr="005D18F5">
        <w:rPr>
          <w:rFonts w:ascii="Times New Roman" w:eastAsia="Times New Roman" w:hAnsi="Times New Roman" w:cs="Times New Roman"/>
          <w:color w:val="231F20"/>
          <w:lang w:eastAsia="hu-HU"/>
        </w:rPr>
        <w:t>, illetve zárolásár</w:t>
      </w:r>
      <w:r w:rsidR="001225F2" w:rsidRPr="005D18F5">
        <w:rPr>
          <w:rFonts w:ascii="Times New Roman" w:eastAsia="Times New Roman" w:hAnsi="Times New Roman" w:cs="Times New Roman"/>
          <w:color w:val="231F20"/>
          <w:lang w:eastAsia="hu-HU"/>
        </w:rPr>
        <w:t>ól</w:t>
      </w:r>
      <w:r w:rsidRPr="005D18F5">
        <w:rPr>
          <w:rFonts w:ascii="Times New Roman" w:eastAsia="Times New Roman" w:hAnsi="Times New Roman" w:cs="Times New Roman"/>
          <w:color w:val="231F20"/>
          <w:lang w:eastAsia="hu-HU"/>
        </w:rPr>
        <w:t>. A kérelem elutasítása esetén az Adatkezelő</w:t>
      </w:r>
      <w:r w:rsidR="007526BB" w:rsidRPr="005D18F5">
        <w:rPr>
          <w:rFonts w:ascii="Times New Roman" w:eastAsia="Times New Roman" w:hAnsi="Times New Roman" w:cs="Times New Roman"/>
          <w:color w:val="231F20"/>
          <w:lang w:eastAsia="hu-HU"/>
        </w:rPr>
        <w:t>k</w:t>
      </w:r>
      <w:r w:rsidRPr="005D18F5">
        <w:rPr>
          <w:rFonts w:ascii="Times New Roman" w:eastAsia="Times New Roman" w:hAnsi="Times New Roman" w:cs="Times New Roman"/>
          <w:color w:val="231F20"/>
          <w:lang w:eastAsia="hu-HU"/>
        </w:rPr>
        <w:t xml:space="preserve"> Önt erről közvetlenül értesíti</w:t>
      </w:r>
      <w:r w:rsidR="007526BB" w:rsidRPr="005D18F5">
        <w:rPr>
          <w:rFonts w:ascii="Times New Roman" w:eastAsia="Times New Roman" w:hAnsi="Times New Roman" w:cs="Times New Roman"/>
          <w:color w:val="231F20"/>
          <w:lang w:eastAsia="hu-HU"/>
        </w:rPr>
        <w:t>k</w:t>
      </w:r>
      <w:r w:rsidRPr="005D18F5">
        <w:rPr>
          <w:rFonts w:ascii="Times New Roman" w:eastAsia="Times New Roman" w:hAnsi="Times New Roman" w:cs="Times New Roman"/>
          <w:color w:val="231F20"/>
          <w:lang w:eastAsia="hu-HU"/>
        </w:rPr>
        <w:t>, mely tartalmazza az elutasítás ténybeli és jogi indokait, továbbá a bírósághoz, valamint illetékes hatósághoz fordulás lehetőségét.</w:t>
      </w:r>
    </w:p>
    <w:p w14:paraId="491A8BFF" w14:textId="77777777"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p>
    <w:p w14:paraId="1A79A44F" w14:textId="75DC0194" w:rsidR="000D3043" w:rsidRPr="005D18F5" w:rsidRDefault="000D3043" w:rsidP="000E4D64">
      <w:pPr>
        <w:spacing w:after="0" w:line="240" w:lineRule="auto"/>
        <w:jc w:val="both"/>
        <w:textAlignment w:val="baseline"/>
        <w:rPr>
          <w:rFonts w:ascii="Times New Roman" w:eastAsia="Times New Roman" w:hAnsi="Times New Roman" w:cs="Times New Roman"/>
          <w:b/>
          <w:bCs/>
          <w:color w:val="231F20"/>
          <w:bdr w:val="none" w:sz="0" w:space="0" w:color="auto" w:frame="1"/>
          <w:lang w:eastAsia="hu-HU"/>
        </w:rPr>
      </w:pPr>
      <w:r w:rsidRPr="005D18F5">
        <w:rPr>
          <w:rFonts w:ascii="Times New Roman" w:eastAsia="Times New Roman" w:hAnsi="Times New Roman" w:cs="Times New Roman"/>
          <w:b/>
          <w:bCs/>
          <w:color w:val="231F20"/>
          <w:bdr w:val="none" w:sz="0" w:space="0" w:color="auto" w:frame="1"/>
          <w:lang w:eastAsia="hu-HU"/>
        </w:rPr>
        <w:t>I</w:t>
      </w:r>
      <w:r w:rsidR="007A1DF6" w:rsidRPr="005D18F5">
        <w:rPr>
          <w:rFonts w:ascii="Times New Roman" w:eastAsia="Times New Roman" w:hAnsi="Times New Roman" w:cs="Times New Roman"/>
          <w:b/>
          <w:bCs/>
          <w:color w:val="231F20"/>
          <w:bdr w:val="none" w:sz="0" w:space="0" w:color="auto" w:frame="1"/>
          <w:lang w:eastAsia="hu-HU"/>
        </w:rPr>
        <w:t>II</w:t>
      </w:r>
      <w:r w:rsidRPr="005D18F5">
        <w:rPr>
          <w:rFonts w:ascii="Times New Roman" w:eastAsia="Times New Roman" w:hAnsi="Times New Roman" w:cs="Times New Roman"/>
          <w:b/>
          <w:bCs/>
          <w:color w:val="231F20"/>
          <w:bdr w:val="none" w:sz="0" w:space="0" w:color="auto" w:frame="1"/>
          <w:lang w:eastAsia="hu-HU"/>
        </w:rPr>
        <w:t>. Panasz benyújtásának joga</w:t>
      </w:r>
    </w:p>
    <w:p w14:paraId="47A1290A" w14:textId="77777777"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Tájékoztatom, hogy amennyiben megítélése szerint az Adatkezelő</w:t>
      </w:r>
      <w:r w:rsidR="007526BB" w:rsidRPr="005D18F5">
        <w:rPr>
          <w:rFonts w:ascii="Times New Roman" w:eastAsia="Times New Roman" w:hAnsi="Times New Roman" w:cs="Times New Roman"/>
          <w:color w:val="231F20"/>
          <w:lang w:eastAsia="hu-HU"/>
        </w:rPr>
        <w:t>k</w:t>
      </w:r>
      <w:r w:rsidRPr="005D18F5">
        <w:rPr>
          <w:rFonts w:ascii="Times New Roman" w:eastAsia="Times New Roman" w:hAnsi="Times New Roman" w:cs="Times New Roman"/>
          <w:color w:val="231F20"/>
          <w:lang w:eastAsia="hu-HU"/>
        </w:rPr>
        <w:t xml:space="preserve"> tevékenység</w:t>
      </w:r>
      <w:r w:rsidR="007526BB" w:rsidRPr="005D18F5">
        <w:rPr>
          <w:rFonts w:ascii="Times New Roman" w:eastAsia="Times New Roman" w:hAnsi="Times New Roman" w:cs="Times New Roman"/>
          <w:color w:val="231F20"/>
          <w:lang w:eastAsia="hu-HU"/>
        </w:rPr>
        <w:t>ükkel</w:t>
      </w:r>
      <w:r w:rsidRPr="005D18F5">
        <w:rPr>
          <w:rFonts w:ascii="Times New Roman" w:eastAsia="Times New Roman" w:hAnsi="Times New Roman" w:cs="Times New Roman"/>
          <w:color w:val="231F20"/>
          <w:lang w:eastAsia="hu-HU"/>
        </w:rPr>
        <w:t>, vagy mulasztá</w:t>
      </w:r>
      <w:r w:rsidR="007526BB" w:rsidRPr="005D18F5">
        <w:rPr>
          <w:rFonts w:ascii="Times New Roman" w:eastAsia="Times New Roman" w:hAnsi="Times New Roman" w:cs="Times New Roman"/>
          <w:color w:val="231F20"/>
          <w:lang w:eastAsia="hu-HU"/>
        </w:rPr>
        <w:t>s</w:t>
      </w:r>
      <w:r w:rsidRPr="005D18F5">
        <w:rPr>
          <w:rFonts w:ascii="Times New Roman" w:eastAsia="Times New Roman" w:hAnsi="Times New Roman" w:cs="Times New Roman"/>
          <w:color w:val="231F20"/>
          <w:lang w:eastAsia="hu-HU"/>
        </w:rPr>
        <w:t>s</w:t>
      </w:r>
      <w:r w:rsidR="007526BB" w:rsidRPr="005D18F5">
        <w:rPr>
          <w:rFonts w:ascii="Times New Roman" w:eastAsia="Times New Roman" w:hAnsi="Times New Roman" w:cs="Times New Roman"/>
          <w:color w:val="231F20"/>
          <w:lang w:eastAsia="hu-HU"/>
        </w:rPr>
        <w:t>al</w:t>
      </w:r>
      <w:r w:rsidRPr="005D18F5">
        <w:rPr>
          <w:rFonts w:ascii="Times New Roman" w:eastAsia="Times New Roman" w:hAnsi="Times New Roman" w:cs="Times New Roman"/>
          <w:color w:val="231F20"/>
          <w:lang w:eastAsia="hu-HU"/>
        </w:rPr>
        <w:t xml:space="preserve"> jogsértést követ</w:t>
      </w:r>
      <w:r w:rsidR="007526BB" w:rsidRPr="005D18F5">
        <w:rPr>
          <w:rFonts w:ascii="Times New Roman" w:eastAsia="Times New Roman" w:hAnsi="Times New Roman" w:cs="Times New Roman"/>
          <w:color w:val="231F20"/>
          <w:lang w:eastAsia="hu-HU"/>
        </w:rPr>
        <w:t>tek</w:t>
      </w:r>
      <w:r w:rsidRPr="005D18F5">
        <w:rPr>
          <w:rFonts w:ascii="Times New Roman" w:eastAsia="Times New Roman" w:hAnsi="Times New Roman" w:cs="Times New Roman"/>
          <w:color w:val="231F20"/>
          <w:lang w:eastAsia="hu-HU"/>
        </w:rPr>
        <w:t xml:space="preserve"> el az Önre vonatkozó személyes adatok kezelésével vagy feldolgozásával kapcsolatban, panasz benyújtására jogosult a Nemzeti Adatvédelmi és Információszabadság Hatósághoz.</w:t>
      </w:r>
    </w:p>
    <w:p w14:paraId="0CB04345" w14:textId="7880662A" w:rsidR="000D3043" w:rsidRPr="005D18F5" w:rsidRDefault="000D3043" w:rsidP="000E4D64">
      <w:pPr>
        <w:spacing w:after="0" w:line="240" w:lineRule="auto"/>
        <w:jc w:val="both"/>
        <w:textAlignment w:val="baseline"/>
        <w:rPr>
          <w:rStyle w:val="Hiperhivatkozs"/>
          <w:rFonts w:ascii="Times New Roman" w:eastAsia="Times New Roman" w:hAnsi="Times New Roman" w:cs="Times New Roman"/>
          <w:lang w:eastAsia="hu-HU"/>
        </w:rPr>
      </w:pPr>
      <w:r w:rsidRPr="005D18F5">
        <w:rPr>
          <w:rFonts w:ascii="Times New Roman" w:eastAsia="Times New Roman" w:hAnsi="Times New Roman" w:cs="Times New Roman"/>
          <w:color w:val="231F20"/>
          <w:lang w:eastAsia="hu-HU"/>
        </w:rPr>
        <w:t xml:space="preserve">Nemzeti Adatvédelmi és Információszabadság Hatóság, </w:t>
      </w:r>
      <w:r w:rsidR="00EE57DF" w:rsidRPr="005D18F5">
        <w:rPr>
          <w:rFonts w:ascii="Times New Roman" w:eastAsia="Times New Roman" w:hAnsi="Times New Roman" w:cs="Times New Roman"/>
          <w:color w:val="231F20"/>
          <w:lang w:eastAsia="hu-HU"/>
        </w:rPr>
        <w:t>1055 Budapest, Falk Miksa utca 9-11.,</w:t>
      </w:r>
      <w:r w:rsidR="00EE57DF" w:rsidRPr="005D18F5">
        <w:rPr>
          <w:rFonts w:ascii="Times New Roman" w:eastAsia="Times New Roman" w:hAnsi="Times New Roman" w:cs="Times New Roman"/>
          <w:color w:val="FF0000"/>
          <w:lang w:eastAsia="hu-HU"/>
        </w:rPr>
        <w:t xml:space="preserve"> </w:t>
      </w:r>
      <w:r w:rsidRPr="005D18F5">
        <w:rPr>
          <w:rFonts w:ascii="Times New Roman" w:eastAsia="Times New Roman" w:hAnsi="Times New Roman" w:cs="Times New Roman"/>
          <w:color w:val="231F20"/>
          <w:lang w:eastAsia="hu-HU"/>
        </w:rPr>
        <w:t xml:space="preserve">Telefon: +36 (1) 391-1400, Fax: +36 (1) 391-1410, E-mail: </w:t>
      </w:r>
      <w:hyperlink r:id="rId12" w:history="1">
        <w:r w:rsidRPr="005D18F5">
          <w:rPr>
            <w:rStyle w:val="Hiperhivatkozs"/>
            <w:rFonts w:ascii="Times New Roman" w:eastAsia="Times New Roman" w:hAnsi="Times New Roman" w:cs="Times New Roman"/>
            <w:lang w:eastAsia="hu-HU"/>
          </w:rPr>
          <w:t>ugyfelszolgalat@naih.hu</w:t>
        </w:r>
      </w:hyperlink>
      <w:r w:rsidRPr="005D18F5">
        <w:rPr>
          <w:rFonts w:ascii="Times New Roman" w:eastAsia="Times New Roman" w:hAnsi="Times New Roman" w:cs="Times New Roman"/>
          <w:color w:val="231F20"/>
          <w:lang w:eastAsia="hu-HU"/>
        </w:rPr>
        <w:t xml:space="preserve">, Honlap: </w:t>
      </w:r>
      <w:hyperlink r:id="rId13" w:history="1">
        <w:r w:rsidRPr="005D18F5">
          <w:rPr>
            <w:rStyle w:val="Hiperhivatkozs"/>
            <w:rFonts w:ascii="Times New Roman" w:eastAsia="Times New Roman" w:hAnsi="Times New Roman" w:cs="Times New Roman"/>
            <w:lang w:eastAsia="hu-HU"/>
          </w:rPr>
          <w:t>www.naih.hu</w:t>
        </w:r>
      </w:hyperlink>
    </w:p>
    <w:p w14:paraId="6111715A" w14:textId="77777777"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p>
    <w:p w14:paraId="4F735019" w14:textId="77777777" w:rsidR="009E2313" w:rsidRPr="005D18F5" w:rsidRDefault="009E2313" w:rsidP="009E2313">
      <w:pPr>
        <w:spacing w:after="0" w:line="240" w:lineRule="auto"/>
        <w:jc w:val="both"/>
        <w:textAlignment w:val="baseline"/>
        <w:rPr>
          <w:rFonts w:ascii="Times New Roman" w:eastAsia="Times New Roman" w:hAnsi="Times New Roman" w:cs="Times New Roman"/>
          <w:b/>
          <w:bCs/>
          <w:color w:val="231F20"/>
          <w:lang w:eastAsia="hu-HU"/>
        </w:rPr>
      </w:pPr>
      <w:r w:rsidRPr="005D18F5">
        <w:rPr>
          <w:rFonts w:ascii="Times New Roman" w:eastAsia="Times New Roman" w:hAnsi="Times New Roman" w:cs="Times New Roman"/>
          <w:b/>
          <w:bCs/>
          <w:color w:val="231F20"/>
          <w:lang w:eastAsia="hu-HU"/>
        </w:rPr>
        <w:t>IV. Nyilvánosság</w:t>
      </w:r>
    </w:p>
    <w:p w14:paraId="15D4C000" w14:textId="064BC6E6" w:rsidR="009E2313" w:rsidRPr="005D18F5" w:rsidRDefault="009E2313" w:rsidP="009E2313">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 xml:space="preserve">Az </w:t>
      </w:r>
      <w:r w:rsidR="0000568D" w:rsidRPr="005D18F5">
        <w:rPr>
          <w:rFonts w:ascii="Times New Roman" w:eastAsia="Times New Roman" w:hAnsi="Times New Roman" w:cs="Times New Roman"/>
          <w:color w:val="231F20"/>
          <w:lang w:eastAsia="hu-HU"/>
        </w:rPr>
        <w:t xml:space="preserve">előadások </w:t>
      </w:r>
      <w:r w:rsidRPr="005D18F5">
        <w:rPr>
          <w:rFonts w:ascii="Times New Roman" w:eastAsia="Times New Roman" w:hAnsi="Times New Roman" w:cs="Times New Roman"/>
          <w:color w:val="231F20"/>
          <w:lang w:eastAsia="hu-HU"/>
        </w:rPr>
        <w:t>alkalmával fotódokumentáció készül, melyet a Hajdú-Bihar Vármegye Önkormányzata, mint a projekt kedvezményezettje a projekttel kapcsolatos kommunikációs tevékenysége (sajtóközlemények, sajtóhírek, Facebook megjelenés, projektbemutató kiadvány stb.) során felhasznál és közzé tesz.</w:t>
      </w:r>
    </w:p>
    <w:p w14:paraId="37799C70" w14:textId="77777777" w:rsidR="009E2313" w:rsidRPr="005D18F5" w:rsidRDefault="009E2313" w:rsidP="000E4D64">
      <w:pPr>
        <w:spacing w:after="0" w:line="240" w:lineRule="auto"/>
        <w:jc w:val="both"/>
        <w:textAlignment w:val="baseline"/>
        <w:rPr>
          <w:rFonts w:ascii="Times New Roman" w:eastAsia="Times New Roman" w:hAnsi="Times New Roman" w:cs="Times New Roman"/>
          <w:color w:val="231F20"/>
          <w:lang w:eastAsia="hu-HU"/>
        </w:rPr>
      </w:pPr>
    </w:p>
    <w:p w14:paraId="753667E1" w14:textId="547D8259"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b/>
          <w:bCs/>
          <w:color w:val="231F20"/>
          <w:bdr w:val="none" w:sz="0" w:space="0" w:color="auto" w:frame="1"/>
          <w:lang w:eastAsia="hu-HU"/>
        </w:rPr>
        <w:t>V. Bírósághoz fordulás lehetősége</w:t>
      </w:r>
    </w:p>
    <w:p w14:paraId="433C08F1" w14:textId="77777777"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Lehetősége van továbbá bírósághoz is fordulni az Adatkezelő</w:t>
      </w:r>
      <w:r w:rsidR="007526BB" w:rsidRPr="005D18F5">
        <w:rPr>
          <w:rFonts w:ascii="Times New Roman" w:eastAsia="Times New Roman" w:hAnsi="Times New Roman" w:cs="Times New Roman"/>
          <w:color w:val="231F20"/>
          <w:lang w:eastAsia="hu-HU"/>
        </w:rPr>
        <w:t>kkel</w:t>
      </w:r>
      <w:r w:rsidRPr="005D18F5">
        <w:rPr>
          <w:rFonts w:ascii="Times New Roman" w:eastAsia="Times New Roman" w:hAnsi="Times New Roman" w:cs="Times New Roman"/>
          <w:color w:val="231F20"/>
          <w:lang w:eastAsia="hu-HU"/>
        </w:rPr>
        <w:t xml:space="preserve"> szemben jogai megsértése esetén. Az eljárás megindítására az Adatkezelő</w:t>
      </w:r>
      <w:r w:rsidR="007526BB" w:rsidRPr="005D18F5">
        <w:rPr>
          <w:rFonts w:ascii="Times New Roman" w:eastAsia="Times New Roman" w:hAnsi="Times New Roman" w:cs="Times New Roman"/>
          <w:color w:val="231F20"/>
          <w:lang w:eastAsia="hu-HU"/>
        </w:rPr>
        <w:t>k</w:t>
      </w:r>
      <w:r w:rsidRPr="005D18F5">
        <w:rPr>
          <w:rFonts w:ascii="Times New Roman" w:eastAsia="Times New Roman" w:hAnsi="Times New Roman" w:cs="Times New Roman"/>
          <w:color w:val="231F20"/>
          <w:lang w:eastAsia="hu-HU"/>
        </w:rPr>
        <w:t xml:space="preserve"> székhelye szerinti, vagy az Ön lakóhelye vagy tartózkodási helye szerinti törvényszék előtt van lehetősége. </w:t>
      </w:r>
    </w:p>
    <w:p w14:paraId="712FD619" w14:textId="77777777" w:rsidR="000E4D64" w:rsidRPr="005D18F5" w:rsidRDefault="000E4D64" w:rsidP="000E4D64">
      <w:pPr>
        <w:spacing w:after="0" w:line="240" w:lineRule="auto"/>
        <w:jc w:val="both"/>
        <w:textAlignment w:val="baseline"/>
        <w:rPr>
          <w:rFonts w:ascii="Times New Roman" w:eastAsia="Times New Roman" w:hAnsi="Times New Roman" w:cs="Times New Roman"/>
          <w:color w:val="231F20"/>
          <w:lang w:eastAsia="hu-HU"/>
        </w:rPr>
      </w:pPr>
    </w:p>
    <w:p w14:paraId="53356109" w14:textId="6DFE7003" w:rsidR="000D3043" w:rsidRPr="005D18F5" w:rsidRDefault="000D3043" w:rsidP="000E4D64">
      <w:pPr>
        <w:spacing w:after="0" w:line="240" w:lineRule="auto"/>
        <w:jc w:val="both"/>
        <w:textAlignment w:val="baseline"/>
        <w:rPr>
          <w:rFonts w:ascii="Times New Roman" w:eastAsia="Times New Roman" w:hAnsi="Times New Roman" w:cs="Times New Roman"/>
          <w:b/>
          <w:bCs/>
          <w:color w:val="231F20"/>
          <w:bdr w:val="none" w:sz="0" w:space="0" w:color="auto" w:frame="1"/>
          <w:lang w:eastAsia="hu-HU"/>
        </w:rPr>
      </w:pPr>
      <w:r w:rsidRPr="005D18F5">
        <w:rPr>
          <w:rFonts w:ascii="Times New Roman" w:eastAsia="Times New Roman" w:hAnsi="Times New Roman" w:cs="Times New Roman"/>
          <w:b/>
          <w:bCs/>
          <w:color w:val="231F20"/>
          <w:bdr w:val="none" w:sz="0" w:space="0" w:color="auto" w:frame="1"/>
          <w:lang w:eastAsia="hu-HU"/>
        </w:rPr>
        <w:t>V</w:t>
      </w:r>
      <w:r w:rsidR="009E2313" w:rsidRPr="005D18F5">
        <w:rPr>
          <w:rFonts w:ascii="Times New Roman" w:eastAsia="Times New Roman" w:hAnsi="Times New Roman" w:cs="Times New Roman"/>
          <w:b/>
          <w:bCs/>
          <w:color w:val="231F20"/>
          <w:bdr w:val="none" w:sz="0" w:space="0" w:color="auto" w:frame="1"/>
          <w:lang w:eastAsia="hu-HU"/>
        </w:rPr>
        <w:t>I</w:t>
      </w:r>
      <w:r w:rsidRPr="005D18F5">
        <w:rPr>
          <w:rFonts w:ascii="Times New Roman" w:eastAsia="Times New Roman" w:hAnsi="Times New Roman" w:cs="Times New Roman"/>
          <w:b/>
          <w:bCs/>
          <w:color w:val="231F20"/>
          <w:bdr w:val="none" w:sz="0" w:space="0" w:color="auto" w:frame="1"/>
          <w:lang w:eastAsia="hu-HU"/>
        </w:rPr>
        <w:t>. Részletes szabályok</w:t>
      </w:r>
    </w:p>
    <w:p w14:paraId="41D87C19" w14:textId="77777777" w:rsidR="000D3043" w:rsidRPr="005D18F5" w:rsidRDefault="000D3043" w:rsidP="000E4D64">
      <w:pPr>
        <w:spacing w:after="0" w:line="240" w:lineRule="auto"/>
        <w:jc w:val="both"/>
        <w:textAlignment w:val="baseline"/>
        <w:rPr>
          <w:rFonts w:ascii="Times New Roman" w:eastAsia="Times New Roman" w:hAnsi="Times New Roman" w:cs="Times New Roman"/>
          <w:color w:val="231F20"/>
          <w:lang w:eastAsia="hu-HU"/>
        </w:rPr>
      </w:pPr>
      <w:r w:rsidRPr="005D18F5">
        <w:rPr>
          <w:rFonts w:ascii="Times New Roman" w:eastAsia="Times New Roman" w:hAnsi="Times New Roman" w:cs="Times New Roman"/>
          <w:color w:val="231F20"/>
          <w:lang w:eastAsia="hu-HU"/>
        </w:rPr>
        <w:t>Az Ön jogaira, jogai érvényesítésére irányadó további szabályokat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szóló rendelet (</w:t>
      </w:r>
      <w:r w:rsidRPr="005D18F5">
        <w:rPr>
          <w:rFonts w:ascii="Times New Roman" w:eastAsia="Times New Roman" w:hAnsi="Times New Roman" w:cs="Times New Roman"/>
          <w:b/>
          <w:bCs/>
          <w:color w:val="231F20"/>
          <w:bdr w:val="none" w:sz="0" w:space="0" w:color="auto" w:frame="1"/>
          <w:lang w:eastAsia="hu-HU"/>
        </w:rPr>
        <w:t>GDPR</w:t>
      </w:r>
      <w:r w:rsidRPr="005D18F5">
        <w:rPr>
          <w:rFonts w:ascii="Times New Roman" w:eastAsia="Times New Roman" w:hAnsi="Times New Roman" w:cs="Times New Roman"/>
          <w:color w:val="231F20"/>
          <w:lang w:eastAsia="hu-HU"/>
        </w:rPr>
        <w:t>) 12-23. cikkei, valamint a 77-82. cikkei tartalmazzák.</w:t>
      </w:r>
    </w:p>
    <w:sectPr w:rsidR="000D3043" w:rsidRPr="005D18F5">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FB569" w14:textId="77777777" w:rsidR="00906F56" w:rsidRDefault="00906F56" w:rsidP="0047733D">
      <w:pPr>
        <w:spacing w:after="0" w:line="240" w:lineRule="auto"/>
      </w:pPr>
      <w:r>
        <w:separator/>
      </w:r>
    </w:p>
  </w:endnote>
  <w:endnote w:type="continuationSeparator" w:id="0">
    <w:p w14:paraId="36F7F12B" w14:textId="77777777" w:rsidR="00906F56" w:rsidRDefault="00906F56" w:rsidP="0047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104E7" w14:textId="77777777" w:rsidR="00B2461E" w:rsidRDefault="00B2461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133767"/>
      <w:docPartObj>
        <w:docPartGallery w:val="Page Numbers (Bottom of Page)"/>
        <w:docPartUnique/>
      </w:docPartObj>
    </w:sdtPr>
    <w:sdtEndPr/>
    <w:sdtContent>
      <w:p w14:paraId="64228C86" w14:textId="77777777" w:rsidR="0047733D" w:rsidRDefault="0047733D">
        <w:pPr>
          <w:pStyle w:val="llb"/>
          <w:jc w:val="center"/>
        </w:pPr>
        <w:r>
          <w:fldChar w:fldCharType="begin"/>
        </w:r>
        <w:r>
          <w:instrText>PAGE   \* MERGEFORMAT</w:instrText>
        </w:r>
        <w:r>
          <w:fldChar w:fldCharType="separate"/>
        </w:r>
        <w:r w:rsidR="00433461">
          <w:rPr>
            <w:noProof/>
          </w:rPr>
          <w:t>4</w:t>
        </w:r>
        <w:r>
          <w:fldChar w:fldCharType="end"/>
        </w:r>
      </w:p>
    </w:sdtContent>
  </w:sdt>
  <w:p w14:paraId="1C75DC5B" w14:textId="77777777" w:rsidR="0047733D" w:rsidRDefault="0047733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64944" w14:textId="77777777" w:rsidR="00B2461E" w:rsidRDefault="00B246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D3655" w14:textId="77777777" w:rsidR="00906F56" w:rsidRDefault="00906F56" w:rsidP="0047733D">
      <w:pPr>
        <w:spacing w:after="0" w:line="240" w:lineRule="auto"/>
      </w:pPr>
      <w:r>
        <w:separator/>
      </w:r>
    </w:p>
  </w:footnote>
  <w:footnote w:type="continuationSeparator" w:id="0">
    <w:p w14:paraId="75C57A2C" w14:textId="77777777" w:rsidR="00906F56" w:rsidRDefault="00906F56" w:rsidP="00477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AE156" w14:textId="77777777" w:rsidR="00B2461E" w:rsidRDefault="00B2461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A192" w14:textId="4996CAAB" w:rsidR="00B2461E" w:rsidRPr="00B2461E" w:rsidRDefault="00B2461E" w:rsidP="00E94AA3">
    <w:pPr>
      <w:numPr>
        <w:ilvl w:val="0"/>
        <w:numId w:val="10"/>
      </w:numPr>
      <w:spacing w:after="0" w:line="240" w:lineRule="auto"/>
      <w:jc w:val="right"/>
      <w:rPr>
        <w:rFonts w:ascii="Times New Roman" w:eastAsia="Calibri" w:hAnsi="Times New Roman" w:cs="Times New Roman"/>
        <w:kern w:val="2"/>
        <w:sz w:val="20"/>
        <w:szCs w:val="20"/>
      </w:rPr>
    </w:pPr>
    <w:r w:rsidRPr="00B2461E">
      <w:rPr>
        <w:rFonts w:ascii="Times New Roman" w:eastAsia="Calibri" w:hAnsi="Times New Roman" w:cs="Times New Roman"/>
        <w:kern w:val="2"/>
        <w:sz w:val="20"/>
        <w:szCs w:val="20"/>
      </w:rPr>
      <w:t xml:space="preserve">melléklet az </w:t>
    </w:r>
    <w:bookmarkStart w:id="2" w:name="_Hlk206147378"/>
    <w:r w:rsidRPr="00B2461E">
      <w:rPr>
        <w:rFonts w:ascii="Times New Roman" w:eastAsia="Calibri" w:hAnsi="Times New Roman" w:cs="Times New Roman"/>
        <w:kern w:val="2"/>
        <w:sz w:val="20"/>
        <w:szCs w:val="20"/>
      </w:rPr>
      <w:t xml:space="preserve">„Amatőr Képzőművészeti Tehetségkutató </w:t>
    </w:r>
  </w:p>
  <w:p w14:paraId="699535BA" w14:textId="2A368F16" w:rsidR="000601CA" w:rsidRPr="0035388D" w:rsidRDefault="00B2461E" w:rsidP="00E94AA3">
    <w:pPr>
      <w:pStyle w:val="lfej"/>
      <w:jc w:val="right"/>
      <w:rPr>
        <w:rFonts w:ascii="Times New Roman" w:hAnsi="Times New Roman" w:cs="Times New Roman"/>
        <w:b/>
        <w:bCs/>
        <w:iCs/>
        <w:sz w:val="24"/>
        <w:szCs w:val="24"/>
      </w:rPr>
    </w:pPr>
    <w:r w:rsidRPr="00B2461E">
      <w:rPr>
        <w:rFonts w:ascii="Times New Roman" w:eastAsia="Calibri" w:hAnsi="Times New Roman" w:cs="Times New Roman"/>
        <w:kern w:val="2"/>
        <w:sz w:val="20"/>
        <w:szCs w:val="20"/>
      </w:rPr>
      <w:t>pályázat</w:t>
    </w:r>
    <w:bookmarkEnd w:id="2"/>
    <w:r w:rsidRPr="00B2461E">
      <w:rPr>
        <w:rFonts w:ascii="Times New Roman" w:eastAsia="Calibri" w:hAnsi="Times New Roman" w:cs="Times New Roman"/>
        <w:kern w:val="2"/>
        <w:sz w:val="20"/>
        <w:szCs w:val="20"/>
      </w:rPr>
      <w:t>” című pályázati felhíváshoz</w:t>
    </w:r>
    <w:r w:rsidRPr="0035388D">
      <w:rPr>
        <w:rFonts w:ascii="Times New Roman" w:hAnsi="Times New Roman" w:cs="Times New Roman"/>
        <w:b/>
        <w:bCs/>
        <w:iCs/>
        <w:noProof/>
        <w:sz w:val="24"/>
        <w:szCs w:val="24"/>
        <w:lang w:eastAsia="hu-HU"/>
      </w:rPr>
      <w:t xml:space="preserve"> </w:t>
    </w:r>
    <w:r w:rsidR="000601CA" w:rsidRPr="0035388D">
      <w:rPr>
        <w:rFonts w:ascii="Times New Roman" w:hAnsi="Times New Roman" w:cs="Times New Roman"/>
        <w:b/>
        <w:bCs/>
        <w:iCs/>
        <w:noProof/>
        <w:sz w:val="24"/>
        <w:szCs w:val="24"/>
        <w:lang w:eastAsia="hu-HU"/>
      </w:rPr>
      <w:drawing>
        <wp:anchor distT="0" distB="0" distL="114300" distR="114300" simplePos="0" relativeHeight="251659264" behindDoc="0" locked="0" layoutInCell="1" allowOverlap="1" wp14:anchorId="2343A889" wp14:editId="75A541F8">
          <wp:simplePos x="0" y="0"/>
          <wp:positionH relativeFrom="column">
            <wp:posOffset>-1004570</wp:posOffset>
          </wp:positionH>
          <wp:positionV relativeFrom="paragraph">
            <wp:posOffset>-516255</wp:posOffset>
          </wp:positionV>
          <wp:extent cx="2697480" cy="1049655"/>
          <wp:effectExtent l="0" t="0" r="7620" b="0"/>
          <wp:wrapNone/>
          <wp:docPr id="14" name="Kép 1"/>
          <wp:cNvGraphicFramePr/>
          <a:graphic xmlns:a="http://schemas.openxmlformats.org/drawingml/2006/main">
            <a:graphicData uri="http://schemas.openxmlformats.org/drawingml/2006/picture">
              <pic:pic xmlns:pic="http://schemas.openxmlformats.org/drawingml/2006/picture">
                <pic:nvPicPr>
                  <pic:cNvPr id="14" name="Kép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7480" cy="1049655"/>
                  </a:xfrm>
                  <a:prstGeom prst="rect">
                    <a:avLst/>
                  </a:prstGeom>
                  <a:noFill/>
                  <a:ln>
                    <a:noFill/>
                  </a:ln>
                </pic:spPr>
              </pic:pic>
            </a:graphicData>
          </a:graphic>
        </wp:anchor>
      </w:drawing>
    </w:r>
  </w:p>
  <w:p w14:paraId="1C3B07F9" w14:textId="77777777" w:rsidR="000601CA" w:rsidRDefault="000601CA">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ACE8" w14:textId="77777777" w:rsidR="00B2461E" w:rsidRDefault="00B2461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21552"/>
    <w:multiLevelType w:val="hybridMultilevel"/>
    <w:tmpl w:val="A38837F0"/>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0B27842"/>
    <w:multiLevelType w:val="hybridMultilevel"/>
    <w:tmpl w:val="7A4053C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 w15:restartNumberingAfterBreak="0">
    <w:nsid w:val="30D34B79"/>
    <w:multiLevelType w:val="hybridMultilevel"/>
    <w:tmpl w:val="607E2164"/>
    <w:lvl w:ilvl="0" w:tplc="33C22870">
      <w:start w:val="1"/>
      <w:numFmt w:val="decimal"/>
      <w:lvlText w:val="%1."/>
      <w:lvlJc w:val="righ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3D3B53D4"/>
    <w:multiLevelType w:val="hybridMultilevel"/>
    <w:tmpl w:val="8376DCF2"/>
    <w:lvl w:ilvl="0" w:tplc="7EDA077C">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F8D3F07"/>
    <w:multiLevelType w:val="hybridMultilevel"/>
    <w:tmpl w:val="664E3B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7135EF8"/>
    <w:multiLevelType w:val="hybridMultilevel"/>
    <w:tmpl w:val="CABABE6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51B00C2D"/>
    <w:multiLevelType w:val="hybridMultilevel"/>
    <w:tmpl w:val="08A06176"/>
    <w:lvl w:ilvl="0" w:tplc="0A28F9B8">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7" w15:restartNumberingAfterBreak="0">
    <w:nsid w:val="53C04389"/>
    <w:multiLevelType w:val="hybridMultilevel"/>
    <w:tmpl w:val="8FC8745E"/>
    <w:lvl w:ilvl="0" w:tplc="0A28F9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D855A50"/>
    <w:multiLevelType w:val="hybridMultilevel"/>
    <w:tmpl w:val="F36C1E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11456892">
    <w:abstractNumId w:val="3"/>
  </w:num>
  <w:num w:numId="2" w16cid:durableId="1970625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1592717">
    <w:abstractNumId w:val="5"/>
  </w:num>
  <w:num w:numId="4" w16cid:durableId="991369293">
    <w:abstractNumId w:val="1"/>
  </w:num>
  <w:num w:numId="5" w16cid:durableId="1613631530">
    <w:abstractNumId w:val="4"/>
  </w:num>
  <w:num w:numId="6" w16cid:durableId="435491484">
    <w:abstractNumId w:val="7"/>
  </w:num>
  <w:num w:numId="7" w16cid:durableId="344527547">
    <w:abstractNumId w:val="6"/>
  </w:num>
  <w:num w:numId="8" w16cid:durableId="1581478197">
    <w:abstractNumId w:val="2"/>
  </w:num>
  <w:num w:numId="9" w16cid:durableId="1422143476">
    <w:abstractNumId w:val="8"/>
  </w:num>
  <w:num w:numId="10" w16cid:durableId="161798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21"/>
    <w:rsid w:val="0000568D"/>
    <w:rsid w:val="0002480E"/>
    <w:rsid w:val="0002598F"/>
    <w:rsid w:val="00041FB2"/>
    <w:rsid w:val="00045863"/>
    <w:rsid w:val="00052C94"/>
    <w:rsid w:val="000601CA"/>
    <w:rsid w:val="00060339"/>
    <w:rsid w:val="000713CC"/>
    <w:rsid w:val="000857DA"/>
    <w:rsid w:val="000973C0"/>
    <w:rsid w:val="000A49A4"/>
    <w:rsid w:val="000B04A5"/>
    <w:rsid w:val="000B2975"/>
    <w:rsid w:val="000C0087"/>
    <w:rsid w:val="000C106E"/>
    <w:rsid w:val="000D25DD"/>
    <w:rsid w:val="000D3043"/>
    <w:rsid w:val="000E0A3C"/>
    <w:rsid w:val="000E4D64"/>
    <w:rsid w:val="00107A18"/>
    <w:rsid w:val="0011086C"/>
    <w:rsid w:val="001122E8"/>
    <w:rsid w:val="001178CB"/>
    <w:rsid w:val="001220B2"/>
    <w:rsid w:val="001225F2"/>
    <w:rsid w:val="001231A6"/>
    <w:rsid w:val="00130AB5"/>
    <w:rsid w:val="00132A6E"/>
    <w:rsid w:val="001420DB"/>
    <w:rsid w:val="00143C65"/>
    <w:rsid w:val="0014709E"/>
    <w:rsid w:val="0014765F"/>
    <w:rsid w:val="0014798D"/>
    <w:rsid w:val="00155EB8"/>
    <w:rsid w:val="001621F3"/>
    <w:rsid w:val="0018039F"/>
    <w:rsid w:val="00186DFE"/>
    <w:rsid w:val="00194649"/>
    <w:rsid w:val="001A3951"/>
    <w:rsid w:val="001B0655"/>
    <w:rsid w:val="001B1749"/>
    <w:rsid w:val="001C69CC"/>
    <w:rsid w:val="001C7932"/>
    <w:rsid w:val="001D04E6"/>
    <w:rsid w:val="001D0894"/>
    <w:rsid w:val="001D5D6C"/>
    <w:rsid w:val="001F54F1"/>
    <w:rsid w:val="0020033C"/>
    <w:rsid w:val="00204422"/>
    <w:rsid w:val="00204BC6"/>
    <w:rsid w:val="0021248D"/>
    <w:rsid w:val="002159D4"/>
    <w:rsid w:val="0021635F"/>
    <w:rsid w:val="00223DFC"/>
    <w:rsid w:val="00256E6F"/>
    <w:rsid w:val="00283CC8"/>
    <w:rsid w:val="002952A9"/>
    <w:rsid w:val="002A72D4"/>
    <w:rsid w:val="002B010A"/>
    <w:rsid w:val="002B2456"/>
    <w:rsid w:val="002C0502"/>
    <w:rsid w:val="002C0615"/>
    <w:rsid w:val="002C2DFD"/>
    <w:rsid w:val="002C5D45"/>
    <w:rsid w:val="002D279F"/>
    <w:rsid w:val="002E0CBB"/>
    <w:rsid w:val="002E300C"/>
    <w:rsid w:val="002E562B"/>
    <w:rsid w:val="00320813"/>
    <w:rsid w:val="0032240A"/>
    <w:rsid w:val="0032269E"/>
    <w:rsid w:val="00351655"/>
    <w:rsid w:val="0035388D"/>
    <w:rsid w:val="00364A18"/>
    <w:rsid w:val="00365B75"/>
    <w:rsid w:val="00367D8D"/>
    <w:rsid w:val="00371890"/>
    <w:rsid w:val="003757BA"/>
    <w:rsid w:val="00390759"/>
    <w:rsid w:val="003908A9"/>
    <w:rsid w:val="003937E6"/>
    <w:rsid w:val="00393D97"/>
    <w:rsid w:val="003C0BBC"/>
    <w:rsid w:val="003C1E3D"/>
    <w:rsid w:val="003D203C"/>
    <w:rsid w:val="004063F7"/>
    <w:rsid w:val="00416076"/>
    <w:rsid w:val="00416D84"/>
    <w:rsid w:val="00417F9F"/>
    <w:rsid w:val="00422B76"/>
    <w:rsid w:val="00433461"/>
    <w:rsid w:val="00443F41"/>
    <w:rsid w:val="004454E0"/>
    <w:rsid w:val="004459F0"/>
    <w:rsid w:val="0044630E"/>
    <w:rsid w:val="00451338"/>
    <w:rsid w:val="004552D8"/>
    <w:rsid w:val="00466BF0"/>
    <w:rsid w:val="00474065"/>
    <w:rsid w:val="0047733D"/>
    <w:rsid w:val="004952A9"/>
    <w:rsid w:val="004A259D"/>
    <w:rsid w:val="004D0EBF"/>
    <w:rsid w:val="004D3EE0"/>
    <w:rsid w:val="004E35A4"/>
    <w:rsid w:val="004E39BA"/>
    <w:rsid w:val="004F4F70"/>
    <w:rsid w:val="00507DA8"/>
    <w:rsid w:val="00517047"/>
    <w:rsid w:val="00545B9B"/>
    <w:rsid w:val="005472FE"/>
    <w:rsid w:val="00550B03"/>
    <w:rsid w:val="00550E6E"/>
    <w:rsid w:val="0055446B"/>
    <w:rsid w:val="00555ABE"/>
    <w:rsid w:val="005629CB"/>
    <w:rsid w:val="00585074"/>
    <w:rsid w:val="005868ED"/>
    <w:rsid w:val="00587D7F"/>
    <w:rsid w:val="00590683"/>
    <w:rsid w:val="005A1510"/>
    <w:rsid w:val="005C46E2"/>
    <w:rsid w:val="005C57A3"/>
    <w:rsid w:val="005D18F5"/>
    <w:rsid w:val="005D2B71"/>
    <w:rsid w:val="005D3507"/>
    <w:rsid w:val="00600994"/>
    <w:rsid w:val="00645C55"/>
    <w:rsid w:val="00665256"/>
    <w:rsid w:val="00667FDE"/>
    <w:rsid w:val="00685A50"/>
    <w:rsid w:val="006A0CB9"/>
    <w:rsid w:val="006A58A2"/>
    <w:rsid w:val="006B0853"/>
    <w:rsid w:val="006C108E"/>
    <w:rsid w:val="006D7E35"/>
    <w:rsid w:val="006E6874"/>
    <w:rsid w:val="006F2C1A"/>
    <w:rsid w:val="007309DC"/>
    <w:rsid w:val="00735F81"/>
    <w:rsid w:val="00750704"/>
    <w:rsid w:val="007526BB"/>
    <w:rsid w:val="007540D4"/>
    <w:rsid w:val="00760DE7"/>
    <w:rsid w:val="00772405"/>
    <w:rsid w:val="0077392F"/>
    <w:rsid w:val="00783094"/>
    <w:rsid w:val="00795736"/>
    <w:rsid w:val="007A1DF6"/>
    <w:rsid w:val="007A2BF7"/>
    <w:rsid w:val="007A4D48"/>
    <w:rsid w:val="007C124D"/>
    <w:rsid w:val="007C64C7"/>
    <w:rsid w:val="007D1143"/>
    <w:rsid w:val="007E0A7D"/>
    <w:rsid w:val="007F1CBB"/>
    <w:rsid w:val="007F6CB7"/>
    <w:rsid w:val="00800DF1"/>
    <w:rsid w:val="00817DAD"/>
    <w:rsid w:val="0082473B"/>
    <w:rsid w:val="00831ED9"/>
    <w:rsid w:val="008417BA"/>
    <w:rsid w:val="00865A28"/>
    <w:rsid w:val="008755F2"/>
    <w:rsid w:val="008867D7"/>
    <w:rsid w:val="0088683C"/>
    <w:rsid w:val="008934B0"/>
    <w:rsid w:val="008A198F"/>
    <w:rsid w:val="008A2AA6"/>
    <w:rsid w:val="008B1C33"/>
    <w:rsid w:val="008B2753"/>
    <w:rsid w:val="008B700D"/>
    <w:rsid w:val="008E0C5F"/>
    <w:rsid w:val="008F19E6"/>
    <w:rsid w:val="008F3C70"/>
    <w:rsid w:val="008F77DE"/>
    <w:rsid w:val="00906F56"/>
    <w:rsid w:val="009107EC"/>
    <w:rsid w:val="00911700"/>
    <w:rsid w:val="00911DB9"/>
    <w:rsid w:val="0091509C"/>
    <w:rsid w:val="00920C69"/>
    <w:rsid w:val="00921423"/>
    <w:rsid w:val="009436AA"/>
    <w:rsid w:val="00955FC7"/>
    <w:rsid w:val="00957A08"/>
    <w:rsid w:val="00957E4A"/>
    <w:rsid w:val="00960CBE"/>
    <w:rsid w:val="00966110"/>
    <w:rsid w:val="00973181"/>
    <w:rsid w:val="009755C8"/>
    <w:rsid w:val="0098438A"/>
    <w:rsid w:val="009855A4"/>
    <w:rsid w:val="009B1AD3"/>
    <w:rsid w:val="009B2A44"/>
    <w:rsid w:val="009B609C"/>
    <w:rsid w:val="009B7A25"/>
    <w:rsid w:val="009B7AFC"/>
    <w:rsid w:val="009E0254"/>
    <w:rsid w:val="009E2313"/>
    <w:rsid w:val="009E2D5F"/>
    <w:rsid w:val="009E2F3D"/>
    <w:rsid w:val="00A00F5F"/>
    <w:rsid w:val="00A1116A"/>
    <w:rsid w:val="00A12526"/>
    <w:rsid w:val="00A2469E"/>
    <w:rsid w:val="00A430C2"/>
    <w:rsid w:val="00A50F8E"/>
    <w:rsid w:val="00A751ED"/>
    <w:rsid w:val="00A83C9F"/>
    <w:rsid w:val="00A87059"/>
    <w:rsid w:val="00A95982"/>
    <w:rsid w:val="00A95DF9"/>
    <w:rsid w:val="00AA156D"/>
    <w:rsid w:val="00AB5336"/>
    <w:rsid w:val="00AB6A38"/>
    <w:rsid w:val="00AC7CE9"/>
    <w:rsid w:val="00AF6FED"/>
    <w:rsid w:val="00B12C8B"/>
    <w:rsid w:val="00B15477"/>
    <w:rsid w:val="00B2069E"/>
    <w:rsid w:val="00B2461E"/>
    <w:rsid w:val="00B319B7"/>
    <w:rsid w:val="00B4226D"/>
    <w:rsid w:val="00B50BC2"/>
    <w:rsid w:val="00B723A6"/>
    <w:rsid w:val="00B753EA"/>
    <w:rsid w:val="00B7614B"/>
    <w:rsid w:val="00B81049"/>
    <w:rsid w:val="00B81CC3"/>
    <w:rsid w:val="00B85E95"/>
    <w:rsid w:val="00B8693D"/>
    <w:rsid w:val="00B9266A"/>
    <w:rsid w:val="00B946BD"/>
    <w:rsid w:val="00B9719B"/>
    <w:rsid w:val="00BA0782"/>
    <w:rsid w:val="00BA1066"/>
    <w:rsid w:val="00BB01CD"/>
    <w:rsid w:val="00BC769E"/>
    <w:rsid w:val="00BF6CC2"/>
    <w:rsid w:val="00C1665F"/>
    <w:rsid w:val="00C223FF"/>
    <w:rsid w:val="00C27969"/>
    <w:rsid w:val="00C34BB7"/>
    <w:rsid w:val="00C350F3"/>
    <w:rsid w:val="00C35754"/>
    <w:rsid w:val="00C35F6B"/>
    <w:rsid w:val="00C401FF"/>
    <w:rsid w:val="00C4772C"/>
    <w:rsid w:val="00C51EAF"/>
    <w:rsid w:val="00C529C3"/>
    <w:rsid w:val="00C54837"/>
    <w:rsid w:val="00C62589"/>
    <w:rsid w:val="00C66D2D"/>
    <w:rsid w:val="00C77EED"/>
    <w:rsid w:val="00C8394B"/>
    <w:rsid w:val="00C847BD"/>
    <w:rsid w:val="00C92C8E"/>
    <w:rsid w:val="00CA3334"/>
    <w:rsid w:val="00CA62C8"/>
    <w:rsid w:val="00CC00BE"/>
    <w:rsid w:val="00CD6804"/>
    <w:rsid w:val="00CF6070"/>
    <w:rsid w:val="00CF72DF"/>
    <w:rsid w:val="00D05D30"/>
    <w:rsid w:val="00D1451B"/>
    <w:rsid w:val="00D14AC7"/>
    <w:rsid w:val="00D20D81"/>
    <w:rsid w:val="00D233FE"/>
    <w:rsid w:val="00D241CA"/>
    <w:rsid w:val="00D24257"/>
    <w:rsid w:val="00D27554"/>
    <w:rsid w:val="00D4059B"/>
    <w:rsid w:val="00D420CA"/>
    <w:rsid w:val="00D445C3"/>
    <w:rsid w:val="00D44DD8"/>
    <w:rsid w:val="00D44FA4"/>
    <w:rsid w:val="00D53504"/>
    <w:rsid w:val="00D54E8A"/>
    <w:rsid w:val="00D622A4"/>
    <w:rsid w:val="00D7307E"/>
    <w:rsid w:val="00D86604"/>
    <w:rsid w:val="00D93426"/>
    <w:rsid w:val="00D964AF"/>
    <w:rsid w:val="00DA1529"/>
    <w:rsid w:val="00DA381A"/>
    <w:rsid w:val="00DB0E54"/>
    <w:rsid w:val="00DB752B"/>
    <w:rsid w:val="00DE1787"/>
    <w:rsid w:val="00DE2973"/>
    <w:rsid w:val="00DE3411"/>
    <w:rsid w:val="00DF1B06"/>
    <w:rsid w:val="00DF2614"/>
    <w:rsid w:val="00E01633"/>
    <w:rsid w:val="00E03373"/>
    <w:rsid w:val="00E152F7"/>
    <w:rsid w:val="00E17E6B"/>
    <w:rsid w:val="00E321BC"/>
    <w:rsid w:val="00E3764C"/>
    <w:rsid w:val="00E41743"/>
    <w:rsid w:val="00E556D6"/>
    <w:rsid w:val="00E561E1"/>
    <w:rsid w:val="00E567BA"/>
    <w:rsid w:val="00E61235"/>
    <w:rsid w:val="00E823E1"/>
    <w:rsid w:val="00E87BFC"/>
    <w:rsid w:val="00E927B5"/>
    <w:rsid w:val="00E94AA3"/>
    <w:rsid w:val="00EB1DB0"/>
    <w:rsid w:val="00EB3328"/>
    <w:rsid w:val="00EC0A5E"/>
    <w:rsid w:val="00EC4D9A"/>
    <w:rsid w:val="00ED4459"/>
    <w:rsid w:val="00ED5C4F"/>
    <w:rsid w:val="00EE57DF"/>
    <w:rsid w:val="00EE5DC9"/>
    <w:rsid w:val="00EF17DB"/>
    <w:rsid w:val="00F00CA4"/>
    <w:rsid w:val="00F13911"/>
    <w:rsid w:val="00F2280B"/>
    <w:rsid w:val="00F22E21"/>
    <w:rsid w:val="00F24230"/>
    <w:rsid w:val="00F26F9C"/>
    <w:rsid w:val="00F27C18"/>
    <w:rsid w:val="00F40A48"/>
    <w:rsid w:val="00F40D4F"/>
    <w:rsid w:val="00F43877"/>
    <w:rsid w:val="00F45CEA"/>
    <w:rsid w:val="00F47742"/>
    <w:rsid w:val="00F51AC2"/>
    <w:rsid w:val="00F53B52"/>
    <w:rsid w:val="00F6089A"/>
    <w:rsid w:val="00F60B49"/>
    <w:rsid w:val="00F83FBB"/>
    <w:rsid w:val="00F85622"/>
    <w:rsid w:val="00F91B88"/>
    <w:rsid w:val="00F93947"/>
    <w:rsid w:val="00F95532"/>
    <w:rsid w:val="00FA0CE8"/>
    <w:rsid w:val="00FA7140"/>
    <w:rsid w:val="00FB286E"/>
    <w:rsid w:val="00FB3A79"/>
    <w:rsid w:val="00FB3EE2"/>
    <w:rsid w:val="00FB6EDF"/>
    <w:rsid w:val="00FE1EC4"/>
    <w:rsid w:val="00FF7B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D446"/>
  <w15:chartTrackingRefBased/>
  <w15:docId w15:val="{247B6A59-51FA-4CBA-ACB8-8788FEFA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F2C1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20D81"/>
    <w:pPr>
      <w:ind w:left="720"/>
      <w:contextualSpacing/>
    </w:pPr>
  </w:style>
  <w:style w:type="character" w:styleId="Hiperhivatkozs">
    <w:name w:val="Hyperlink"/>
    <w:basedOn w:val="Bekezdsalapbettpusa"/>
    <w:uiPriority w:val="99"/>
    <w:unhideWhenUsed/>
    <w:rsid w:val="000D3043"/>
    <w:rPr>
      <w:color w:val="0563C1" w:themeColor="hyperlink"/>
      <w:u w:val="single"/>
    </w:rPr>
  </w:style>
  <w:style w:type="paragraph" w:styleId="lfej">
    <w:name w:val="header"/>
    <w:basedOn w:val="Norml"/>
    <w:link w:val="lfejChar"/>
    <w:uiPriority w:val="99"/>
    <w:unhideWhenUsed/>
    <w:rsid w:val="0047733D"/>
    <w:pPr>
      <w:tabs>
        <w:tab w:val="center" w:pos="4536"/>
        <w:tab w:val="right" w:pos="9072"/>
      </w:tabs>
      <w:spacing w:after="0" w:line="240" w:lineRule="auto"/>
    </w:pPr>
  </w:style>
  <w:style w:type="character" w:customStyle="1" w:styleId="lfejChar">
    <w:name w:val="Élőfej Char"/>
    <w:basedOn w:val="Bekezdsalapbettpusa"/>
    <w:link w:val="lfej"/>
    <w:uiPriority w:val="99"/>
    <w:rsid w:val="0047733D"/>
  </w:style>
  <w:style w:type="paragraph" w:styleId="llb">
    <w:name w:val="footer"/>
    <w:basedOn w:val="Norml"/>
    <w:link w:val="llbChar"/>
    <w:uiPriority w:val="99"/>
    <w:unhideWhenUsed/>
    <w:rsid w:val="0047733D"/>
    <w:pPr>
      <w:tabs>
        <w:tab w:val="center" w:pos="4536"/>
        <w:tab w:val="right" w:pos="9072"/>
      </w:tabs>
      <w:spacing w:after="0" w:line="240" w:lineRule="auto"/>
    </w:pPr>
  </w:style>
  <w:style w:type="character" w:customStyle="1" w:styleId="llbChar">
    <w:name w:val="Élőláb Char"/>
    <w:basedOn w:val="Bekezdsalapbettpusa"/>
    <w:link w:val="llb"/>
    <w:uiPriority w:val="99"/>
    <w:rsid w:val="0047733D"/>
  </w:style>
  <w:style w:type="character" w:styleId="Jegyzethivatkozs">
    <w:name w:val="annotation reference"/>
    <w:basedOn w:val="Bekezdsalapbettpusa"/>
    <w:uiPriority w:val="99"/>
    <w:semiHidden/>
    <w:unhideWhenUsed/>
    <w:rsid w:val="00433461"/>
    <w:rPr>
      <w:sz w:val="16"/>
      <w:szCs w:val="16"/>
    </w:rPr>
  </w:style>
  <w:style w:type="paragraph" w:styleId="Jegyzetszveg">
    <w:name w:val="annotation text"/>
    <w:basedOn w:val="Norml"/>
    <w:link w:val="JegyzetszvegChar"/>
    <w:uiPriority w:val="99"/>
    <w:semiHidden/>
    <w:unhideWhenUsed/>
    <w:rsid w:val="00433461"/>
    <w:pPr>
      <w:spacing w:line="240" w:lineRule="auto"/>
    </w:pPr>
    <w:rPr>
      <w:sz w:val="20"/>
      <w:szCs w:val="20"/>
    </w:rPr>
  </w:style>
  <w:style w:type="character" w:customStyle="1" w:styleId="JegyzetszvegChar">
    <w:name w:val="Jegyzetszöveg Char"/>
    <w:basedOn w:val="Bekezdsalapbettpusa"/>
    <w:link w:val="Jegyzetszveg"/>
    <w:uiPriority w:val="99"/>
    <w:semiHidden/>
    <w:rsid w:val="00433461"/>
    <w:rPr>
      <w:sz w:val="20"/>
      <w:szCs w:val="20"/>
    </w:rPr>
  </w:style>
  <w:style w:type="paragraph" w:styleId="Megjegyzstrgya">
    <w:name w:val="annotation subject"/>
    <w:basedOn w:val="Jegyzetszveg"/>
    <w:next w:val="Jegyzetszveg"/>
    <w:link w:val="MegjegyzstrgyaChar"/>
    <w:uiPriority w:val="99"/>
    <w:semiHidden/>
    <w:unhideWhenUsed/>
    <w:rsid w:val="00433461"/>
    <w:rPr>
      <w:b/>
      <w:bCs/>
    </w:rPr>
  </w:style>
  <w:style w:type="character" w:customStyle="1" w:styleId="MegjegyzstrgyaChar">
    <w:name w:val="Megjegyzés tárgya Char"/>
    <w:basedOn w:val="JegyzetszvegChar"/>
    <w:link w:val="Megjegyzstrgya"/>
    <w:uiPriority w:val="99"/>
    <w:semiHidden/>
    <w:rsid w:val="00433461"/>
    <w:rPr>
      <w:b/>
      <w:bCs/>
      <w:sz w:val="20"/>
      <w:szCs w:val="20"/>
    </w:rPr>
  </w:style>
  <w:style w:type="paragraph" w:styleId="Buborkszveg">
    <w:name w:val="Balloon Text"/>
    <w:basedOn w:val="Norml"/>
    <w:link w:val="BuborkszvegChar"/>
    <w:uiPriority w:val="99"/>
    <w:semiHidden/>
    <w:unhideWhenUsed/>
    <w:rsid w:val="0043346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33461"/>
    <w:rPr>
      <w:rFonts w:ascii="Segoe UI" w:hAnsi="Segoe UI" w:cs="Segoe UI"/>
      <w:sz w:val="18"/>
      <w:szCs w:val="18"/>
    </w:rPr>
  </w:style>
  <w:style w:type="character" w:styleId="Feloldatlanmegemlts">
    <w:name w:val="Unresolved Mention"/>
    <w:basedOn w:val="Bekezdsalapbettpusa"/>
    <w:uiPriority w:val="99"/>
    <w:semiHidden/>
    <w:unhideWhenUsed/>
    <w:rsid w:val="00FA0CE8"/>
    <w:rPr>
      <w:color w:val="605E5C"/>
      <w:shd w:val="clear" w:color="auto" w:fill="E1DFDD"/>
    </w:rPr>
  </w:style>
  <w:style w:type="paragraph" w:customStyle="1" w:styleId="FreeForm">
    <w:name w:val="Free Form"/>
    <w:rsid w:val="003908A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hu-HU"/>
    </w:rPr>
  </w:style>
  <w:style w:type="character" w:customStyle="1" w:styleId="None">
    <w:name w:val="None"/>
    <w:rsid w:val="00443F41"/>
  </w:style>
  <w:style w:type="paragraph" w:styleId="Vltozat">
    <w:name w:val="Revision"/>
    <w:hidden/>
    <w:uiPriority w:val="99"/>
    <w:semiHidden/>
    <w:rsid w:val="000B29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10648">
      <w:bodyDiv w:val="1"/>
      <w:marLeft w:val="0"/>
      <w:marRight w:val="0"/>
      <w:marTop w:val="0"/>
      <w:marBottom w:val="0"/>
      <w:divBdr>
        <w:top w:val="none" w:sz="0" w:space="0" w:color="auto"/>
        <w:left w:val="none" w:sz="0" w:space="0" w:color="auto"/>
        <w:bottom w:val="none" w:sz="0" w:space="0" w:color="auto"/>
        <w:right w:val="none" w:sz="0" w:space="0" w:color="auto"/>
      </w:divBdr>
    </w:div>
    <w:div w:id="333458751">
      <w:bodyDiv w:val="1"/>
      <w:marLeft w:val="0"/>
      <w:marRight w:val="0"/>
      <w:marTop w:val="0"/>
      <w:marBottom w:val="0"/>
      <w:divBdr>
        <w:top w:val="none" w:sz="0" w:space="0" w:color="auto"/>
        <w:left w:val="none" w:sz="0" w:space="0" w:color="auto"/>
        <w:bottom w:val="none" w:sz="0" w:space="0" w:color="auto"/>
        <w:right w:val="none" w:sz="0" w:space="0" w:color="auto"/>
      </w:divBdr>
    </w:div>
    <w:div w:id="106784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mo.hu" TargetMode="External"/><Relationship Id="rId13" Type="http://schemas.openxmlformats.org/officeDocument/2006/relationships/hyperlink" Target="http://www.naih.h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gyfelszolgalat@naih.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gyzo@hbmo.h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lnok@hbmo.h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hbmo.h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158C1-3D2A-421C-9AEB-33C751DA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1635</Words>
  <Characters>11286</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Seregi.Dora</dc:creator>
  <cp:keywords/>
  <dc:description/>
  <cp:lastModifiedBy>CzarEszter</cp:lastModifiedBy>
  <cp:revision>37</cp:revision>
  <cp:lastPrinted>2021-04-29T06:14:00Z</cp:lastPrinted>
  <dcterms:created xsi:type="dcterms:W3CDTF">2025-06-19T08:48:00Z</dcterms:created>
  <dcterms:modified xsi:type="dcterms:W3CDTF">2025-08-18T12:53:00Z</dcterms:modified>
</cp:coreProperties>
</file>