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CADF0" w14:textId="3629A969" w:rsidR="00DF7E2F" w:rsidRPr="00AE08D8" w:rsidRDefault="00DF7E2F" w:rsidP="00C92F5D">
      <w:pPr>
        <w:rPr>
          <w:b/>
          <w:u w:val="single"/>
        </w:rPr>
      </w:pPr>
      <w:bookmarkStart w:id="0" w:name="_Hlk196483359"/>
      <w:bookmarkStart w:id="1" w:name="_Hlk194066642"/>
      <w:r w:rsidRPr="00AE08D8">
        <w:rPr>
          <w:b/>
          <w:u w:val="single"/>
        </w:rPr>
        <w:t xml:space="preserve">K i v o n a t </w:t>
      </w:r>
      <w:r w:rsidR="00A62111" w:rsidRPr="00AE08D8">
        <w:rPr>
          <w:b/>
          <w:u w:val="single"/>
        </w:rPr>
        <w:t xml:space="preserve">Hajdú-Bihar Vármegye Önkormányzata Közgyűlésének </w:t>
      </w:r>
      <w:r w:rsidR="002573AF">
        <w:rPr>
          <w:b/>
          <w:u w:val="single"/>
        </w:rPr>
        <w:t>202</w:t>
      </w:r>
      <w:r w:rsidR="00226D38">
        <w:rPr>
          <w:b/>
          <w:u w:val="single"/>
        </w:rPr>
        <w:t>5</w:t>
      </w:r>
      <w:r w:rsidR="002573AF">
        <w:rPr>
          <w:b/>
          <w:u w:val="single"/>
        </w:rPr>
        <w:t xml:space="preserve">. </w:t>
      </w:r>
      <w:r w:rsidR="00CC4437">
        <w:rPr>
          <w:b/>
          <w:u w:val="single"/>
        </w:rPr>
        <w:t>június 27-ei</w:t>
      </w:r>
      <w:r w:rsidR="00AD6F59" w:rsidRPr="00AD6F59">
        <w:rPr>
          <w:b/>
          <w:u w:val="single"/>
        </w:rPr>
        <w:t xml:space="preserve"> </w:t>
      </w:r>
      <w:r w:rsidR="002573AF">
        <w:rPr>
          <w:b/>
          <w:u w:val="single"/>
        </w:rPr>
        <w:t xml:space="preserve">ülésén hozott </w:t>
      </w:r>
      <w:r w:rsidR="00EE16FF">
        <w:rPr>
          <w:b/>
          <w:u w:val="single"/>
        </w:rPr>
        <w:t>határozataiból:</w:t>
      </w:r>
    </w:p>
    <w:p w14:paraId="7C3D4011" w14:textId="77777777" w:rsidR="00BE3CED" w:rsidRPr="00AE08D8" w:rsidRDefault="00BE3CED" w:rsidP="00C92F5D">
      <w:pPr>
        <w:rPr>
          <w:b/>
          <w:u w:val="single"/>
        </w:rPr>
      </w:pPr>
    </w:p>
    <w:p w14:paraId="13E65D7E" w14:textId="2A7283E7" w:rsidR="00A62111" w:rsidRPr="00AE08D8" w:rsidRDefault="00A62111" w:rsidP="00C92F5D">
      <w:pPr>
        <w:rPr>
          <w:b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 w:rsidR="00CC4437" w:rsidRPr="00005BEA">
        <w:rPr>
          <w:b/>
          <w:u w:val="single"/>
        </w:rPr>
        <w:t>7</w:t>
      </w:r>
      <w:r w:rsidR="00CC4437">
        <w:rPr>
          <w:b/>
          <w:u w:val="single"/>
        </w:rPr>
        <w:t>6</w:t>
      </w:r>
      <w:r w:rsidR="00CC4437" w:rsidRPr="00005BEA">
        <w:rPr>
          <w:b/>
          <w:u w:val="single"/>
        </w:rPr>
        <w:t>/2025. (V</w:t>
      </w:r>
      <w:r w:rsidR="00CC4437">
        <w:rPr>
          <w:b/>
          <w:u w:val="single"/>
        </w:rPr>
        <w:t>I</w:t>
      </w:r>
      <w:r w:rsidR="00CC4437" w:rsidRPr="00005BEA">
        <w:rPr>
          <w:b/>
          <w:u w:val="single"/>
        </w:rPr>
        <w:t xml:space="preserve">. </w:t>
      </w:r>
      <w:r w:rsidR="00CC4437">
        <w:rPr>
          <w:b/>
          <w:u w:val="single"/>
        </w:rPr>
        <w:t>27</w:t>
      </w:r>
      <w:r w:rsidR="00CC4437" w:rsidRPr="00005BEA">
        <w:rPr>
          <w:b/>
          <w:u w:val="single"/>
        </w:rPr>
        <w:t xml:space="preserve">.) </w:t>
      </w:r>
      <w:r w:rsidR="004645D9" w:rsidRPr="004645D9">
        <w:rPr>
          <w:b/>
          <w:u w:val="single"/>
        </w:rPr>
        <w:t xml:space="preserve">határozata </w:t>
      </w:r>
      <w:r w:rsidRPr="00AE08D8">
        <w:rPr>
          <w:b/>
          <w:u w:val="single"/>
        </w:rPr>
        <w:t xml:space="preserve">a </w:t>
      </w:r>
      <w:bookmarkEnd w:id="0"/>
      <w:r w:rsidRPr="00AE08D8">
        <w:rPr>
          <w:b/>
          <w:u w:val="single"/>
        </w:rPr>
        <w:t>202</w:t>
      </w:r>
      <w:r w:rsidR="00F561AB">
        <w:rPr>
          <w:b/>
          <w:u w:val="single"/>
        </w:rPr>
        <w:t>5</w:t>
      </w:r>
      <w:r w:rsidRPr="00AE08D8">
        <w:rPr>
          <w:b/>
          <w:u w:val="single"/>
        </w:rPr>
        <w:t xml:space="preserve">. </w:t>
      </w:r>
      <w:r w:rsidR="00CC4437">
        <w:rPr>
          <w:b/>
          <w:u w:val="single"/>
        </w:rPr>
        <w:t>június 27-ei</w:t>
      </w:r>
      <w:r w:rsidRPr="00AE08D8">
        <w:rPr>
          <w:b/>
          <w:u w:val="single"/>
        </w:rPr>
        <w:t xml:space="preserve"> ülés napirendjéről</w:t>
      </w:r>
    </w:p>
    <w:bookmarkEnd w:id="1"/>
    <w:p w14:paraId="115EBBA0" w14:textId="7A509122" w:rsidR="00F507CC" w:rsidRPr="00AE08D8" w:rsidRDefault="00F507CC" w:rsidP="00C92F5D">
      <w:pPr>
        <w:rPr>
          <w:b/>
          <w:u w:val="single"/>
        </w:rPr>
      </w:pPr>
    </w:p>
    <w:p w14:paraId="19CC25E3" w14:textId="257442DE" w:rsidR="00B12AB5" w:rsidRDefault="00B12AB5" w:rsidP="00C92F5D">
      <w:bookmarkStart w:id="2" w:name="_Hlk122340232"/>
      <w:r w:rsidRPr="00AE08D8">
        <w:t xml:space="preserve">Hajdú-Bihar </w:t>
      </w:r>
      <w:r w:rsidR="00A62111" w:rsidRPr="00AE08D8">
        <w:t>Várm</w:t>
      </w:r>
      <w:r w:rsidRPr="00AE08D8">
        <w:t>egye</w:t>
      </w:r>
      <w:r w:rsidR="00A62111" w:rsidRPr="00AE08D8">
        <w:t xml:space="preserve"> </w:t>
      </w:r>
      <w:r w:rsidRPr="00AE08D8">
        <w:t>Önkormányzat</w:t>
      </w:r>
      <w:r w:rsidR="00A62111" w:rsidRPr="00AE08D8">
        <w:t>a</w:t>
      </w:r>
      <w:r w:rsidRPr="00AE08D8">
        <w:t xml:space="preserve"> Közgyűlés</w:t>
      </w:r>
      <w:r w:rsidR="00AD6D80" w:rsidRPr="00AE08D8">
        <w:t>e</w:t>
      </w:r>
      <w:r w:rsidRPr="00AE08D8">
        <w:t xml:space="preserve"> a </w:t>
      </w:r>
      <w:r w:rsidR="00496022" w:rsidRPr="002959B7">
        <w:rPr>
          <w:b/>
          <w:bCs/>
        </w:rPr>
        <w:t>202</w:t>
      </w:r>
      <w:r w:rsidR="001110FA">
        <w:rPr>
          <w:b/>
          <w:bCs/>
        </w:rPr>
        <w:t>5</w:t>
      </w:r>
      <w:r w:rsidR="00496022" w:rsidRPr="002959B7">
        <w:rPr>
          <w:b/>
          <w:bCs/>
        </w:rPr>
        <w:t xml:space="preserve">. </w:t>
      </w:r>
      <w:bookmarkStart w:id="3" w:name="_Hlk196483316"/>
      <w:r w:rsidR="00CC4437">
        <w:rPr>
          <w:b/>
          <w:bCs/>
        </w:rPr>
        <w:t>június 27-ei</w:t>
      </w:r>
      <w:r w:rsidR="002573AF">
        <w:rPr>
          <w:b/>
          <w:bCs/>
        </w:rPr>
        <w:t xml:space="preserve"> </w:t>
      </w:r>
      <w:bookmarkEnd w:id="3"/>
      <w:r w:rsidR="002573AF" w:rsidRPr="002573AF">
        <w:t>ülése</w:t>
      </w:r>
      <w:r w:rsidR="00496022" w:rsidRPr="00AE08D8">
        <w:t xml:space="preserve"> </w:t>
      </w:r>
      <w:r w:rsidRPr="00AE08D8">
        <w:t>napirendjét a következők szerint fogadja el:</w:t>
      </w:r>
    </w:p>
    <w:p w14:paraId="00B1C744" w14:textId="77777777" w:rsidR="00082AFB" w:rsidRPr="00082AFB" w:rsidRDefault="00082AFB" w:rsidP="00082AFB"/>
    <w:p w14:paraId="1D374373" w14:textId="77777777" w:rsidR="00CC4437" w:rsidRPr="00CC4437" w:rsidRDefault="00CC4437" w:rsidP="00CC4437">
      <w:pPr>
        <w:numPr>
          <w:ilvl w:val="0"/>
          <w:numId w:val="36"/>
        </w:numPr>
        <w:rPr>
          <w:rFonts w:eastAsia="Calibri"/>
          <w:lang w:eastAsia="en-US"/>
        </w:rPr>
      </w:pPr>
      <w:r w:rsidRPr="00CC4437">
        <w:rPr>
          <w:rFonts w:eastAsia="Calibri"/>
          <w:lang w:eastAsia="en-US"/>
        </w:rPr>
        <w:t xml:space="preserve">Jelentés a lejárt határidejű határozatokról, a megtett intézkedésekről </w:t>
      </w:r>
    </w:p>
    <w:p w14:paraId="6C2353AA" w14:textId="77777777" w:rsidR="00CC4437" w:rsidRPr="00CC4437" w:rsidRDefault="00CC4437" w:rsidP="00CC4437">
      <w:pPr>
        <w:ind w:firstLine="360"/>
        <w:rPr>
          <w:bCs/>
        </w:rPr>
      </w:pPr>
    </w:p>
    <w:p w14:paraId="224D8623" w14:textId="77777777" w:rsidR="00CC4437" w:rsidRPr="00CC4437" w:rsidRDefault="00CC4437" w:rsidP="00CC4437">
      <w:pPr>
        <w:numPr>
          <w:ilvl w:val="0"/>
          <w:numId w:val="36"/>
        </w:numPr>
      </w:pPr>
      <w:r w:rsidRPr="00CC4437">
        <w:t xml:space="preserve">2024. évi tájékoztató a vármegye lakosságának egészségi állapotáról, az egészségromlást előidéző okokról, a szükséges tennivalókról </w:t>
      </w:r>
    </w:p>
    <w:p w14:paraId="131FBD6A" w14:textId="77777777" w:rsidR="00CC4437" w:rsidRPr="00CC4437" w:rsidRDefault="00CC4437" w:rsidP="00CC4437">
      <w:pPr>
        <w:rPr>
          <w:b/>
          <w:bCs/>
          <w:u w:val="single"/>
        </w:rPr>
      </w:pPr>
    </w:p>
    <w:p w14:paraId="43B25709" w14:textId="77777777" w:rsidR="00CC4437" w:rsidRPr="00CC4437" w:rsidRDefault="00CC4437" w:rsidP="00CC4437">
      <w:pPr>
        <w:numPr>
          <w:ilvl w:val="0"/>
          <w:numId w:val="36"/>
        </w:numPr>
      </w:pPr>
      <w:r w:rsidRPr="00CC4437">
        <w:t>Hajdú-Bihar Vármegye Önkormányzata Közgyűlése tisztségviselőinek foglalkoztatásával kapcsolatos döntések</w:t>
      </w:r>
    </w:p>
    <w:p w14:paraId="2BC1D1B5" w14:textId="77777777" w:rsidR="00CC4437" w:rsidRPr="00CC4437" w:rsidRDefault="00CC4437" w:rsidP="00CC4437">
      <w:pPr>
        <w:rPr>
          <w:b/>
          <w:u w:val="single"/>
        </w:rPr>
      </w:pPr>
    </w:p>
    <w:p w14:paraId="7E4EC685" w14:textId="3D55A0E8" w:rsidR="008070F3" w:rsidRDefault="008070F3" w:rsidP="00CC4437">
      <w:pPr>
        <w:numPr>
          <w:ilvl w:val="0"/>
          <w:numId w:val="36"/>
        </w:numPr>
      </w:pPr>
      <w:bookmarkStart w:id="4" w:name="_Hlk201838375"/>
      <w:bookmarkStart w:id="5" w:name="_Hlk201924733"/>
      <w:r w:rsidRPr="008070F3">
        <w:t>Tagi kölcsön biztosítása a Hajdú-Bihar Vármegyei Fejlesztési Ügynökség Nonprofit Kft. részére</w:t>
      </w:r>
    </w:p>
    <w:bookmarkEnd w:id="5"/>
    <w:p w14:paraId="2F22D52D" w14:textId="77777777" w:rsidR="008070F3" w:rsidRDefault="008070F3" w:rsidP="008070F3">
      <w:pPr>
        <w:pStyle w:val="Listaszerbekezds"/>
      </w:pPr>
    </w:p>
    <w:p w14:paraId="4596D3A3" w14:textId="2D06F0C0" w:rsidR="00CC4437" w:rsidRPr="00CC4437" w:rsidRDefault="00CC4437" w:rsidP="00CC4437">
      <w:pPr>
        <w:numPr>
          <w:ilvl w:val="0"/>
          <w:numId w:val="36"/>
        </w:numPr>
      </w:pPr>
      <w:r w:rsidRPr="00CC4437">
        <w:t xml:space="preserve">Tájékoztató Hajdú-Bihar Vármegye Önkormányzata hazai uniós forrásból megvalósuló projektjeinek előrehaladásáról </w:t>
      </w:r>
    </w:p>
    <w:p w14:paraId="4641E79C" w14:textId="77777777" w:rsidR="00CC4437" w:rsidRPr="00CC4437" w:rsidRDefault="00CC4437" w:rsidP="00CC4437"/>
    <w:p w14:paraId="695F2BE1" w14:textId="77777777" w:rsidR="00CC4437" w:rsidRPr="00CC4437" w:rsidRDefault="00CC4437" w:rsidP="00CC4437">
      <w:pPr>
        <w:numPr>
          <w:ilvl w:val="0"/>
          <w:numId w:val="36"/>
        </w:numPr>
        <w:rPr>
          <w:rFonts w:eastAsia="Calibri" w:cs="Calibri"/>
          <w:szCs w:val="22"/>
          <w:lang w:eastAsia="en-US"/>
        </w:rPr>
      </w:pPr>
      <w:r w:rsidRPr="00CC4437">
        <w:rPr>
          <w:rFonts w:eastAsia="Calibri" w:cs="Calibri"/>
          <w:szCs w:val="22"/>
          <w:lang w:eastAsia="en-US"/>
        </w:rPr>
        <w:t>Tájékoztató a vármegyei önkormányzat nemzetközi kapcsolatairól, valamint a nemzetközi projektekben való részvételről</w:t>
      </w:r>
    </w:p>
    <w:bookmarkEnd w:id="4"/>
    <w:p w14:paraId="03233946" w14:textId="77777777" w:rsidR="00CC4437" w:rsidRPr="00CC4437" w:rsidRDefault="00CC4437" w:rsidP="00CC4437">
      <w:pPr>
        <w:ind w:left="360"/>
        <w:rPr>
          <w:b/>
        </w:rPr>
      </w:pPr>
    </w:p>
    <w:p w14:paraId="7958E06F" w14:textId="77777777" w:rsidR="00CC4437" w:rsidRPr="00CC4437" w:rsidRDefault="00CC4437" w:rsidP="00CC4437">
      <w:pPr>
        <w:numPr>
          <w:ilvl w:val="0"/>
          <w:numId w:val="36"/>
        </w:numPr>
        <w:rPr>
          <w:b/>
        </w:rPr>
      </w:pPr>
      <w:r w:rsidRPr="00CC4437">
        <w:t xml:space="preserve">Együttműködési megállapodás megkötése a </w:t>
      </w:r>
      <w:r w:rsidRPr="00CC4437">
        <w:rPr>
          <w:bCs/>
        </w:rPr>
        <w:t>Hajdú-Bihar Vármegyei Polgárőr Szövetséggel</w:t>
      </w:r>
    </w:p>
    <w:p w14:paraId="74792E2B" w14:textId="77777777" w:rsidR="00082AFB" w:rsidRPr="00AE08D8" w:rsidRDefault="00082AFB" w:rsidP="00C92F5D"/>
    <w:p w14:paraId="4DF653CD" w14:textId="77777777" w:rsidR="00CD5147" w:rsidRPr="00AE08D8" w:rsidRDefault="00CD5147" w:rsidP="00C92F5D">
      <w:pPr>
        <w:ind w:hanging="4590"/>
        <w:rPr>
          <w:i/>
        </w:rPr>
      </w:pPr>
    </w:p>
    <w:p w14:paraId="7C6FADCA" w14:textId="77777777" w:rsidR="002573AF" w:rsidRPr="00B24124" w:rsidRDefault="002573AF" w:rsidP="00C92F5D">
      <w:pPr>
        <w:rPr>
          <w:b/>
        </w:rPr>
      </w:pPr>
      <w:r w:rsidRPr="00B24124">
        <w:rPr>
          <w:b/>
        </w:rPr>
        <w:t>Különfélék</w:t>
      </w:r>
    </w:p>
    <w:p w14:paraId="33162BE1" w14:textId="77777777" w:rsidR="003E2F70" w:rsidRPr="00AE08D8" w:rsidRDefault="003E2F70" w:rsidP="00C92F5D">
      <w:pPr>
        <w:rPr>
          <w:b/>
        </w:rPr>
      </w:pPr>
      <w:bookmarkStart w:id="6" w:name="_Hlk191291243"/>
    </w:p>
    <w:p w14:paraId="212B7144" w14:textId="5FDBA002" w:rsidR="00DF7E2F" w:rsidRPr="00AE08D8" w:rsidRDefault="00DF7E2F" w:rsidP="00C92F5D">
      <w:pPr>
        <w:rPr>
          <w:b/>
        </w:rPr>
      </w:pPr>
      <w:bookmarkStart w:id="7" w:name="_Hlk122097378"/>
      <w:bookmarkStart w:id="8" w:name="_Hlk194066658"/>
      <w:bookmarkEnd w:id="2"/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070F3">
        <w:rPr>
          <w:b/>
          <w:noProof/>
        </w:rPr>
        <w:t>2025. június 27.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F7E2F" w:rsidRPr="00AE08D8" w14:paraId="18B19719" w14:textId="77777777" w:rsidTr="00DF7E2F">
        <w:tc>
          <w:tcPr>
            <w:tcW w:w="4606" w:type="dxa"/>
          </w:tcPr>
          <w:p w14:paraId="45C517DF" w14:textId="77777777" w:rsidR="00DF7E2F" w:rsidRPr="00AE08D8" w:rsidRDefault="00DF7E2F" w:rsidP="00C92F5D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3531B043" w14:textId="77777777" w:rsidR="00DF7E2F" w:rsidRPr="00AE08D8" w:rsidRDefault="00DF7E2F" w:rsidP="00C92F5D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4E43C38B" w14:textId="77777777" w:rsidR="00DF7E2F" w:rsidRPr="00AE08D8" w:rsidRDefault="00DF7E2F" w:rsidP="00C92F5D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FDCF2BA" w14:textId="7A588044" w:rsidR="006943AB" w:rsidRPr="00AE08D8" w:rsidRDefault="006943AB" w:rsidP="00C92F5D">
      <w:pPr>
        <w:rPr>
          <w:b/>
        </w:rPr>
      </w:pPr>
    </w:p>
    <w:p w14:paraId="303DA179" w14:textId="77777777" w:rsidR="006943AB" w:rsidRPr="00AE08D8" w:rsidRDefault="006943AB" w:rsidP="00C92F5D">
      <w:pPr>
        <w:rPr>
          <w:b/>
        </w:rPr>
      </w:pPr>
    </w:p>
    <w:p w14:paraId="0900C37D" w14:textId="71200217" w:rsidR="00DF7E2F" w:rsidRPr="00AE08D8" w:rsidRDefault="00DF7E2F" w:rsidP="00C92F5D">
      <w:pPr>
        <w:rPr>
          <w:b/>
        </w:rPr>
      </w:pPr>
      <w:r w:rsidRPr="00AE08D8">
        <w:rPr>
          <w:b/>
        </w:rPr>
        <w:t xml:space="preserve">A kivonat hiteléül: </w:t>
      </w:r>
      <w:r w:rsidR="007A7DDF">
        <w:rPr>
          <w:b/>
        </w:rPr>
        <w:t>Kraszitsné dr. Czár Eszter</w:t>
      </w:r>
    </w:p>
    <w:bookmarkEnd w:id="7"/>
    <w:bookmarkEnd w:id="6"/>
    <w:p w14:paraId="14696945" w14:textId="0AD7DC05" w:rsidR="002A6658" w:rsidRDefault="002912EA" w:rsidP="00CC4437">
      <w:pPr>
        <w:jc w:val="left"/>
      </w:pPr>
      <w:r w:rsidRPr="00AE08D8">
        <w:rPr>
          <w:b/>
          <w:u w:val="single"/>
        </w:rPr>
        <w:br w:type="page"/>
      </w:r>
    </w:p>
    <w:p w14:paraId="7C7BA2BD" w14:textId="77777777" w:rsidR="00680ADE" w:rsidRPr="00AE08D8" w:rsidRDefault="00680ADE" w:rsidP="00680ADE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>2025. június 27-ei</w:t>
      </w:r>
      <w:r w:rsidRPr="00AD6F59">
        <w:rPr>
          <w:b/>
          <w:u w:val="single"/>
        </w:rPr>
        <w:t xml:space="preserve"> </w:t>
      </w:r>
      <w:r>
        <w:rPr>
          <w:b/>
          <w:u w:val="single"/>
        </w:rPr>
        <w:t>ülésén hozott határozataiból:</w:t>
      </w:r>
    </w:p>
    <w:p w14:paraId="2E1F2D77" w14:textId="77777777" w:rsidR="00680ADE" w:rsidRPr="00AE08D8" w:rsidRDefault="00680ADE" w:rsidP="00680ADE">
      <w:pPr>
        <w:rPr>
          <w:b/>
          <w:u w:val="single"/>
        </w:rPr>
      </w:pPr>
    </w:p>
    <w:p w14:paraId="6933671F" w14:textId="7175990B" w:rsidR="00680ADE" w:rsidRDefault="00680ADE" w:rsidP="00680ADE">
      <w:pPr>
        <w:rPr>
          <w:b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 w:rsidRPr="00005BEA">
        <w:rPr>
          <w:b/>
          <w:u w:val="single"/>
        </w:rPr>
        <w:t>7</w:t>
      </w:r>
      <w:r>
        <w:rPr>
          <w:b/>
          <w:u w:val="single"/>
        </w:rPr>
        <w:t>7</w:t>
      </w:r>
      <w:r w:rsidRPr="00005BEA">
        <w:rPr>
          <w:b/>
          <w:u w:val="single"/>
        </w:rPr>
        <w:t>/2025. (V</w:t>
      </w:r>
      <w:r>
        <w:rPr>
          <w:b/>
          <w:u w:val="single"/>
        </w:rPr>
        <w:t>I</w:t>
      </w:r>
      <w:r w:rsidRPr="00005BEA">
        <w:rPr>
          <w:b/>
          <w:u w:val="single"/>
        </w:rPr>
        <w:t xml:space="preserve">. </w:t>
      </w:r>
      <w:r>
        <w:rPr>
          <w:b/>
          <w:u w:val="single"/>
        </w:rPr>
        <w:t>27</w:t>
      </w:r>
      <w:r w:rsidRPr="00005BEA">
        <w:rPr>
          <w:b/>
          <w:u w:val="single"/>
        </w:rPr>
        <w:t xml:space="preserve">.) </w:t>
      </w:r>
      <w:r w:rsidRPr="004645D9">
        <w:rPr>
          <w:b/>
          <w:u w:val="single"/>
        </w:rPr>
        <w:t xml:space="preserve">határozata </w:t>
      </w:r>
      <w:r w:rsidRPr="00AE08D8">
        <w:rPr>
          <w:b/>
          <w:u w:val="single"/>
        </w:rPr>
        <w:t>a</w:t>
      </w:r>
      <w:r w:rsidRPr="00680ADE">
        <w:rPr>
          <w:b/>
          <w:u w:val="single"/>
        </w:rPr>
        <w:t xml:space="preserve"> </w:t>
      </w:r>
      <w:r w:rsidRPr="003F7617">
        <w:rPr>
          <w:b/>
          <w:u w:val="single"/>
        </w:rPr>
        <w:t>lejárt határidejű határozatok végrehajtásáról szóló jelentés elfogadásáról</w:t>
      </w:r>
    </w:p>
    <w:p w14:paraId="601956C3" w14:textId="7407FCAE" w:rsidR="002A6658" w:rsidRDefault="002A6658" w:rsidP="00680ADE">
      <w:pPr>
        <w:tabs>
          <w:tab w:val="right" w:pos="9072"/>
        </w:tabs>
      </w:pPr>
    </w:p>
    <w:p w14:paraId="40CA80E5" w14:textId="77777777" w:rsidR="001B3780" w:rsidRPr="001B3780" w:rsidRDefault="001B3780" w:rsidP="001B3780">
      <w:pPr>
        <w:rPr>
          <w:rFonts w:eastAsia="Calibri"/>
          <w:lang w:eastAsia="en-US"/>
        </w:rPr>
      </w:pPr>
      <w:bookmarkStart w:id="9" w:name="_Hlk132876572"/>
      <w:r w:rsidRPr="001B3780">
        <w:rPr>
          <w:rFonts w:eastAsia="Calibri"/>
          <w:bCs/>
          <w:lang w:eastAsia="en-US"/>
        </w:rPr>
        <w:t xml:space="preserve">Hajdú-Bihar Vármegye Önkormányzata Közgyűlése </w:t>
      </w:r>
      <w:bookmarkEnd w:id="9"/>
      <w:r w:rsidRPr="001B3780">
        <w:rPr>
          <w:rFonts w:eastAsia="Calibri"/>
          <w:bCs/>
          <w:lang w:eastAsia="en-US"/>
        </w:rPr>
        <w:t xml:space="preserve">a </w:t>
      </w:r>
      <w:r w:rsidRPr="001B3780">
        <w:rPr>
          <w:rFonts w:eastAsia="Calibri"/>
          <w:lang w:eastAsia="en-US"/>
        </w:rPr>
        <w:t xml:space="preserve">Hajdú-Bihar Vármegye Önkormányzata Közgyűlése és Szervei Szervezeti és Működési Szabályzatáról szóló </w:t>
      </w:r>
      <w:r w:rsidRPr="001B3780">
        <w:rPr>
          <w:rFonts w:eastAsia="Calibri"/>
          <w:lang w:eastAsia="en-US"/>
        </w:rPr>
        <w:br/>
        <w:t>4/2023. (IV. 3.) önkormányzati rendelet 17. § (1) bekezdése alapján a következő lejárt határidejű határozatok végrehajtásáról szóló jelentést fogadja el:</w:t>
      </w:r>
    </w:p>
    <w:p w14:paraId="33BFB599" w14:textId="77777777" w:rsidR="001B3780" w:rsidRPr="001B3780" w:rsidRDefault="001B3780" w:rsidP="001B3780">
      <w:pPr>
        <w:rPr>
          <w:rFonts w:eastAsia="Calibri"/>
          <w:lang w:eastAsia="en-US"/>
        </w:rPr>
      </w:pPr>
    </w:p>
    <w:p w14:paraId="5CA67157" w14:textId="77777777" w:rsidR="001B3780" w:rsidRPr="001B3780" w:rsidRDefault="001B3780" w:rsidP="001B3780">
      <w:pPr>
        <w:jc w:val="center"/>
        <w:rPr>
          <w:rFonts w:eastAsia="Calibri"/>
          <w:b/>
          <w:lang w:eastAsia="en-US"/>
        </w:rPr>
      </w:pPr>
      <w:r w:rsidRPr="001B3780">
        <w:rPr>
          <w:rFonts w:eastAsia="Calibri"/>
          <w:b/>
          <w:lang w:eastAsia="en-US"/>
        </w:rPr>
        <w:t>Hajdú-Bihar Vármegye Önkormányzata Közgyűlésének</w:t>
      </w:r>
    </w:p>
    <w:p w14:paraId="785710BC" w14:textId="77777777" w:rsidR="001B3780" w:rsidRPr="001B3780" w:rsidRDefault="001B3780" w:rsidP="001B3780">
      <w:pPr>
        <w:rPr>
          <w:rFonts w:eastAsia="Calibri"/>
          <w:b/>
          <w:lang w:eastAsia="en-US"/>
        </w:rPr>
      </w:pPr>
    </w:p>
    <w:p w14:paraId="3F29FF59" w14:textId="77777777" w:rsidR="001B3780" w:rsidRPr="001B3780" w:rsidRDefault="001B3780" w:rsidP="001B3780">
      <w:pPr>
        <w:numPr>
          <w:ilvl w:val="0"/>
          <w:numId w:val="38"/>
        </w:numPr>
        <w:rPr>
          <w:rFonts w:eastAsia="Calibri" w:cs="Calibri"/>
          <w:bCs/>
          <w:lang w:eastAsia="en-US"/>
        </w:rPr>
      </w:pPr>
      <w:r w:rsidRPr="001B3780">
        <w:rPr>
          <w:rFonts w:eastAsia="Calibri" w:cs="Calibri"/>
          <w:bCs/>
          <w:lang w:eastAsia="en-US"/>
        </w:rPr>
        <w:t>36/2025. (II. 21.) határozata a Tisza-tó Kiemelt Térséget alkotó települések kiegészítéséről;</w:t>
      </w:r>
    </w:p>
    <w:p w14:paraId="4935C755" w14:textId="77777777" w:rsidR="001B3780" w:rsidRPr="001B3780" w:rsidRDefault="001B3780" w:rsidP="001B3780">
      <w:pPr>
        <w:numPr>
          <w:ilvl w:val="0"/>
          <w:numId w:val="38"/>
        </w:numPr>
        <w:rPr>
          <w:rFonts w:eastAsia="Calibri" w:cs="Calibri"/>
          <w:bCs/>
          <w:lang w:eastAsia="en-US"/>
        </w:rPr>
      </w:pPr>
      <w:r w:rsidRPr="001B3780">
        <w:rPr>
          <w:rFonts w:eastAsia="Calibri" w:cs="Calibri"/>
          <w:bCs/>
          <w:lang w:eastAsia="en-US"/>
        </w:rPr>
        <w:t>45/2025. (IV. 25.) határozata a Hajdú-Bihar vármegye közbiztonságának helyzetéről, valamint határőrizeti rendjéről szóló 2024. évi beszámoló elfogadásáról;</w:t>
      </w:r>
    </w:p>
    <w:p w14:paraId="2F2CE517" w14:textId="77777777" w:rsidR="001B3780" w:rsidRPr="001B3780" w:rsidRDefault="001B3780" w:rsidP="001B3780">
      <w:pPr>
        <w:numPr>
          <w:ilvl w:val="0"/>
          <w:numId w:val="38"/>
        </w:numPr>
        <w:rPr>
          <w:rFonts w:eastAsia="Calibri" w:cs="Calibri"/>
          <w:bCs/>
          <w:lang w:eastAsia="en-US"/>
        </w:rPr>
      </w:pPr>
      <w:r w:rsidRPr="001B3780">
        <w:rPr>
          <w:rFonts w:eastAsia="Calibri" w:cs="Calibri"/>
          <w:bCs/>
          <w:lang w:eastAsia="en-US"/>
        </w:rPr>
        <w:t>49/2025. (V. 30.) határozata a Hajdú-Bihar Vármegyei Katasztrófavédelmi Igazgatóság 2024. évben végzett tevékenységéről szóló tájékoztató elfogadásáról;</w:t>
      </w:r>
    </w:p>
    <w:p w14:paraId="685D7BB2" w14:textId="77777777" w:rsidR="001B3780" w:rsidRPr="001B3780" w:rsidRDefault="001B3780" w:rsidP="001B3780">
      <w:pPr>
        <w:numPr>
          <w:ilvl w:val="0"/>
          <w:numId w:val="38"/>
        </w:numPr>
        <w:rPr>
          <w:rFonts w:eastAsia="Calibri" w:cs="Calibri"/>
          <w:bCs/>
          <w:lang w:eastAsia="en-US"/>
        </w:rPr>
      </w:pPr>
      <w:r w:rsidRPr="001B3780">
        <w:rPr>
          <w:rFonts w:eastAsia="Calibri" w:cs="Calibri"/>
          <w:bCs/>
          <w:lang w:eastAsia="en-US"/>
        </w:rPr>
        <w:t>51/2025. (V. 30.) határozata a Hajdú-Bihar Vármegyei Fejlesztési Ügynökség Nonprofit Kft. 2024. évi számviteli beszámolója elfogadásáról;</w:t>
      </w:r>
    </w:p>
    <w:p w14:paraId="655F3B6C" w14:textId="77777777" w:rsidR="001B3780" w:rsidRPr="001B3780" w:rsidRDefault="001B3780" w:rsidP="001B3780">
      <w:pPr>
        <w:numPr>
          <w:ilvl w:val="0"/>
          <w:numId w:val="38"/>
        </w:numPr>
        <w:rPr>
          <w:rFonts w:eastAsia="Calibri" w:cs="Calibri"/>
          <w:bCs/>
          <w:lang w:eastAsia="en-US"/>
        </w:rPr>
      </w:pPr>
      <w:r w:rsidRPr="001B3780">
        <w:rPr>
          <w:rFonts w:eastAsia="Calibri" w:cs="Calibri"/>
          <w:bCs/>
          <w:lang w:eastAsia="en-US"/>
        </w:rPr>
        <w:t>52/2025. (V. 30.) határozata a Hajdú-Bihar Vármegyei Fejlesztési Ügynökség Nonprofit Kft. ügyvezetője részére 2024. évi prémium kifizetéséről;</w:t>
      </w:r>
    </w:p>
    <w:p w14:paraId="11777D52" w14:textId="77777777" w:rsidR="001B3780" w:rsidRPr="001B3780" w:rsidRDefault="001B3780" w:rsidP="001B3780">
      <w:pPr>
        <w:numPr>
          <w:ilvl w:val="0"/>
          <w:numId w:val="38"/>
        </w:numPr>
        <w:rPr>
          <w:rFonts w:eastAsia="Calibri" w:cs="Calibri"/>
          <w:bCs/>
          <w:lang w:eastAsia="en-US"/>
        </w:rPr>
      </w:pPr>
      <w:r w:rsidRPr="001B3780">
        <w:rPr>
          <w:rFonts w:eastAsia="Calibri" w:cs="Calibri"/>
          <w:bCs/>
          <w:lang w:eastAsia="en-US"/>
        </w:rPr>
        <w:t>53/2025. (V. 30.) határozata a Hajdú-Bihar Vármegyei Fejlesztési Ügynökség Nonprofit Kft. ügyvezetője részére 2025. évi prémiumfeladatok kitűzéséről;</w:t>
      </w:r>
    </w:p>
    <w:p w14:paraId="300F7986" w14:textId="77777777" w:rsidR="001B3780" w:rsidRPr="001B3780" w:rsidRDefault="001B3780" w:rsidP="001B3780">
      <w:pPr>
        <w:numPr>
          <w:ilvl w:val="0"/>
          <w:numId w:val="39"/>
        </w:numPr>
        <w:rPr>
          <w:rFonts w:eastAsia="Calibri" w:cs="Calibri"/>
          <w:bCs/>
          <w:lang w:eastAsia="en-US"/>
        </w:rPr>
      </w:pPr>
      <w:r w:rsidRPr="001B3780">
        <w:rPr>
          <w:rFonts w:eastAsia="Calibri" w:cs="Calibri"/>
          <w:bCs/>
          <w:lang w:eastAsia="en-US"/>
        </w:rPr>
        <w:t>54/2025. (V. 30.) határozata a Big-Audit Könyvvizsgáló, Könyvelő és Üzleti Tanácsadó Korlátolt Felelősségű Társasággal állandó könyvvizsgálói feladatok ellátására kötendő megbízásról;</w:t>
      </w:r>
    </w:p>
    <w:p w14:paraId="5CB5CF23" w14:textId="77777777" w:rsidR="001B3780" w:rsidRPr="001B3780" w:rsidRDefault="001B3780" w:rsidP="001B3780">
      <w:pPr>
        <w:numPr>
          <w:ilvl w:val="0"/>
          <w:numId w:val="39"/>
        </w:numPr>
        <w:rPr>
          <w:rFonts w:eastAsia="Calibri" w:cs="Calibri"/>
          <w:bCs/>
          <w:lang w:eastAsia="en-US"/>
        </w:rPr>
      </w:pPr>
      <w:r w:rsidRPr="001B3780">
        <w:rPr>
          <w:rFonts w:eastAsia="Calibri" w:cs="Calibri"/>
          <w:bCs/>
          <w:lang w:eastAsia="en-US"/>
        </w:rPr>
        <w:t>55/2025. (V. 30.) határozata a Hajdú-Bihar Vármegyei Fejlesztési Ügynökség Nonprofit Kft. felügyelő bizottságának megválasztásáról;</w:t>
      </w:r>
    </w:p>
    <w:p w14:paraId="45D85A2A" w14:textId="77777777" w:rsidR="001B3780" w:rsidRPr="001B3780" w:rsidRDefault="001B3780" w:rsidP="001B3780">
      <w:pPr>
        <w:numPr>
          <w:ilvl w:val="0"/>
          <w:numId w:val="39"/>
        </w:numPr>
        <w:rPr>
          <w:rFonts w:eastAsia="Calibri" w:cs="Calibri"/>
          <w:bCs/>
          <w:lang w:eastAsia="en-US"/>
        </w:rPr>
      </w:pPr>
      <w:r w:rsidRPr="001B3780">
        <w:rPr>
          <w:rFonts w:eastAsia="Calibri" w:cs="Calibri"/>
          <w:bCs/>
          <w:lang w:eastAsia="en-US"/>
        </w:rPr>
        <w:t>56/2025. (V. 30.) határozata a Hajdú-Bihar Vármegyei Fejlesztési Ügynökség Nonprofit Kft. alapító okiratának módosításáról;</w:t>
      </w:r>
    </w:p>
    <w:p w14:paraId="1807DF0B" w14:textId="77777777" w:rsidR="001B3780" w:rsidRPr="001B3780" w:rsidRDefault="001B3780" w:rsidP="001B3780">
      <w:pPr>
        <w:numPr>
          <w:ilvl w:val="0"/>
          <w:numId w:val="37"/>
        </w:numPr>
        <w:rPr>
          <w:rFonts w:eastAsia="Calibri" w:cs="Calibri"/>
          <w:bCs/>
          <w:lang w:eastAsia="en-US"/>
        </w:rPr>
      </w:pPr>
      <w:r w:rsidRPr="001B3780">
        <w:rPr>
          <w:rFonts w:eastAsia="Calibri" w:cs="Calibri"/>
          <w:bCs/>
          <w:lang w:eastAsia="en-US"/>
        </w:rPr>
        <w:t>69/2025. (V. 30.) határozata a TOP Plusz-1.2.1-21 konstrukció keretében, a Hajdú-Bihar Vármegye Integrált Területi Programja 2021-2027 című területfejlesztési dokumentumban meghatározott „Bihari térség” fejlesztési célterület vonatkozásában döntési javaslat képviseletéről a felhívás TOP Plusz döntés-előkészítő bizottságának 2025. június 2-i határidejű online ülésén;</w:t>
      </w:r>
    </w:p>
    <w:p w14:paraId="01045E0D" w14:textId="77777777" w:rsidR="001B3780" w:rsidRPr="001B3780" w:rsidRDefault="001B3780" w:rsidP="001B3780">
      <w:pPr>
        <w:numPr>
          <w:ilvl w:val="0"/>
          <w:numId w:val="37"/>
        </w:numPr>
        <w:rPr>
          <w:rFonts w:eastAsia="Calibri" w:cs="Calibri"/>
          <w:bCs/>
          <w:lang w:eastAsia="en-US"/>
        </w:rPr>
      </w:pPr>
      <w:r w:rsidRPr="001B3780">
        <w:rPr>
          <w:rFonts w:eastAsia="Calibri" w:cs="Calibri"/>
          <w:bCs/>
          <w:lang w:eastAsia="en-US"/>
        </w:rPr>
        <w:t>70/2025. (V. 30.) határozata a TOP Plusz-1.2.1-21 konstrukció keretében, a Hajdú-Bihar Vármegye Integrált Területi Programja 2021-2027 című területfejlesztési dokumentumban meghatározott „Déli agglomerációs térség” fejlesztési célterület vonatkozásában döntési javaslat képviseletéről a felhívás TOP Plusz döntés-előkészítő bizottságának 2025. június 2-i határidejű online ülésén;</w:t>
      </w:r>
    </w:p>
    <w:p w14:paraId="1F98BCEA" w14:textId="77777777" w:rsidR="001B3780" w:rsidRPr="001B3780" w:rsidRDefault="001B3780" w:rsidP="001B3780">
      <w:pPr>
        <w:numPr>
          <w:ilvl w:val="0"/>
          <w:numId w:val="37"/>
        </w:numPr>
        <w:rPr>
          <w:rFonts w:eastAsia="Calibri" w:cs="Calibri"/>
          <w:bCs/>
          <w:lang w:eastAsia="en-US"/>
        </w:rPr>
      </w:pPr>
      <w:r w:rsidRPr="001B3780">
        <w:rPr>
          <w:rFonts w:eastAsia="Calibri" w:cs="Calibri"/>
          <w:bCs/>
          <w:lang w:eastAsia="en-US"/>
        </w:rPr>
        <w:t>71/2025. (V. 30.) határozata a TOP Plusz-1.2.1-21 konstrukció keretében, a Hajdú-Bihar Vármegye Integrált Területi Programja 2021-2027 című területfejlesztési dokumentumban meghatározott „Erősödő északnyugati kapu térsége” fejlesztési célterület vonatkozásában döntési javaslat képviseletéről a felhívás TOP Plusz döntés-előkészítő bizottságának 2025. június 2-i határidejű online ülésén;</w:t>
      </w:r>
    </w:p>
    <w:p w14:paraId="41942C95" w14:textId="77777777" w:rsidR="001B3780" w:rsidRPr="001B3780" w:rsidRDefault="001B3780" w:rsidP="001B3780">
      <w:pPr>
        <w:numPr>
          <w:ilvl w:val="0"/>
          <w:numId w:val="37"/>
        </w:numPr>
        <w:rPr>
          <w:rFonts w:eastAsia="Calibri" w:cs="Calibri"/>
          <w:bCs/>
          <w:lang w:eastAsia="en-US"/>
        </w:rPr>
      </w:pPr>
      <w:r w:rsidRPr="001B3780">
        <w:rPr>
          <w:rFonts w:eastAsia="Calibri" w:cs="Calibri"/>
          <w:bCs/>
          <w:lang w:eastAsia="en-US"/>
        </w:rPr>
        <w:t xml:space="preserve">72/2025. (V. 30.) határozata a TOP Plusz-1.2.1-21 konstrukció keretében, a Hajdú-Bihar Vármegye Integrált Területi Programja 2021-2027 című területfejlesztési dokumentumban meghatározott „Északi agglomerációs térség” fejlesztési célterület vonatkozásában döntési </w:t>
      </w:r>
      <w:r w:rsidRPr="001B3780">
        <w:rPr>
          <w:rFonts w:eastAsia="Calibri" w:cs="Calibri"/>
          <w:bCs/>
          <w:lang w:eastAsia="en-US"/>
        </w:rPr>
        <w:lastRenderedPageBreak/>
        <w:t>javaslat képviseletéről a felhívás TOP Plusz döntés-előkészítő bizottságának 2025. június 2-i határidejű online ülésén;</w:t>
      </w:r>
    </w:p>
    <w:p w14:paraId="6C7F31B8" w14:textId="77777777" w:rsidR="001B3780" w:rsidRPr="001B3780" w:rsidRDefault="001B3780" w:rsidP="001B3780">
      <w:pPr>
        <w:numPr>
          <w:ilvl w:val="0"/>
          <w:numId w:val="37"/>
        </w:numPr>
        <w:rPr>
          <w:rFonts w:eastAsia="Calibri" w:cs="Calibri"/>
          <w:bCs/>
          <w:lang w:eastAsia="en-US"/>
        </w:rPr>
      </w:pPr>
      <w:r w:rsidRPr="001B3780">
        <w:rPr>
          <w:rFonts w:eastAsia="Calibri" w:cs="Calibri"/>
          <w:bCs/>
          <w:lang w:eastAsia="en-US"/>
        </w:rPr>
        <w:t>73/2025. (V. 30.) határozata a TOP Plusz-1.2.1-21 konstrukció keretében, a Hajdú-Bihar Vármegye Integrált Területi Programja 2021-2027 című területfejlesztési dokumentumban meghatározott „Helyi természeti és kulturális potenciálra, valamint agrárinnovációra alapozott fejlesztések térsége” fejlesztési célterület vonatkozásában döntési javaslat képviseletéről a felhívás TOP Plusz döntés-előkészítő bizottságának 2025. június 2-i határidejű online ülésén;</w:t>
      </w:r>
    </w:p>
    <w:p w14:paraId="66A3636A" w14:textId="77777777" w:rsidR="001B3780" w:rsidRPr="001B3780" w:rsidRDefault="001B3780" w:rsidP="001B3780">
      <w:pPr>
        <w:numPr>
          <w:ilvl w:val="0"/>
          <w:numId w:val="37"/>
        </w:numPr>
        <w:rPr>
          <w:rFonts w:eastAsia="Calibri" w:cs="Calibri"/>
          <w:bCs/>
          <w:lang w:eastAsia="en-US"/>
        </w:rPr>
      </w:pPr>
      <w:r w:rsidRPr="001B3780">
        <w:rPr>
          <w:rFonts w:eastAsia="Calibri" w:cs="Calibri"/>
          <w:bCs/>
          <w:lang w:eastAsia="en-US"/>
        </w:rPr>
        <w:t>74/2025. (V. 30.) határozata a TOP Plusz-1.2.1-21 konstrukció keretében, a Hajdú-Bihar Vármegye Integrált Területi Programja 2021-2027 című területfejlesztési dokumentumban meghatározott „Keleti agglomerációs térség” fejlesztési célterület vonatkozásában döntési javaslat képviseletéről a felhívás TOP Plusz döntés-előkészítő bizottságának 2025. június 2-i határidejű online ülésén;</w:t>
      </w:r>
    </w:p>
    <w:p w14:paraId="2529D837" w14:textId="77777777" w:rsidR="001B3780" w:rsidRPr="001B3780" w:rsidRDefault="001B3780" w:rsidP="001B3780">
      <w:pPr>
        <w:numPr>
          <w:ilvl w:val="0"/>
          <w:numId w:val="37"/>
        </w:numPr>
        <w:rPr>
          <w:rFonts w:eastAsia="Calibri" w:cs="Calibri"/>
          <w:bCs/>
          <w:lang w:eastAsia="en-US"/>
        </w:rPr>
      </w:pPr>
      <w:r w:rsidRPr="001B3780">
        <w:rPr>
          <w:rFonts w:eastAsia="Calibri" w:cs="Calibri"/>
          <w:bCs/>
          <w:lang w:eastAsia="en-US"/>
        </w:rPr>
        <w:t>75/2025. (V. 30.) határozata a TOP Plusz-1.2.1-21 konstrukció keretében, a Hajdú-Bihar Vármegye Integrált Területi Programja 2021-2027 című területfejlesztési dokumentumban meghatározott „Sárréti térség” fejlesztési célterület vonatkozásában döntési javaslat képviseletéről a felhívás TOP Plusz döntés-előkészítő bizottságának 2025. június 2-i határidejű online ülésén.</w:t>
      </w:r>
    </w:p>
    <w:p w14:paraId="2F5D9748" w14:textId="77777777" w:rsidR="001B3780" w:rsidRDefault="001B3780" w:rsidP="00680ADE">
      <w:pPr>
        <w:tabs>
          <w:tab w:val="right" w:pos="9072"/>
        </w:tabs>
      </w:pPr>
    </w:p>
    <w:p w14:paraId="44ED8BA3" w14:textId="77777777" w:rsidR="001B3780" w:rsidRDefault="001B3780" w:rsidP="00680ADE">
      <w:pPr>
        <w:tabs>
          <w:tab w:val="right" w:pos="9072"/>
        </w:tabs>
      </w:pPr>
      <w:bookmarkStart w:id="10" w:name="_Hlk201837820"/>
    </w:p>
    <w:p w14:paraId="52242312" w14:textId="403509D5" w:rsidR="001B3780" w:rsidRPr="00AE08D8" w:rsidRDefault="001B3780" w:rsidP="001B3780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070F3">
        <w:rPr>
          <w:b/>
          <w:noProof/>
        </w:rPr>
        <w:t>2025. június 27.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1B3780" w:rsidRPr="00AE08D8" w14:paraId="504DFD0C" w14:textId="77777777" w:rsidTr="00C51C80">
        <w:tc>
          <w:tcPr>
            <w:tcW w:w="4606" w:type="dxa"/>
          </w:tcPr>
          <w:p w14:paraId="4F62525D" w14:textId="77777777" w:rsidR="001B3780" w:rsidRPr="00AE08D8" w:rsidRDefault="001B3780" w:rsidP="00C51C80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09FE980C" w14:textId="77777777" w:rsidR="001B3780" w:rsidRPr="00AE08D8" w:rsidRDefault="001B3780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071BCB2C" w14:textId="77777777" w:rsidR="001B3780" w:rsidRPr="00AE08D8" w:rsidRDefault="001B3780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5AF199B0" w14:textId="77777777" w:rsidR="001B3780" w:rsidRPr="00AE08D8" w:rsidRDefault="001B3780" w:rsidP="001B3780">
      <w:pPr>
        <w:rPr>
          <w:b/>
        </w:rPr>
      </w:pPr>
    </w:p>
    <w:p w14:paraId="01A1D719" w14:textId="77777777" w:rsidR="001B3780" w:rsidRPr="00AE08D8" w:rsidRDefault="001B3780" w:rsidP="001B3780">
      <w:pPr>
        <w:rPr>
          <w:b/>
        </w:rPr>
      </w:pPr>
    </w:p>
    <w:p w14:paraId="38C58B9C" w14:textId="77777777" w:rsidR="001B3780" w:rsidRPr="00AE08D8" w:rsidRDefault="001B3780" w:rsidP="001B3780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bookmarkEnd w:id="10"/>
    <w:p w14:paraId="1EB69AE4" w14:textId="0D89BBFD" w:rsidR="001B3780" w:rsidRDefault="001B3780">
      <w:pPr>
        <w:spacing w:after="160" w:line="259" w:lineRule="auto"/>
        <w:jc w:val="left"/>
      </w:pPr>
      <w:r>
        <w:br w:type="page"/>
      </w:r>
    </w:p>
    <w:p w14:paraId="40758C9C" w14:textId="77777777" w:rsidR="00770054" w:rsidRPr="00AE08D8" w:rsidRDefault="00770054" w:rsidP="00770054">
      <w:pPr>
        <w:rPr>
          <w:b/>
          <w:u w:val="single"/>
        </w:rPr>
      </w:pPr>
      <w:bookmarkStart w:id="11" w:name="_Hlk201837954"/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>2025. június 27-ei</w:t>
      </w:r>
      <w:r w:rsidRPr="00AD6F59">
        <w:rPr>
          <w:b/>
          <w:u w:val="single"/>
        </w:rPr>
        <w:t xml:space="preserve"> </w:t>
      </w:r>
      <w:r>
        <w:rPr>
          <w:b/>
          <w:u w:val="single"/>
        </w:rPr>
        <w:t>ülésén hozott határozataiból:</w:t>
      </w:r>
    </w:p>
    <w:p w14:paraId="78A005B9" w14:textId="77777777" w:rsidR="00770054" w:rsidRPr="00AE08D8" w:rsidRDefault="00770054" w:rsidP="00770054">
      <w:pPr>
        <w:rPr>
          <w:b/>
          <w:u w:val="single"/>
        </w:rPr>
      </w:pPr>
    </w:p>
    <w:p w14:paraId="56FA6360" w14:textId="19B5A86C" w:rsidR="00770054" w:rsidRDefault="00770054" w:rsidP="00770054">
      <w:pPr>
        <w:tabs>
          <w:tab w:val="right" w:pos="9072"/>
        </w:tabs>
        <w:rPr>
          <w:b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 w:rsidRPr="00005BEA">
        <w:rPr>
          <w:b/>
          <w:u w:val="single"/>
        </w:rPr>
        <w:t>7</w:t>
      </w:r>
      <w:r>
        <w:rPr>
          <w:b/>
          <w:u w:val="single"/>
        </w:rPr>
        <w:t>8</w:t>
      </w:r>
      <w:r w:rsidRPr="00005BEA">
        <w:rPr>
          <w:b/>
          <w:u w:val="single"/>
        </w:rPr>
        <w:t>/2025. (V</w:t>
      </w:r>
      <w:r>
        <w:rPr>
          <w:b/>
          <w:u w:val="single"/>
        </w:rPr>
        <w:t>I</w:t>
      </w:r>
      <w:r w:rsidRPr="00005BEA">
        <w:rPr>
          <w:b/>
          <w:u w:val="single"/>
        </w:rPr>
        <w:t xml:space="preserve">. </w:t>
      </w:r>
      <w:r>
        <w:rPr>
          <w:b/>
          <w:u w:val="single"/>
        </w:rPr>
        <w:t>27</w:t>
      </w:r>
      <w:r w:rsidRPr="00005BEA">
        <w:rPr>
          <w:b/>
          <w:u w:val="single"/>
        </w:rPr>
        <w:t xml:space="preserve">.) </w:t>
      </w:r>
      <w:r w:rsidRPr="004645D9">
        <w:rPr>
          <w:b/>
          <w:u w:val="single"/>
        </w:rPr>
        <w:t xml:space="preserve">határozata </w:t>
      </w:r>
      <w:r w:rsidRPr="00AE08D8">
        <w:rPr>
          <w:b/>
          <w:u w:val="single"/>
        </w:rPr>
        <w:t>a</w:t>
      </w:r>
      <w:r>
        <w:rPr>
          <w:b/>
          <w:u w:val="single"/>
        </w:rPr>
        <w:t xml:space="preserve"> </w:t>
      </w:r>
      <w:bookmarkEnd w:id="11"/>
      <w:r w:rsidRPr="004E6958">
        <w:rPr>
          <w:b/>
          <w:u w:val="single"/>
        </w:rPr>
        <w:t>vármegye lakosságának egészségi állapotáról szóló</w:t>
      </w:r>
      <w:r>
        <w:rPr>
          <w:b/>
          <w:u w:val="single"/>
        </w:rPr>
        <w:t>,</w:t>
      </w:r>
      <w:r w:rsidRPr="004E6958">
        <w:rPr>
          <w:b/>
          <w:u w:val="single"/>
        </w:rPr>
        <w:t xml:space="preserve"> 202</w:t>
      </w:r>
      <w:r>
        <w:rPr>
          <w:b/>
          <w:u w:val="single"/>
        </w:rPr>
        <w:t>4</w:t>
      </w:r>
      <w:r w:rsidRPr="004E6958">
        <w:rPr>
          <w:b/>
          <w:u w:val="single"/>
        </w:rPr>
        <w:t>. évi adatokat bemutató tájékoztató elfogad</w:t>
      </w:r>
      <w:r>
        <w:rPr>
          <w:b/>
          <w:u w:val="single"/>
        </w:rPr>
        <w:t>ásáról</w:t>
      </w:r>
    </w:p>
    <w:p w14:paraId="7EE29FD9" w14:textId="77777777" w:rsidR="00770054" w:rsidRDefault="00770054" w:rsidP="00770054">
      <w:pPr>
        <w:tabs>
          <w:tab w:val="right" w:pos="9072"/>
        </w:tabs>
        <w:rPr>
          <w:b/>
          <w:u w:val="single"/>
        </w:rPr>
      </w:pPr>
    </w:p>
    <w:p w14:paraId="6323F96E" w14:textId="77777777" w:rsidR="00770054" w:rsidRPr="00770054" w:rsidRDefault="00770054" w:rsidP="00770054">
      <w:pPr>
        <w:rPr>
          <w:rFonts w:eastAsiaTheme="minorHAnsi"/>
          <w:lang w:eastAsia="en-US"/>
        </w:rPr>
      </w:pPr>
    </w:p>
    <w:p w14:paraId="7624EB9E" w14:textId="77777777" w:rsidR="00770054" w:rsidRPr="00770054" w:rsidRDefault="00770054" w:rsidP="00770054">
      <w:pPr>
        <w:rPr>
          <w:rFonts w:eastAsiaTheme="minorHAnsi"/>
          <w:lang w:eastAsia="en-US"/>
        </w:rPr>
      </w:pPr>
      <w:r w:rsidRPr="00770054">
        <w:rPr>
          <w:rFonts w:eastAsiaTheme="minorHAnsi"/>
          <w:lang w:eastAsia="en-US"/>
        </w:rPr>
        <w:t xml:space="preserve">Hajdú-Bihar Vármegye Önkormányzata Közgyűlése az egészségügyi hatósági és igazgatási tevékenységről szóló 1991. évi XI. törvény 6. § (1) bekezdés k) pontja alapján </w:t>
      </w:r>
    </w:p>
    <w:p w14:paraId="016FF381" w14:textId="77777777" w:rsidR="00770054" w:rsidRPr="00770054" w:rsidRDefault="00770054" w:rsidP="00770054">
      <w:pPr>
        <w:rPr>
          <w:rFonts w:eastAsiaTheme="minorHAnsi"/>
          <w:lang w:eastAsia="en-US"/>
        </w:rPr>
      </w:pPr>
    </w:p>
    <w:p w14:paraId="3EDD4CF1" w14:textId="77777777" w:rsidR="00770054" w:rsidRPr="00770054" w:rsidRDefault="00770054" w:rsidP="00770054">
      <w:pPr>
        <w:rPr>
          <w:rFonts w:eastAsiaTheme="minorHAnsi"/>
          <w:lang w:eastAsia="en-US"/>
        </w:rPr>
      </w:pPr>
      <w:r w:rsidRPr="00770054">
        <w:rPr>
          <w:rFonts w:eastAsiaTheme="minorHAnsi"/>
          <w:lang w:eastAsia="en-US"/>
        </w:rPr>
        <w:t>1./ a Hajdú-Bihar Vármegyei Kormányhivatal Népegészségügyi Főosztálya által készített, a vármegye lakosságának egészségi állapotáról szóló 2024. évi adatokat bemutató tájékoztatót elfogadja.</w:t>
      </w:r>
    </w:p>
    <w:p w14:paraId="4ADD926B" w14:textId="77777777" w:rsidR="00770054" w:rsidRPr="00770054" w:rsidRDefault="00770054" w:rsidP="00770054">
      <w:pPr>
        <w:rPr>
          <w:rFonts w:eastAsiaTheme="minorHAnsi"/>
          <w:lang w:eastAsia="en-US"/>
        </w:rPr>
      </w:pPr>
    </w:p>
    <w:p w14:paraId="3146E225" w14:textId="77777777" w:rsidR="00770054" w:rsidRPr="00770054" w:rsidRDefault="00770054" w:rsidP="00770054">
      <w:pPr>
        <w:rPr>
          <w:rFonts w:eastAsiaTheme="minorHAnsi"/>
          <w:lang w:eastAsia="en-US"/>
        </w:rPr>
      </w:pPr>
      <w:r w:rsidRPr="00770054">
        <w:rPr>
          <w:rFonts w:eastAsiaTheme="minorHAnsi"/>
          <w:lang w:eastAsia="en-US"/>
        </w:rPr>
        <w:t>2./ A közgyűlés felkéri elnökét, hogy a döntésről a Hajdú-Bihar Vármegyei Kormányhivatal főispánját és a vármegyei tisztifőorvost tájékoztassa.</w:t>
      </w:r>
    </w:p>
    <w:p w14:paraId="075E8607" w14:textId="77777777" w:rsidR="00770054" w:rsidRPr="00770054" w:rsidRDefault="00770054" w:rsidP="00770054">
      <w:pPr>
        <w:rPr>
          <w:rFonts w:eastAsiaTheme="minorHAnsi"/>
          <w:lang w:eastAsia="en-US"/>
        </w:rPr>
      </w:pPr>
    </w:p>
    <w:p w14:paraId="50487330" w14:textId="77777777" w:rsidR="00770054" w:rsidRPr="00770054" w:rsidRDefault="00770054" w:rsidP="00770054">
      <w:pPr>
        <w:rPr>
          <w:rFonts w:eastAsiaTheme="minorHAnsi"/>
          <w:lang w:eastAsia="en-US"/>
        </w:rPr>
      </w:pPr>
      <w:r w:rsidRPr="00770054">
        <w:rPr>
          <w:rFonts w:eastAsiaTheme="minorHAnsi"/>
          <w:b/>
          <w:bCs/>
          <w:u w:val="single"/>
          <w:lang w:eastAsia="en-US"/>
        </w:rPr>
        <w:t>Végrehajtásért felelős:</w:t>
      </w:r>
      <w:r w:rsidRPr="00770054">
        <w:rPr>
          <w:rFonts w:eastAsiaTheme="minorHAnsi"/>
          <w:lang w:eastAsia="en-US"/>
        </w:rPr>
        <w:t xml:space="preserve"> </w:t>
      </w:r>
      <w:r w:rsidRPr="00770054">
        <w:rPr>
          <w:rFonts w:eastAsiaTheme="minorHAnsi"/>
          <w:lang w:eastAsia="en-US"/>
        </w:rPr>
        <w:tab/>
        <w:t>Pajna Zoltán, a vármegyei közgyűlés elnöke</w:t>
      </w:r>
    </w:p>
    <w:p w14:paraId="0677DE92" w14:textId="77777777" w:rsidR="00770054" w:rsidRPr="00770054" w:rsidRDefault="00770054" w:rsidP="00770054">
      <w:pPr>
        <w:rPr>
          <w:rFonts w:eastAsiaTheme="minorHAnsi"/>
          <w:lang w:eastAsia="en-US"/>
        </w:rPr>
      </w:pPr>
      <w:r w:rsidRPr="00770054">
        <w:rPr>
          <w:rFonts w:eastAsiaTheme="minorHAnsi"/>
          <w:b/>
          <w:bCs/>
          <w:u w:val="single"/>
          <w:lang w:eastAsia="en-US"/>
        </w:rPr>
        <w:t>Határidő:</w:t>
      </w:r>
      <w:r w:rsidRPr="00770054">
        <w:rPr>
          <w:rFonts w:eastAsiaTheme="minorHAnsi"/>
          <w:b/>
          <w:bCs/>
          <w:lang w:eastAsia="en-US"/>
        </w:rPr>
        <w:tab/>
      </w:r>
      <w:r w:rsidRPr="00770054">
        <w:rPr>
          <w:rFonts w:eastAsiaTheme="minorHAnsi"/>
          <w:b/>
          <w:bCs/>
          <w:lang w:eastAsia="en-US"/>
        </w:rPr>
        <w:tab/>
      </w:r>
      <w:r w:rsidRPr="00770054">
        <w:rPr>
          <w:rFonts w:eastAsiaTheme="minorHAnsi"/>
          <w:b/>
          <w:bCs/>
          <w:lang w:eastAsia="en-US"/>
        </w:rPr>
        <w:tab/>
      </w:r>
      <w:r w:rsidRPr="00770054">
        <w:rPr>
          <w:rFonts w:eastAsiaTheme="minorHAnsi"/>
          <w:lang w:eastAsia="en-US"/>
        </w:rPr>
        <w:t>2025. július 10.</w:t>
      </w:r>
    </w:p>
    <w:p w14:paraId="19BE598A" w14:textId="77777777" w:rsidR="00770054" w:rsidRDefault="00770054" w:rsidP="00770054">
      <w:pPr>
        <w:tabs>
          <w:tab w:val="right" w:pos="9072"/>
        </w:tabs>
        <w:rPr>
          <w:b/>
          <w:u w:val="single"/>
        </w:rPr>
      </w:pPr>
    </w:p>
    <w:p w14:paraId="2BC914AF" w14:textId="77777777" w:rsidR="00770054" w:rsidRDefault="00770054" w:rsidP="00770054">
      <w:pPr>
        <w:tabs>
          <w:tab w:val="right" w:pos="9072"/>
        </w:tabs>
        <w:rPr>
          <w:b/>
          <w:u w:val="single"/>
        </w:rPr>
      </w:pPr>
    </w:p>
    <w:p w14:paraId="34C6F249" w14:textId="77777777" w:rsidR="00770054" w:rsidRDefault="00770054" w:rsidP="00770054">
      <w:pPr>
        <w:tabs>
          <w:tab w:val="right" w:pos="9072"/>
        </w:tabs>
        <w:rPr>
          <w:b/>
          <w:u w:val="single"/>
        </w:rPr>
      </w:pPr>
    </w:p>
    <w:p w14:paraId="6F21B5B5" w14:textId="77777777" w:rsidR="00770054" w:rsidRDefault="00770054" w:rsidP="00770054">
      <w:pPr>
        <w:tabs>
          <w:tab w:val="right" w:pos="9072"/>
        </w:tabs>
        <w:rPr>
          <w:b/>
          <w:u w:val="single"/>
        </w:rPr>
      </w:pPr>
    </w:p>
    <w:p w14:paraId="26E72A66" w14:textId="77777777" w:rsidR="00770054" w:rsidRDefault="00770054" w:rsidP="00770054">
      <w:pPr>
        <w:tabs>
          <w:tab w:val="right" w:pos="9072"/>
        </w:tabs>
        <w:rPr>
          <w:b/>
          <w:u w:val="single"/>
        </w:rPr>
      </w:pPr>
    </w:p>
    <w:p w14:paraId="22FB30E3" w14:textId="77777777" w:rsidR="00770054" w:rsidRDefault="00770054" w:rsidP="00770054">
      <w:pPr>
        <w:tabs>
          <w:tab w:val="right" w:pos="9072"/>
        </w:tabs>
        <w:rPr>
          <w:b/>
          <w:u w:val="single"/>
        </w:rPr>
      </w:pPr>
    </w:p>
    <w:p w14:paraId="6082FB9B" w14:textId="77777777" w:rsidR="00770054" w:rsidRDefault="00770054" w:rsidP="00770054">
      <w:pPr>
        <w:tabs>
          <w:tab w:val="right" w:pos="9072"/>
        </w:tabs>
        <w:rPr>
          <w:b/>
          <w:u w:val="single"/>
        </w:rPr>
      </w:pPr>
    </w:p>
    <w:p w14:paraId="71C7C0B6" w14:textId="77777777" w:rsidR="00770054" w:rsidRDefault="00770054" w:rsidP="00770054">
      <w:pPr>
        <w:tabs>
          <w:tab w:val="right" w:pos="9072"/>
        </w:tabs>
        <w:rPr>
          <w:b/>
          <w:u w:val="single"/>
        </w:rPr>
      </w:pPr>
    </w:p>
    <w:p w14:paraId="7E5A86B1" w14:textId="77777777" w:rsidR="00770054" w:rsidRDefault="00770054" w:rsidP="00770054">
      <w:pPr>
        <w:tabs>
          <w:tab w:val="right" w:pos="9072"/>
        </w:tabs>
      </w:pPr>
    </w:p>
    <w:p w14:paraId="71EE1F12" w14:textId="143CA256" w:rsidR="00770054" w:rsidRPr="00AE08D8" w:rsidRDefault="00770054" w:rsidP="00770054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070F3">
        <w:rPr>
          <w:b/>
          <w:noProof/>
        </w:rPr>
        <w:t>2025. június 27.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770054" w:rsidRPr="00AE08D8" w14:paraId="6D6F3193" w14:textId="77777777" w:rsidTr="00C51C80">
        <w:tc>
          <w:tcPr>
            <w:tcW w:w="4606" w:type="dxa"/>
          </w:tcPr>
          <w:p w14:paraId="572AEF99" w14:textId="77777777" w:rsidR="00770054" w:rsidRPr="00AE08D8" w:rsidRDefault="00770054" w:rsidP="00C51C80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25369660" w14:textId="77777777" w:rsidR="00770054" w:rsidRPr="00AE08D8" w:rsidRDefault="00770054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3A33B9E4" w14:textId="77777777" w:rsidR="00770054" w:rsidRPr="00AE08D8" w:rsidRDefault="00770054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5DCDB4C2" w14:textId="77777777" w:rsidR="00770054" w:rsidRPr="00AE08D8" w:rsidRDefault="00770054" w:rsidP="00770054">
      <w:pPr>
        <w:rPr>
          <w:b/>
        </w:rPr>
      </w:pPr>
    </w:p>
    <w:p w14:paraId="379C6718" w14:textId="77777777" w:rsidR="00770054" w:rsidRPr="00AE08D8" w:rsidRDefault="00770054" w:rsidP="00770054">
      <w:pPr>
        <w:rPr>
          <w:b/>
        </w:rPr>
      </w:pPr>
    </w:p>
    <w:p w14:paraId="062BDDC9" w14:textId="77777777" w:rsidR="00770054" w:rsidRPr="00AE08D8" w:rsidRDefault="00770054" w:rsidP="00770054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4EFFC569" w14:textId="4DC36E07" w:rsidR="00B1743C" w:rsidRDefault="00B1743C">
      <w:pPr>
        <w:spacing w:after="160" w:line="259" w:lineRule="auto"/>
        <w:jc w:val="left"/>
      </w:pPr>
      <w:r>
        <w:br w:type="page"/>
      </w:r>
    </w:p>
    <w:p w14:paraId="7B189190" w14:textId="77777777" w:rsidR="00B1743C" w:rsidRPr="00AE08D8" w:rsidRDefault="00B1743C" w:rsidP="00B1743C">
      <w:pPr>
        <w:rPr>
          <w:b/>
          <w:u w:val="single"/>
        </w:rPr>
      </w:pPr>
      <w:bookmarkStart w:id="12" w:name="_Hlk201838133"/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>2025. június 27-ei</w:t>
      </w:r>
      <w:r w:rsidRPr="00AD6F59">
        <w:rPr>
          <w:b/>
          <w:u w:val="single"/>
        </w:rPr>
        <w:t xml:space="preserve"> </w:t>
      </w:r>
      <w:r>
        <w:rPr>
          <w:b/>
          <w:u w:val="single"/>
        </w:rPr>
        <w:t>ülésén hozott határozataiból:</w:t>
      </w:r>
    </w:p>
    <w:p w14:paraId="78953539" w14:textId="77777777" w:rsidR="00B1743C" w:rsidRPr="00AE08D8" w:rsidRDefault="00B1743C" w:rsidP="00B1743C">
      <w:pPr>
        <w:rPr>
          <w:b/>
          <w:u w:val="single"/>
        </w:rPr>
      </w:pPr>
    </w:p>
    <w:p w14:paraId="4C07F70E" w14:textId="07F10331" w:rsidR="00B1743C" w:rsidRPr="004C1743" w:rsidRDefault="00B1743C" w:rsidP="00B1743C">
      <w:pPr>
        <w:tabs>
          <w:tab w:val="right" w:pos="9072"/>
        </w:tabs>
        <w:rPr>
          <w:b/>
          <w:bCs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 w:rsidRPr="00005BEA">
        <w:rPr>
          <w:b/>
          <w:u w:val="single"/>
        </w:rPr>
        <w:t>7</w:t>
      </w:r>
      <w:r>
        <w:rPr>
          <w:b/>
          <w:u w:val="single"/>
        </w:rPr>
        <w:t>9</w:t>
      </w:r>
      <w:r w:rsidRPr="00005BEA">
        <w:rPr>
          <w:b/>
          <w:u w:val="single"/>
        </w:rPr>
        <w:t>/2025. (V</w:t>
      </w:r>
      <w:r>
        <w:rPr>
          <w:b/>
          <w:u w:val="single"/>
        </w:rPr>
        <w:t>I</w:t>
      </w:r>
      <w:r w:rsidRPr="00005BEA">
        <w:rPr>
          <w:b/>
          <w:u w:val="single"/>
        </w:rPr>
        <w:t xml:space="preserve">. </w:t>
      </w:r>
      <w:r>
        <w:rPr>
          <w:b/>
          <w:u w:val="single"/>
        </w:rPr>
        <w:t>27</w:t>
      </w:r>
      <w:r w:rsidRPr="00005BEA">
        <w:rPr>
          <w:b/>
          <w:u w:val="single"/>
        </w:rPr>
        <w:t xml:space="preserve">.) </w:t>
      </w:r>
      <w:r w:rsidRPr="004645D9">
        <w:rPr>
          <w:b/>
          <w:u w:val="single"/>
        </w:rPr>
        <w:t xml:space="preserve">határozata </w:t>
      </w:r>
      <w:r w:rsidRPr="00AE08D8">
        <w:rPr>
          <w:b/>
          <w:u w:val="single"/>
        </w:rPr>
        <w:t>a</w:t>
      </w:r>
      <w:r>
        <w:rPr>
          <w:b/>
          <w:u w:val="single"/>
        </w:rPr>
        <w:t xml:space="preserve"> </w:t>
      </w:r>
      <w:r>
        <w:rPr>
          <w:b/>
          <w:bCs/>
          <w:u w:val="single"/>
        </w:rPr>
        <w:t>vármegyei közgyűlés elnöke illetményének és költségtérítésének megállapításáról</w:t>
      </w:r>
    </w:p>
    <w:bookmarkEnd w:id="12"/>
    <w:p w14:paraId="1C985B9E" w14:textId="77777777" w:rsidR="00B1743C" w:rsidRDefault="00B1743C" w:rsidP="00B1743C">
      <w:pPr>
        <w:tabs>
          <w:tab w:val="right" w:pos="9072"/>
        </w:tabs>
        <w:rPr>
          <w:b/>
          <w:u w:val="single"/>
        </w:rPr>
      </w:pPr>
    </w:p>
    <w:p w14:paraId="251820BC" w14:textId="77777777" w:rsidR="00B1743C" w:rsidRPr="00B1743C" w:rsidRDefault="00B1743C" w:rsidP="00B1743C">
      <w:r w:rsidRPr="00B1743C">
        <w:t xml:space="preserve">Hajdú-Bihar Vármegye Önkormányzata Közgyűlése a Magyarország helyi önkormányzatairól szóló 2011. évi CLXXXIX. törvény 71. § (3) és (6) bekezdései alapján </w:t>
      </w:r>
    </w:p>
    <w:p w14:paraId="29AC8877" w14:textId="77777777" w:rsidR="00B1743C" w:rsidRPr="00B1743C" w:rsidRDefault="00B1743C" w:rsidP="00B1743C"/>
    <w:p w14:paraId="5AFC1199" w14:textId="77777777" w:rsidR="00B1743C" w:rsidRPr="00B1743C" w:rsidRDefault="00B1743C" w:rsidP="00B1743C">
      <w:r w:rsidRPr="00B1743C">
        <w:t>1./ 2025. július 1. napjától Pajna Zoltánnak, a vármegyei közgyűlés elnökének illetményét havi 2.669.500 Ft-ban, azaz kétmillió-hatszázhatvankilencezer-ötszáz forintban, költségtérítését havi 400.425 Ft-ban, azaz négyszázezer-négyszázhuszonöt forintban állapítja meg.</w:t>
      </w:r>
    </w:p>
    <w:p w14:paraId="133C08A8" w14:textId="77777777" w:rsidR="00B1743C" w:rsidRPr="00B1743C" w:rsidRDefault="00B1743C" w:rsidP="00B1743C">
      <w:pPr>
        <w:rPr>
          <w:b/>
          <w:u w:val="single"/>
        </w:rPr>
      </w:pPr>
    </w:p>
    <w:p w14:paraId="0124C1FE" w14:textId="77777777" w:rsidR="00B1743C" w:rsidRPr="00B1743C" w:rsidRDefault="00B1743C" w:rsidP="00B1743C">
      <w:r w:rsidRPr="00B1743C">
        <w:t>2./ Felkéri a Jogi, Ügyrendi és Társadalmi Kapcsolatok Bizottságának elnökét, valamint a jegyzőt, hogy az 1./ pontban foglaltakkal kapcsolatos intézkedéseket tegyék meg.</w:t>
      </w:r>
    </w:p>
    <w:p w14:paraId="7A32E026" w14:textId="77777777" w:rsidR="00B1743C" w:rsidRPr="00B1743C" w:rsidRDefault="00B1743C" w:rsidP="00B1743C"/>
    <w:p w14:paraId="0CCDF876" w14:textId="77777777" w:rsidR="00B1743C" w:rsidRPr="00B1743C" w:rsidRDefault="00B1743C" w:rsidP="00B1743C">
      <w:pPr>
        <w:ind w:left="2832" w:hanging="2832"/>
      </w:pPr>
      <w:r w:rsidRPr="00B1743C">
        <w:rPr>
          <w:b/>
          <w:u w:val="single"/>
        </w:rPr>
        <w:t>Végrehajtásért felelős</w:t>
      </w:r>
      <w:r w:rsidRPr="00B1743C">
        <w:rPr>
          <w:b/>
        </w:rPr>
        <w:t>:</w:t>
      </w:r>
      <w:r w:rsidRPr="00B1743C">
        <w:rPr>
          <w:b/>
        </w:rPr>
        <w:tab/>
      </w:r>
      <w:r w:rsidRPr="00B1743C">
        <w:t>Kiss Attila, a Jogi, Ügyrendi és Társadalmi Kapcsolatok Bizottságának elnöke</w:t>
      </w:r>
    </w:p>
    <w:p w14:paraId="54C18009" w14:textId="52836C3C" w:rsidR="00B1743C" w:rsidRPr="00B1743C" w:rsidRDefault="00B1743C" w:rsidP="00B1743C"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743C">
        <w:tab/>
      </w:r>
      <w:r w:rsidRPr="00B1743C">
        <w:tab/>
      </w:r>
      <w:r w:rsidRPr="00B1743C">
        <w:tab/>
      </w:r>
      <w:r w:rsidRPr="00B1743C">
        <w:tab/>
        <w:t>Dr. Dobi Csaba, jegyző</w:t>
      </w:r>
    </w:p>
    <w:p w14:paraId="1E59C9D0" w14:textId="3D17A812" w:rsidR="00B1743C" w:rsidRPr="00B1743C" w:rsidRDefault="00B1743C" w:rsidP="00B1743C">
      <w:r w:rsidRPr="00B1743C">
        <w:rPr>
          <w:b/>
          <w:u w:val="single"/>
        </w:rPr>
        <w:t>Határidő:</w:t>
      </w:r>
      <w:r w:rsidRPr="00B1743C">
        <w:tab/>
      </w:r>
      <w:r w:rsidRPr="00B1743C">
        <w:tab/>
      </w:r>
      <w:r w:rsidRPr="00B1743C">
        <w:tab/>
      </w:r>
      <w:r>
        <w:tab/>
      </w:r>
      <w:r>
        <w:tab/>
      </w:r>
      <w:r>
        <w:tab/>
      </w:r>
      <w:r>
        <w:tab/>
      </w:r>
      <w:r w:rsidRPr="00B1743C">
        <w:t>azonnal</w:t>
      </w:r>
    </w:p>
    <w:p w14:paraId="75A003A8" w14:textId="77777777" w:rsidR="00B1743C" w:rsidRPr="00B1743C" w:rsidRDefault="00B1743C" w:rsidP="00B1743C">
      <w:pPr>
        <w:rPr>
          <w:b/>
          <w:u w:val="single"/>
        </w:rPr>
      </w:pPr>
    </w:p>
    <w:p w14:paraId="7A7829F7" w14:textId="77777777" w:rsidR="00BC29AD" w:rsidRDefault="00BC29AD" w:rsidP="00BC29AD">
      <w:pPr>
        <w:tabs>
          <w:tab w:val="right" w:pos="9072"/>
        </w:tabs>
      </w:pPr>
    </w:p>
    <w:p w14:paraId="6EEED214" w14:textId="78109790" w:rsidR="00BC29AD" w:rsidRPr="00AE08D8" w:rsidRDefault="00BC29AD" w:rsidP="00BC29AD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070F3">
        <w:rPr>
          <w:b/>
          <w:noProof/>
        </w:rPr>
        <w:t>2025. június 27.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BC29AD" w:rsidRPr="00AE08D8" w14:paraId="5DB71592" w14:textId="77777777" w:rsidTr="00C51C80">
        <w:tc>
          <w:tcPr>
            <w:tcW w:w="4606" w:type="dxa"/>
          </w:tcPr>
          <w:p w14:paraId="5AFE3217" w14:textId="77777777" w:rsidR="00BC29AD" w:rsidRPr="00AE08D8" w:rsidRDefault="00BC29AD" w:rsidP="00C51C80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64D47AB0" w14:textId="77777777" w:rsidR="00BC29AD" w:rsidRPr="00AE08D8" w:rsidRDefault="00BC29AD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4673A614" w14:textId="77777777" w:rsidR="00BC29AD" w:rsidRPr="00AE08D8" w:rsidRDefault="00BC29AD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53C366BE" w14:textId="77777777" w:rsidR="00BC29AD" w:rsidRPr="00AE08D8" w:rsidRDefault="00BC29AD" w:rsidP="00BC29AD">
      <w:pPr>
        <w:rPr>
          <w:b/>
        </w:rPr>
      </w:pPr>
    </w:p>
    <w:p w14:paraId="0A4965A9" w14:textId="77777777" w:rsidR="00BC29AD" w:rsidRPr="00AE08D8" w:rsidRDefault="00BC29AD" w:rsidP="00BC29AD">
      <w:pPr>
        <w:rPr>
          <w:b/>
        </w:rPr>
      </w:pPr>
    </w:p>
    <w:p w14:paraId="3CCDC7AE" w14:textId="77777777" w:rsidR="00BC29AD" w:rsidRPr="00AE08D8" w:rsidRDefault="00BC29AD" w:rsidP="00BC29AD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16B92EBB" w14:textId="3D723C65" w:rsidR="00BC29AD" w:rsidRDefault="00BC29AD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502BC134" w14:textId="77777777" w:rsidR="00BC29AD" w:rsidRPr="00AE08D8" w:rsidRDefault="00BC29AD" w:rsidP="00BC29AD">
      <w:pPr>
        <w:rPr>
          <w:b/>
          <w:u w:val="single"/>
        </w:rPr>
      </w:pPr>
      <w:bookmarkStart w:id="13" w:name="_Hlk201838257"/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>2025. június 27-ei</w:t>
      </w:r>
      <w:r w:rsidRPr="00AD6F59">
        <w:rPr>
          <w:b/>
          <w:u w:val="single"/>
        </w:rPr>
        <w:t xml:space="preserve"> </w:t>
      </w:r>
      <w:r>
        <w:rPr>
          <w:b/>
          <w:u w:val="single"/>
        </w:rPr>
        <w:t>ülésén hozott határozataiból:</w:t>
      </w:r>
    </w:p>
    <w:p w14:paraId="399FC362" w14:textId="77777777" w:rsidR="00BC29AD" w:rsidRPr="00AE08D8" w:rsidRDefault="00BC29AD" w:rsidP="00BC29AD">
      <w:pPr>
        <w:rPr>
          <w:b/>
          <w:u w:val="single"/>
        </w:rPr>
      </w:pPr>
    </w:p>
    <w:p w14:paraId="411748C3" w14:textId="2A66A32F" w:rsidR="00BC29AD" w:rsidRPr="004C1743" w:rsidRDefault="00BC29AD" w:rsidP="00BC29AD">
      <w:pPr>
        <w:tabs>
          <w:tab w:val="right" w:pos="9072"/>
        </w:tabs>
        <w:rPr>
          <w:b/>
          <w:bCs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80</w:t>
      </w:r>
      <w:r w:rsidRPr="00005BEA">
        <w:rPr>
          <w:b/>
          <w:u w:val="single"/>
        </w:rPr>
        <w:t>/2025. (V</w:t>
      </w:r>
      <w:r>
        <w:rPr>
          <w:b/>
          <w:u w:val="single"/>
        </w:rPr>
        <w:t>I</w:t>
      </w:r>
      <w:r w:rsidRPr="00005BEA">
        <w:rPr>
          <w:b/>
          <w:u w:val="single"/>
        </w:rPr>
        <w:t xml:space="preserve">. </w:t>
      </w:r>
      <w:r>
        <w:rPr>
          <w:b/>
          <w:u w:val="single"/>
        </w:rPr>
        <w:t>27</w:t>
      </w:r>
      <w:r w:rsidRPr="00005BEA">
        <w:rPr>
          <w:b/>
          <w:u w:val="single"/>
        </w:rPr>
        <w:t xml:space="preserve">.) </w:t>
      </w:r>
      <w:r w:rsidRPr="004645D9">
        <w:rPr>
          <w:b/>
          <w:u w:val="single"/>
        </w:rPr>
        <w:t xml:space="preserve">határozata </w:t>
      </w:r>
      <w:r w:rsidRPr="00AE08D8">
        <w:rPr>
          <w:b/>
          <w:u w:val="single"/>
        </w:rPr>
        <w:t>a</w:t>
      </w:r>
      <w:r>
        <w:rPr>
          <w:b/>
          <w:u w:val="single"/>
        </w:rPr>
        <w:t xml:space="preserve"> </w:t>
      </w:r>
      <w:bookmarkEnd w:id="13"/>
      <w:r>
        <w:rPr>
          <w:b/>
          <w:bCs/>
          <w:u w:val="single"/>
        </w:rPr>
        <w:t>vármegyei közgyűlés alelnöke illetményének és költségtérítésének megállapításáról</w:t>
      </w:r>
    </w:p>
    <w:p w14:paraId="5333A79D" w14:textId="77777777" w:rsidR="00BC29AD" w:rsidRDefault="00BC29AD" w:rsidP="00B1743C">
      <w:pPr>
        <w:rPr>
          <w:b/>
          <w:u w:val="single"/>
        </w:rPr>
      </w:pPr>
    </w:p>
    <w:p w14:paraId="687EB55C" w14:textId="77777777" w:rsidR="00B1743C" w:rsidRPr="00B1743C" w:rsidRDefault="00B1743C" w:rsidP="00B1743C">
      <w:r w:rsidRPr="00B1743C">
        <w:t xml:space="preserve">Hajdú-Bihar Vármegye Önkormányzata Közgyűlése a Magyarország helyi önkormányzatairól szóló 2011. évi CLXXXIX. törvény 80. § (1) és (3) bekezdései alapján </w:t>
      </w:r>
    </w:p>
    <w:p w14:paraId="60008694" w14:textId="77777777" w:rsidR="00B1743C" w:rsidRPr="00B1743C" w:rsidRDefault="00B1743C" w:rsidP="00B1743C"/>
    <w:p w14:paraId="0F37B4C9" w14:textId="77777777" w:rsidR="00B1743C" w:rsidRPr="00B1743C" w:rsidRDefault="00B1743C" w:rsidP="00B1743C">
      <w:r w:rsidRPr="00B1743C">
        <w:t>1./ 2025. július 1. napjától Bulcsu Lászlónak, a vármegyei közgyűlés alelnökének illetményét havi 2.135.600 Ft-ban, azaz kétmillió-százharmincötezer-hatszáz forintban, költségtérítését havi 320.340 Ft-ban, azaz háromszázhúszezer-háromszáznegyven forintban állapítja meg.</w:t>
      </w:r>
    </w:p>
    <w:p w14:paraId="671F2E67" w14:textId="77777777" w:rsidR="00B1743C" w:rsidRPr="00B1743C" w:rsidRDefault="00B1743C" w:rsidP="00B1743C"/>
    <w:p w14:paraId="324405C7" w14:textId="77777777" w:rsidR="00B1743C" w:rsidRPr="00B1743C" w:rsidRDefault="00B1743C" w:rsidP="00B1743C">
      <w:r w:rsidRPr="00B1743C">
        <w:t>2./ Felkéri a közgyűlés elnökét, valamint a jegyzőt, hogy az 1./ pontban foglaltakkal kapcsolatos intézkedéseket tegyék meg.</w:t>
      </w:r>
    </w:p>
    <w:p w14:paraId="769E6D65" w14:textId="77777777" w:rsidR="00B1743C" w:rsidRPr="00B1743C" w:rsidRDefault="00B1743C" w:rsidP="00B1743C"/>
    <w:p w14:paraId="36D7AE2F" w14:textId="77777777" w:rsidR="00B1743C" w:rsidRPr="00B1743C" w:rsidRDefault="00B1743C" w:rsidP="00B1743C">
      <w:r w:rsidRPr="00B1743C">
        <w:rPr>
          <w:b/>
          <w:u w:val="single"/>
        </w:rPr>
        <w:t>Végrehajtásért felelős:</w:t>
      </w:r>
      <w:r w:rsidRPr="00B1743C">
        <w:tab/>
        <w:t>Pajna Zoltán, a vármegyei közgyűlés elnöke</w:t>
      </w:r>
    </w:p>
    <w:p w14:paraId="0B420989" w14:textId="667B3E3E" w:rsidR="00B1743C" w:rsidRPr="00B1743C" w:rsidRDefault="00B1743C" w:rsidP="00B1743C">
      <w:r w:rsidRPr="00B1743C">
        <w:tab/>
      </w:r>
      <w:r w:rsidRPr="00B1743C">
        <w:tab/>
      </w:r>
      <w:r w:rsidRPr="00B1743C">
        <w:tab/>
      </w:r>
      <w:r w:rsidRPr="00B1743C">
        <w:tab/>
      </w:r>
      <w:r w:rsidR="00BC29AD">
        <w:tab/>
      </w:r>
      <w:r w:rsidR="00BC29AD">
        <w:tab/>
      </w:r>
      <w:r w:rsidR="00BC29AD">
        <w:tab/>
      </w:r>
      <w:r w:rsidR="00BC29AD">
        <w:tab/>
      </w:r>
      <w:r w:rsidR="00BC29AD">
        <w:tab/>
      </w:r>
      <w:r w:rsidRPr="00B1743C">
        <w:t>Dr. Dobi Csaba, jegyző</w:t>
      </w:r>
    </w:p>
    <w:p w14:paraId="7F7472AE" w14:textId="2293914B" w:rsidR="00B1743C" w:rsidRPr="00B1743C" w:rsidRDefault="00B1743C" w:rsidP="00B1743C">
      <w:r w:rsidRPr="00B1743C">
        <w:rPr>
          <w:b/>
          <w:u w:val="single"/>
        </w:rPr>
        <w:t>Határidő:</w:t>
      </w:r>
      <w:r w:rsidRPr="00B1743C">
        <w:tab/>
      </w:r>
      <w:r w:rsidRPr="00B1743C">
        <w:tab/>
      </w:r>
      <w:r w:rsidRPr="00B1743C">
        <w:tab/>
      </w:r>
      <w:r w:rsidR="00BC29AD">
        <w:tab/>
      </w:r>
      <w:r w:rsidR="00BC29AD">
        <w:tab/>
      </w:r>
      <w:r w:rsidR="00BC29AD">
        <w:tab/>
      </w:r>
      <w:r w:rsidRPr="00B1743C">
        <w:t>azonnal</w:t>
      </w:r>
    </w:p>
    <w:p w14:paraId="5B77ABAC" w14:textId="77777777" w:rsidR="00B1743C" w:rsidRDefault="00B1743C" w:rsidP="00B1743C">
      <w:pPr>
        <w:tabs>
          <w:tab w:val="right" w:pos="9072"/>
        </w:tabs>
      </w:pPr>
    </w:p>
    <w:p w14:paraId="5BE84393" w14:textId="77777777" w:rsidR="00BC29AD" w:rsidRDefault="00BC29AD" w:rsidP="00B1743C">
      <w:pPr>
        <w:tabs>
          <w:tab w:val="right" w:pos="9072"/>
        </w:tabs>
      </w:pPr>
    </w:p>
    <w:p w14:paraId="12C1D6C3" w14:textId="77777777" w:rsidR="00BC29AD" w:rsidRDefault="00BC29AD" w:rsidP="00B1743C">
      <w:pPr>
        <w:tabs>
          <w:tab w:val="right" w:pos="9072"/>
        </w:tabs>
      </w:pPr>
    </w:p>
    <w:p w14:paraId="5DEB42BC" w14:textId="77777777" w:rsidR="00BC29AD" w:rsidRDefault="00BC29AD" w:rsidP="00BC29AD">
      <w:pPr>
        <w:tabs>
          <w:tab w:val="right" w:pos="9072"/>
        </w:tabs>
      </w:pPr>
      <w:bookmarkStart w:id="14" w:name="_Hlk201838273"/>
    </w:p>
    <w:p w14:paraId="256C01DC" w14:textId="7DF25BC1" w:rsidR="00BC29AD" w:rsidRPr="00AE08D8" w:rsidRDefault="00BC29AD" w:rsidP="00BC29AD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070F3">
        <w:rPr>
          <w:b/>
          <w:noProof/>
        </w:rPr>
        <w:t>2025. június 27.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BC29AD" w:rsidRPr="00AE08D8" w14:paraId="17E1D9C3" w14:textId="77777777" w:rsidTr="00C51C80">
        <w:tc>
          <w:tcPr>
            <w:tcW w:w="4606" w:type="dxa"/>
          </w:tcPr>
          <w:p w14:paraId="3B902D6A" w14:textId="77777777" w:rsidR="00BC29AD" w:rsidRPr="00AE08D8" w:rsidRDefault="00BC29AD" w:rsidP="00C51C80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252B02D7" w14:textId="77777777" w:rsidR="00BC29AD" w:rsidRPr="00AE08D8" w:rsidRDefault="00BC29AD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7E18C8F2" w14:textId="77777777" w:rsidR="00BC29AD" w:rsidRPr="00AE08D8" w:rsidRDefault="00BC29AD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E6BCC68" w14:textId="77777777" w:rsidR="00BC29AD" w:rsidRPr="00AE08D8" w:rsidRDefault="00BC29AD" w:rsidP="00BC29AD">
      <w:pPr>
        <w:rPr>
          <w:b/>
        </w:rPr>
      </w:pPr>
    </w:p>
    <w:p w14:paraId="188D7EF6" w14:textId="77777777" w:rsidR="00BC29AD" w:rsidRPr="00AE08D8" w:rsidRDefault="00BC29AD" w:rsidP="00BC29AD">
      <w:pPr>
        <w:rPr>
          <w:b/>
        </w:rPr>
      </w:pPr>
    </w:p>
    <w:p w14:paraId="074C5A4B" w14:textId="77777777" w:rsidR="00BC29AD" w:rsidRPr="00AE08D8" w:rsidRDefault="00BC29AD" w:rsidP="00BC29AD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bookmarkEnd w:id="14"/>
    <w:p w14:paraId="7B99B500" w14:textId="44C98A72" w:rsidR="007E0FFE" w:rsidRDefault="007E0FFE">
      <w:pPr>
        <w:spacing w:after="160" w:line="259" w:lineRule="auto"/>
        <w:jc w:val="left"/>
      </w:pPr>
      <w:r>
        <w:br w:type="page"/>
      </w:r>
    </w:p>
    <w:p w14:paraId="2063B131" w14:textId="77777777" w:rsidR="00A06702" w:rsidRPr="00AE08D8" w:rsidRDefault="00A06702" w:rsidP="00A06702">
      <w:pPr>
        <w:rPr>
          <w:b/>
          <w:u w:val="single"/>
        </w:rPr>
      </w:pPr>
      <w:bookmarkStart w:id="15" w:name="_Hlk201838503"/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>2025. június 27-ei</w:t>
      </w:r>
      <w:r w:rsidRPr="00AD6F59">
        <w:rPr>
          <w:b/>
          <w:u w:val="single"/>
        </w:rPr>
        <w:t xml:space="preserve"> </w:t>
      </w:r>
      <w:r>
        <w:rPr>
          <w:b/>
          <w:u w:val="single"/>
        </w:rPr>
        <w:t>ülésén hozott határozataiból:</w:t>
      </w:r>
    </w:p>
    <w:p w14:paraId="2B916B29" w14:textId="77777777" w:rsidR="00A06702" w:rsidRPr="00AE08D8" w:rsidRDefault="00A06702" w:rsidP="00A06702">
      <w:pPr>
        <w:rPr>
          <w:b/>
          <w:u w:val="single"/>
        </w:rPr>
      </w:pPr>
    </w:p>
    <w:p w14:paraId="1D162CAD" w14:textId="58CC1F28" w:rsidR="00A06702" w:rsidRDefault="00A06702" w:rsidP="00A06702">
      <w:pPr>
        <w:tabs>
          <w:tab w:val="right" w:pos="9072"/>
        </w:tabs>
        <w:rPr>
          <w:b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81</w:t>
      </w:r>
      <w:r w:rsidRPr="00005BEA">
        <w:rPr>
          <w:b/>
          <w:u w:val="single"/>
        </w:rPr>
        <w:t>/2025. (V</w:t>
      </w:r>
      <w:r>
        <w:rPr>
          <w:b/>
          <w:u w:val="single"/>
        </w:rPr>
        <w:t>I</w:t>
      </w:r>
      <w:r w:rsidRPr="00005BEA">
        <w:rPr>
          <w:b/>
          <w:u w:val="single"/>
        </w:rPr>
        <w:t xml:space="preserve">. </w:t>
      </w:r>
      <w:r>
        <w:rPr>
          <w:b/>
          <w:u w:val="single"/>
        </w:rPr>
        <w:t>27</w:t>
      </w:r>
      <w:r w:rsidRPr="00005BEA">
        <w:rPr>
          <w:b/>
          <w:u w:val="single"/>
        </w:rPr>
        <w:t xml:space="preserve">.) </w:t>
      </w:r>
      <w:r w:rsidRPr="004645D9">
        <w:rPr>
          <w:b/>
          <w:u w:val="single"/>
        </w:rPr>
        <w:t>határozata</w:t>
      </w:r>
      <w:r>
        <w:rPr>
          <w:b/>
          <w:u w:val="single"/>
        </w:rPr>
        <w:t xml:space="preserve"> t</w:t>
      </w:r>
      <w:r w:rsidRPr="00A06702">
        <w:rPr>
          <w:b/>
          <w:u w:val="single"/>
        </w:rPr>
        <w:t>agi kölcsön biztosítás</w:t>
      </w:r>
      <w:r>
        <w:rPr>
          <w:b/>
          <w:u w:val="single"/>
        </w:rPr>
        <w:t>áról</w:t>
      </w:r>
      <w:r w:rsidRPr="00A06702">
        <w:rPr>
          <w:b/>
          <w:u w:val="single"/>
        </w:rPr>
        <w:t xml:space="preserve"> a Hajdú-Bihar Vármegyei Fejlesztési Ügynökség Nonprofit Kft. részére</w:t>
      </w:r>
    </w:p>
    <w:p w14:paraId="409A21B9" w14:textId="77777777" w:rsidR="00A06702" w:rsidRDefault="00A06702" w:rsidP="007E0FFE">
      <w:pPr>
        <w:rPr>
          <w:b/>
          <w:u w:val="single"/>
        </w:rPr>
      </w:pPr>
    </w:p>
    <w:p w14:paraId="4DAA4159" w14:textId="77777777" w:rsidR="00383F5B" w:rsidRPr="00714DD9" w:rsidRDefault="00383F5B" w:rsidP="00383F5B">
      <w:r>
        <w:t>H</w:t>
      </w:r>
      <w:r w:rsidRPr="00714DD9">
        <w:t xml:space="preserve">ajdú-Bihar </w:t>
      </w:r>
      <w:r>
        <w:t>Várm</w:t>
      </w:r>
      <w:r w:rsidRPr="00714DD9">
        <w:t>egye Önkormányzat</w:t>
      </w:r>
      <w:r>
        <w:t>a</w:t>
      </w:r>
      <w:r w:rsidRPr="00714DD9">
        <w:t xml:space="preserve"> Közgyűlése a Polgári Törvénykönyvről szóló </w:t>
      </w:r>
      <w:r w:rsidRPr="00714DD9">
        <w:br/>
        <w:t>2013. évi V. törvény 3:109. § (2) bekezdése alapján</w:t>
      </w:r>
    </w:p>
    <w:p w14:paraId="1799D86A" w14:textId="77777777" w:rsidR="00383F5B" w:rsidRPr="00714DD9" w:rsidRDefault="00383F5B" w:rsidP="00383F5B"/>
    <w:p w14:paraId="04100F43" w14:textId="77777777" w:rsidR="00383F5B" w:rsidRPr="00714DD9" w:rsidRDefault="00383F5B" w:rsidP="00383F5B">
      <w:r w:rsidRPr="00714DD9">
        <w:t xml:space="preserve">1./ a társaság átmeneti likviditási nehézségeire tekintettel, </w:t>
      </w:r>
      <w:r>
        <w:t>25</w:t>
      </w:r>
      <w:r w:rsidRPr="00714DD9">
        <w:t xml:space="preserve"> millió forint összegű tagi kölcsönt nyújt a Hajdú-Bihar </w:t>
      </w:r>
      <w:r>
        <w:t>Várm</w:t>
      </w:r>
      <w:r w:rsidRPr="00714DD9">
        <w:t xml:space="preserve">egyei Fejlesztési Ügynökség Nonprofit Kft. (4024 Debrecen, Piac u. 54.) részére a </w:t>
      </w:r>
      <w:r>
        <w:t xml:space="preserve">vármegyei önkormányzat </w:t>
      </w:r>
      <w:r w:rsidRPr="00714DD9">
        <w:t>20</w:t>
      </w:r>
      <w:r>
        <w:t>25</w:t>
      </w:r>
      <w:r w:rsidRPr="00714DD9">
        <w:t>. évi költségvetés</w:t>
      </w:r>
      <w:r>
        <w:t>e</w:t>
      </w:r>
      <w:r w:rsidRPr="00714DD9">
        <w:t xml:space="preserve"> terhére.</w:t>
      </w:r>
    </w:p>
    <w:p w14:paraId="77262C04" w14:textId="77777777" w:rsidR="00383F5B" w:rsidRPr="00714DD9" w:rsidRDefault="00383F5B" w:rsidP="00383F5B"/>
    <w:p w14:paraId="0E739BE1" w14:textId="77777777" w:rsidR="00383F5B" w:rsidRPr="00714DD9" w:rsidRDefault="00383F5B" w:rsidP="00383F5B">
      <w:r w:rsidRPr="00714DD9">
        <w:t>2./ A kamatmentes kölcsön utalása egy összegben történik, visszafizetésének határidejét 20</w:t>
      </w:r>
      <w:r>
        <w:t>25</w:t>
      </w:r>
      <w:r w:rsidRPr="00714DD9">
        <w:t xml:space="preserve">. </w:t>
      </w:r>
      <w:r>
        <w:t>dec</w:t>
      </w:r>
      <w:r w:rsidRPr="00714DD9">
        <w:t>ember 3</w:t>
      </w:r>
      <w:r>
        <w:t>1</w:t>
      </w:r>
      <w:r w:rsidRPr="00714DD9">
        <w:t xml:space="preserve">. napjában határozza meg. </w:t>
      </w:r>
    </w:p>
    <w:p w14:paraId="042FB51F" w14:textId="77777777" w:rsidR="00383F5B" w:rsidRPr="00714DD9" w:rsidRDefault="00383F5B" w:rsidP="00383F5B"/>
    <w:p w14:paraId="35442A73" w14:textId="77777777" w:rsidR="00383F5B" w:rsidRPr="00714DD9" w:rsidRDefault="00383F5B" w:rsidP="00383F5B">
      <w:r w:rsidRPr="00714DD9">
        <w:t>3./ Felkéri a jegyzőt a tagi kölcsönnel kapcsolatos szerződés előkészítésére, valamint felhatalmazza a közgyűlés elnökét annak aláírására.</w:t>
      </w:r>
    </w:p>
    <w:p w14:paraId="131D3C7F" w14:textId="77777777" w:rsidR="00383F5B" w:rsidRPr="00714DD9" w:rsidRDefault="00383F5B" w:rsidP="00383F5B"/>
    <w:p w14:paraId="63A688E2" w14:textId="58F44887" w:rsidR="00383F5B" w:rsidRPr="00714DD9" w:rsidRDefault="00383F5B" w:rsidP="00383F5B">
      <w:r w:rsidRPr="00714DD9">
        <w:rPr>
          <w:b/>
        </w:rPr>
        <w:t>Felelős:</w:t>
      </w:r>
      <w:r w:rsidRPr="00714DD9">
        <w:t xml:space="preserve"> </w:t>
      </w:r>
      <w:r w:rsidRPr="00714DD9">
        <w:tab/>
      </w:r>
      <w:r>
        <w:tab/>
      </w:r>
      <w:r w:rsidRPr="00714DD9">
        <w:t>a kölcsönszerződés előkészítéséért Dr. Dobi Csaba, jegyző</w:t>
      </w:r>
    </w:p>
    <w:p w14:paraId="06DE4183" w14:textId="2E8F51DD" w:rsidR="00383F5B" w:rsidRPr="00714DD9" w:rsidRDefault="00383F5B" w:rsidP="00383F5B">
      <w:r w:rsidRPr="00714DD9">
        <w:tab/>
        <w:t xml:space="preserve">  </w:t>
      </w:r>
      <w:r w:rsidRPr="00714DD9">
        <w:tab/>
      </w:r>
      <w:r>
        <w:tab/>
      </w:r>
      <w:r>
        <w:tab/>
      </w:r>
      <w:r w:rsidRPr="00714DD9">
        <w:t>a kölcsönszerződés aláírásáért Pajna Zoltán, a közgyűlés elnöke</w:t>
      </w:r>
    </w:p>
    <w:p w14:paraId="1783F84A" w14:textId="77777777" w:rsidR="00383F5B" w:rsidRDefault="00383F5B" w:rsidP="00383F5B">
      <w:r w:rsidRPr="00714DD9">
        <w:rPr>
          <w:b/>
        </w:rPr>
        <w:t>Határidő:</w:t>
      </w:r>
      <w:r w:rsidRPr="00714DD9">
        <w:t xml:space="preserve"> </w:t>
      </w:r>
      <w:r w:rsidRPr="00714DD9">
        <w:tab/>
        <w:t>azonnal</w:t>
      </w:r>
    </w:p>
    <w:p w14:paraId="3CD8DD1D" w14:textId="77777777" w:rsidR="00383F5B" w:rsidRDefault="00383F5B" w:rsidP="00383F5B"/>
    <w:p w14:paraId="66A77E25" w14:textId="77777777" w:rsidR="00383F5B" w:rsidRDefault="00383F5B" w:rsidP="00383F5B">
      <w:r>
        <w:t>4./ Felkéri a közgyűlés elnökét, hogy az 1./ pont szerinti tagi kölcsön kifizetése érdekében a Hajdú-Bihar Vármegye Önkormányzata 2025. évi költségvetéséről szóló 1/2025. (II. 24.) önkormányzati rendelet 4. § (2) bekezdése szerinti átruházott hatáskörében eljárva, a szükséges előirányzat módosítást végezze el.</w:t>
      </w:r>
    </w:p>
    <w:p w14:paraId="429F3EC3" w14:textId="77777777" w:rsidR="00383F5B" w:rsidRDefault="00383F5B" w:rsidP="00383F5B"/>
    <w:p w14:paraId="72379933" w14:textId="77777777" w:rsidR="00383F5B" w:rsidRPr="00714DD9" w:rsidRDefault="00383F5B" w:rsidP="00383F5B">
      <w:r w:rsidRPr="00714DD9">
        <w:rPr>
          <w:b/>
        </w:rPr>
        <w:t>Felelős:</w:t>
      </w:r>
      <w:r w:rsidRPr="00714DD9">
        <w:t xml:space="preserve"> </w:t>
      </w:r>
      <w:r w:rsidRPr="00714DD9">
        <w:tab/>
        <w:t>Pajna Zoltán, a közgyűlés elnöke</w:t>
      </w:r>
    </w:p>
    <w:p w14:paraId="59FD3BFA" w14:textId="77777777" w:rsidR="00383F5B" w:rsidRPr="00714DD9" w:rsidRDefault="00383F5B" w:rsidP="00383F5B">
      <w:r w:rsidRPr="00714DD9">
        <w:rPr>
          <w:b/>
        </w:rPr>
        <w:t>Határidő:</w:t>
      </w:r>
      <w:r w:rsidRPr="00714DD9">
        <w:t xml:space="preserve"> </w:t>
      </w:r>
      <w:r w:rsidRPr="00714DD9">
        <w:tab/>
        <w:t>azonnal</w:t>
      </w:r>
    </w:p>
    <w:p w14:paraId="15AA2E92" w14:textId="77777777" w:rsidR="00383F5B" w:rsidRDefault="00383F5B" w:rsidP="007E0FFE">
      <w:pPr>
        <w:rPr>
          <w:b/>
          <w:u w:val="single"/>
        </w:rPr>
      </w:pPr>
    </w:p>
    <w:p w14:paraId="4CE76317" w14:textId="77777777" w:rsidR="00383F5B" w:rsidRDefault="00383F5B" w:rsidP="00383F5B">
      <w:pPr>
        <w:tabs>
          <w:tab w:val="right" w:pos="9072"/>
        </w:tabs>
      </w:pPr>
    </w:p>
    <w:p w14:paraId="63D1546D" w14:textId="77777777" w:rsidR="00383F5B" w:rsidRPr="00AE08D8" w:rsidRDefault="00383F5B" w:rsidP="00383F5B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>
        <w:rPr>
          <w:b/>
          <w:noProof/>
        </w:rPr>
        <w:t>2025. június 27.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383F5B" w:rsidRPr="00AE08D8" w14:paraId="73F9A741" w14:textId="77777777" w:rsidTr="001A7FAC">
        <w:tc>
          <w:tcPr>
            <w:tcW w:w="4606" w:type="dxa"/>
          </w:tcPr>
          <w:p w14:paraId="70A0C917" w14:textId="77777777" w:rsidR="00383F5B" w:rsidRPr="00AE08D8" w:rsidRDefault="00383F5B" w:rsidP="001A7FAC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634F5BFB" w14:textId="77777777" w:rsidR="00383F5B" w:rsidRPr="00AE08D8" w:rsidRDefault="00383F5B" w:rsidP="001A7FAC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7688AA49" w14:textId="77777777" w:rsidR="00383F5B" w:rsidRPr="00AE08D8" w:rsidRDefault="00383F5B" w:rsidP="001A7FAC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B9268D1" w14:textId="77777777" w:rsidR="00383F5B" w:rsidRPr="00AE08D8" w:rsidRDefault="00383F5B" w:rsidP="00383F5B">
      <w:pPr>
        <w:rPr>
          <w:b/>
        </w:rPr>
      </w:pPr>
    </w:p>
    <w:p w14:paraId="4ACBEBAC" w14:textId="77777777" w:rsidR="00383F5B" w:rsidRPr="00AE08D8" w:rsidRDefault="00383F5B" w:rsidP="00383F5B">
      <w:pPr>
        <w:rPr>
          <w:b/>
        </w:rPr>
      </w:pPr>
    </w:p>
    <w:p w14:paraId="0C1D05D8" w14:textId="77777777" w:rsidR="00383F5B" w:rsidRPr="00AE08D8" w:rsidRDefault="00383F5B" w:rsidP="00383F5B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14D4523E" w14:textId="77777777" w:rsidR="00383F5B" w:rsidRDefault="00383F5B" w:rsidP="007E0FFE">
      <w:pPr>
        <w:rPr>
          <w:b/>
          <w:u w:val="single"/>
        </w:rPr>
      </w:pPr>
    </w:p>
    <w:p w14:paraId="13B8D0E3" w14:textId="34325C2C" w:rsidR="00A06702" w:rsidRDefault="00A06702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0B06D74F" w14:textId="77777777" w:rsidR="00A06702" w:rsidRDefault="00A06702" w:rsidP="007E0FFE">
      <w:pPr>
        <w:rPr>
          <w:b/>
          <w:u w:val="single"/>
        </w:rPr>
      </w:pPr>
    </w:p>
    <w:p w14:paraId="7735615D" w14:textId="76BCB5DF" w:rsidR="007E0FFE" w:rsidRPr="00AE08D8" w:rsidRDefault="007E0FFE" w:rsidP="007E0FFE">
      <w:pPr>
        <w:rPr>
          <w:b/>
          <w:u w:val="single"/>
        </w:rPr>
      </w:pPr>
      <w:r w:rsidRPr="00AE08D8">
        <w:rPr>
          <w:b/>
          <w:u w:val="single"/>
        </w:rPr>
        <w:t xml:space="preserve">K i v o n a t Hajdú-Bihar Vármegye Önkormányzata Közgyűlésének </w:t>
      </w:r>
      <w:r>
        <w:rPr>
          <w:b/>
          <w:u w:val="single"/>
        </w:rPr>
        <w:t>2025. június 27-ei</w:t>
      </w:r>
      <w:r w:rsidRPr="00AD6F59">
        <w:rPr>
          <w:b/>
          <w:u w:val="single"/>
        </w:rPr>
        <w:t xml:space="preserve"> </w:t>
      </w:r>
      <w:r>
        <w:rPr>
          <w:b/>
          <w:u w:val="single"/>
        </w:rPr>
        <w:t>ülésén hozott határozataiból:</w:t>
      </w:r>
    </w:p>
    <w:p w14:paraId="55E516F5" w14:textId="77777777" w:rsidR="007E0FFE" w:rsidRPr="00AE08D8" w:rsidRDefault="007E0FFE" w:rsidP="007E0FFE">
      <w:pPr>
        <w:rPr>
          <w:b/>
          <w:u w:val="single"/>
        </w:rPr>
      </w:pPr>
    </w:p>
    <w:p w14:paraId="02D10797" w14:textId="3FAC15F3" w:rsidR="00BC29AD" w:rsidRDefault="007E0FFE" w:rsidP="007E0FFE">
      <w:pPr>
        <w:tabs>
          <w:tab w:val="right" w:pos="9072"/>
        </w:tabs>
        <w:rPr>
          <w:b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8</w:t>
      </w:r>
      <w:r w:rsidR="00227162">
        <w:rPr>
          <w:b/>
          <w:u w:val="single"/>
        </w:rPr>
        <w:t>2</w:t>
      </w:r>
      <w:r w:rsidRPr="00005BEA">
        <w:rPr>
          <w:b/>
          <w:u w:val="single"/>
        </w:rPr>
        <w:t>/2025. (V</w:t>
      </w:r>
      <w:r>
        <w:rPr>
          <w:b/>
          <w:u w:val="single"/>
        </w:rPr>
        <w:t>I</w:t>
      </w:r>
      <w:r w:rsidRPr="00005BEA">
        <w:rPr>
          <w:b/>
          <w:u w:val="single"/>
        </w:rPr>
        <w:t xml:space="preserve">. </w:t>
      </w:r>
      <w:r>
        <w:rPr>
          <w:b/>
          <w:u w:val="single"/>
        </w:rPr>
        <w:t>27</w:t>
      </w:r>
      <w:r w:rsidRPr="00005BEA">
        <w:rPr>
          <w:b/>
          <w:u w:val="single"/>
        </w:rPr>
        <w:t xml:space="preserve">.) </w:t>
      </w:r>
      <w:r w:rsidRPr="004645D9">
        <w:rPr>
          <w:b/>
          <w:u w:val="single"/>
        </w:rPr>
        <w:t xml:space="preserve">határozata </w:t>
      </w:r>
      <w:r w:rsidRPr="00AE08D8">
        <w:rPr>
          <w:b/>
          <w:u w:val="single"/>
        </w:rPr>
        <w:t>a</w:t>
      </w:r>
    </w:p>
    <w:p w14:paraId="5893F238" w14:textId="77777777" w:rsidR="007E0FFE" w:rsidRPr="00B323B0" w:rsidRDefault="007E0FFE" w:rsidP="007E0FFE">
      <w:pPr>
        <w:rPr>
          <w:b/>
          <w:color w:val="000000"/>
          <w:u w:val="single"/>
        </w:rPr>
      </w:pPr>
      <w:r w:rsidRPr="00B323B0">
        <w:rPr>
          <w:b/>
          <w:u w:val="single"/>
        </w:rPr>
        <w:t>Hajdú-Bihar Vármegye Önkormányzata hazai uniós forrásból megvalósuló projektjeinek előrehaladásáról</w:t>
      </w:r>
      <w:r w:rsidRPr="00B323B0">
        <w:rPr>
          <w:b/>
          <w:color w:val="000000"/>
          <w:u w:val="single"/>
        </w:rPr>
        <w:t xml:space="preserve"> szóló tájékoztató</w:t>
      </w:r>
      <w:r>
        <w:rPr>
          <w:b/>
          <w:color w:val="000000"/>
          <w:u w:val="single"/>
        </w:rPr>
        <w:t xml:space="preserve"> elfogadásáról</w:t>
      </w:r>
    </w:p>
    <w:bookmarkEnd w:id="15"/>
    <w:p w14:paraId="3BE06A1D" w14:textId="77777777" w:rsidR="007E0FFE" w:rsidRDefault="007E0FFE" w:rsidP="007E0FFE">
      <w:pPr>
        <w:tabs>
          <w:tab w:val="right" w:pos="9072"/>
        </w:tabs>
        <w:rPr>
          <w:b/>
          <w:u w:val="single"/>
        </w:rPr>
      </w:pPr>
    </w:p>
    <w:p w14:paraId="70433A32" w14:textId="77777777" w:rsidR="007E0FFE" w:rsidRPr="007E0FFE" w:rsidRDefault="007E0FFE" w:rsidP="007E0FFE">
      <w:pPr>
        <w:spacing w:after="200"/>
        <w:rPr>
          <w:rFonts w:eastAsia="Calibri"/>
          <w:lang w:eastAsia="en-US"/>
        </w:rPr>
      </w:pPr>
      <w:r w:rsidRPr="007E0FFE">
        <w:rPr>
          <w:rFonts w:eastAsia="Calibri"/>
          <w:lang w:eastAsia="en-US"/>
        </w:rPr>
        <w:t xml:space="preserve">Hajdú-Bihar Vármegye Önkormányzata Közgyűlése a Hajdú-Bihar Vármegye Önkormányzata Közgyűlése és Szervei Szervezeti és Működési Szabályzatáról szóló </w:t>
      </w:r>
      <w:r w:rsidRPr="007E0FFE">
        <w:rPr>
          <w:rFonts w:eastAsia="Calibri"/>
          <w:lang w:eastAsia="en-US"/>
        </w:rPr>
        <w:br/>
        <w:t xml:space="preserve">4/2023. (IV. 3.) önkormányzati rendelet 18. § (1) bekezdés c) pontja alapján elfogadja a </w:t>
      </w:r>
    </w:p>
    <w:p w14:paraId="5E1C9310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iCs/>
        </w:rPr>
      </w:pPr>
      <w:r w:rsidRPr="007E0FFE">
        <w:rPr>
          <w:iCs/>
        </w:rPr>
        <w:t>TOP-1.5.1-20-2020-00013 azonosító számú „A 2021-27 tervezési időszak stratégiai és projektszintű előkészítése Hajdú-Bihar Megyében”</w:t>
      </w:r>
    </w:p>
    <w:p w14:paraId="0942B33E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iCs/>
        </w:rPr>
      </w:pPr>
      <w:r w:rsidRPr="007E0FFE">
        <w:rPr>
          <w:iCs/>
        </w:rPr>
        <w:t xml:space="preserve">TOP_Plusz-3.1.1-21-HB1-2022-00001 azonosító számú „Hajdú-Bihar megyei foglalkoztatási-gazdaságfejlesztési együttműködés” </w:t>
      </w:r>
    </w:p>
    <w:p w14:paraId="5EE3109D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iCs/>
        </w:rPr>
      </w:pPr>
      <w:r w:rsidRPr="007E0FFE">
        <w:rPr>
          <w:iCs/>
        </w:rPr>
        <w:t>TOP_PLUSZ-3.1.3-23-HB2-2023-00001 „Humán fejlesztések Hajdú-Bihar Vármegyében”</w:t>
      </w:r>
    </w:p>
    <w:p w14:paraId="48012EA0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rFonts w:eastAsia="Calibri"/>
          <w:bCs/>
          <w:iCs/>
          <w:lang w:eastAsia="en-US"/>
        </w:rPr>
      </w:pPr>
      <w:r w:rsidRPr="007E0FFE">
        <w:rPr>
          <w:iCs/>
        </w:rPr>
        <w:t>TOP_PLUSZ-6.1.4-23-HB2-2024-00001 „Aktív turizmus fejlesztése Hajdú-Bihar Vármegyében”</w:t>
      </w:r>
    </w:p>
    <w:p w14:paraId="706696ED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rFonts w:eastAsia="Calibri"/>
          <w:bCs/>
          <w:iCs/>
          <w:lang w:eastAsia="en-US"/>
        </w:rPr>
      </w:pPr>
      <w:r w:rsidRPr="007E0FFE">
        <w:rPr>
          <w:iCs/>
        </w:rPr>
        <w:t>EFOP-1.5.3-16-2017-00012 azonosító számú „</w:t>
      </w:r>
      <w:r w:rsidRPr="007E0FFE">
        <w:rPr>
          <w:rFonts w:eastAsia="Calibri"/>
          <w:bCs/>
          <w:iCs/>
          <w:lang w:eastAsia="en-US"/>
        </w:rPr>
        <w:t xml:space="preserve">Humán közszolgáltatások fejlesztése Komádiban és a környező településeken” </w:t>
      </w:r>
    </w:p>
    <w:p w14:paraId="2AB8E408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rFonts w:eastAsia="Calibri"/>
          <w:bCs/>
          <w:iCs/>
          <w:lang w:eastAsia="en-US"/>
        </w:rPr>
      </w:pPr>
      <w:r w:rsidRPr="007E0FFE">
        <w:rPr>
          <w:iCs/>
        </w:rPr>
        <w:t>EFOP-1.5.3-16-2017-00014 azonosító számú „</w:t>
      </w:r>
      <w:r w:rsidRPr="007E0FFE">
        <w:rPr>
          <w:rFonts w:eastAsia="Calibri"/>
          <w:lang w:eastAsia="en-US"/>
        </w:rPr>
        <w:t>Humán szolgáltatások fejlesztése Hajdúböszörmény, Görbeháza, Újszentmargita, Újtikos és Folyás települések esetében</w:t>
      </w:r>
      <w:r w:rsidRPr="007E0FFE">
        <w:rPr>
          <w:rFonts w:eastAsia="Calibri"/>
          <w:bCs/>
          <w:iCs/>
          <w:lang w:eastAsia="en-US"/>
        </w:rPr>
        <w:t xml:space="preserve">” </w:t>
      </w:r>
    </w:p>
    <w:p w14:paraId="1210C9F8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rFonts w:eastAsia="Calibri"/>
          <w:bCs/>
          <w:iCs/>
          <w:lang w:eastAsia="en-US"/>
        </w:rPr>
      </w:pPr>
      <w:r w:rsidRPr="007E0FFE">
        <w:rPr>
          <w:iCs/>
        </w:rPr>
        <w:t>EFOP-1.5.3-16-2017-00021 azonosító számú „</w:t>
      </w:r>
      <w:r w:rsidRPr="007E0FFE">
        <w:rPr>
          <w:rFonts w:eastAsia="Calibri"/>
          <w:lang w:eastAsia="en-US"/>
        </w:rPr>
        <w:t>Humán szolgáltatások fejlesztése Hajdúnánáson és vonzáskörzetében</w:t>
      </w:r>
      <w:r w:rsidRPr="007E0FFE">
        <w:rPr>
          <w:rFonts w:eastAsia="Calibri"/>
          <w:bCs/>
          <w:iCs/>
          <w:lang w:eastAsia="en-US"/>
        </w:rPr>
        <w:t xml:space="preserve">” </w:t>
      </w:r>
    </w:p>
    <w:p w14:paraId="2920F860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rFonts w:eastAsia="Calibri"/>
          <w:bCs/>
          <w:iCs/>
          <w:lang w:eastAsia="en-US"/>
        </w:rPr>
      </w:pPr>
      <w:r w:rsidRPr="007E0FFE">
        <w:rPr>
          <w:iCs/>
        </w:rPr>
        <w:t>EFOP-1.5.3-16-2017-00023 azonosító számú „</w:t>
      </w:r>
      <w:r w:rsidRPr="007E0FFE">
        <w:rPr>
          <w:rFonts w:eastAsia="Calibri"/>
          <w:lang w:eastAsia="en-US"/>
        </w:rPr>
        <w:t>Humán közszolgáltatások fejlesztése a Csökmői konzorciumban</w:t>
      </w:r>
      <w:r w:rsidRPr="007E0FFE">
        <w:rPr>
          <w:rFonts w:eastAsia="Calibri"/>
          <w:bCs/>
          <w:iCs/>
          <w:lang w:eastAsia="en-US"/>
        </w:rPr>
        <w:t xml:space="preserve">” </w:t>
      </w:r>
    </w:p>
    <w:p w14:paraId="70E54713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iCs/>
        </w:rPr>
      </w:pPr>
      <w:r w:rsidRPr="007E0FFE">
        <w:rPr>
          <w:iCs/>
        </w:rPr>
        <w:t xml:space="preserve">TOP-5.1.1.-15-HB1-2016-00001 azonosító számú „Hajdú-Bihar Megyei foglalkoztatási megállapodás, foglalkoztatási-gazdaságfejlesztési együttműködés” </w:t>
      </w:r>
    </w:p>
    <w:p w14:paraId="26E499B1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iCs/>
        </w:rPr>
      </w:pPr>
      <w:r w:rsidRPr="007E0FFE">
        <w:rPr>
          <w:iCs/>
        </w:rPr>
        <w:t xml:space="preserve">TOP-5.1.2-16-HB1-2017-0001 azonosító számú „Foglalkoztatási együttműködések a Sárréti paktumterületen” </w:t>
      </w:r>
    </w:p>
    <w:p w14:paraId="2AE8E375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iCs/>
        </w:rPr>
      </w:pPr>
      <w:r w:rsidRPr="007E0FFE">
        <w:rPr>
          <w:iCs/>
        </w:rPr>
        <w:t xml:space="preserve">TOP-5.1.2-16-HB1-2017-0002 azonosító számú „Foglalkoztatási partnerség a Berettyóújfalui és Derecskei járásban” </w:t>
      </w:r>
    </w:p>
    <w:p w14:paraId="436AD645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iCs/>
        </w:rPr>
      </w:pPr>
      <w:r w:rsidRPr="007E0FFE">
        <w:rPr>
          <w:iCs/>
        </w:rPr>
        <w:t>TOP-5.1.2-16-HB1-2017-0003 azonosító számú „Foglalkoztatási együttműködések a Dél-Nyírségi paktumterületen”</w:t>
      </w:r>
    </w:p>
    <w:p w14:paraId="74AAFBF1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iCs/>
        </w:rPr>
      </w:pPr>
      <w:r w:rsidRPr="007E0FFE">
        <w:rPr>
          <w:iCs/>
        </w:rPr>
        <w:t xml:space="preserve">TOP-5.1.2-16-HB1-2017-0004 azonosító számú „Észak-Hajdúsági foglalkoztatási együttműködés” </w:t>
      </w:r>
    </w:p>
    <w:p w14:paraId="5E903573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iCs/>
        </w:rPr>
      </w:pPr>
      <w:r w:rsidRPr="007E0FFE">
        <w:rPr>
          <w:iCs/>
        </w:rPr>
        <w:t xml:space="preserve">TOP-1.2.1-15-HB1-2016-00020 azonosító számú, „Magyar Szürkék Útja - kulturális tematikus útvonal Hajdú-Bihar megyében” </w:t>
      </w:r>
    </w:p>
    <w:p w14:paraId="5D5F6201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rFonts w:eastAsia="Calibri"/>
          <w:bCs/>
          <w:iCs/>
          <w:lang w:eastAsia="en-US"/>
        </w:rPr>
      </w:pPr>
      <w:r w:rsidRPr="007E0FFE">
        <w:rPr>
          <w:iCs/>
        </w:rPr>
        <w:t>EFOP-1.5.3-16-2017-00010 azonosító számú „</w:t>
      </w:r>
      <w:r w:rsidRPr="007E0FFE">
        <w:rPr>
          <w:rFonts w:eastAsia="Calibri"/>
          <w:lang w:eastAsia="en-US"/>
        </w:rPr>
        <w:t>Humán szolgáltatások fejlesztése Kabán és a környező településeken</w:t>
      </w:r>
      <w:r w:rsidRPr="007E0FFE">
        <w:rPr>
          <w:rFonts w:eastAsia="Calibri"/>
          <w:bCs/>
          <w:iCs/>
          <w:lang w:eastAsia="en-US"/>
        </w:rPr>
        <w:t xml:space="preserve">” </w:t>
      </w:r>
    </w:p>
    <w:p w14:paraId="2F3FA96A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rFonts w:eastAsia="Calibri"/>
          <w:bCs/>
          <w:iCs/>
          <w:lang w:eastAsia="en-US"/>
        </w:rPr>
      </w:pPr>
      <w:r w:rsidRPr="007E0FFE">
        <w:rPr>
          <w:iCs/>
        </w:rPr>
        <w:t xml:space="preserve"> EFOP-1.5.3-16-2017-00017 azonosító számú „</w:t>
      </w:r>
      <w:r w:rsidRPr="007E0FFE">
        <w:rPr>
          <w:rFonts w:eastAsia="Calibri"/>
          <w:lang w:eastAsia="en-US"/>
        </w:rPr>
        <w:t>Humán közszolgáltatások fejlesztése térségi szemléletben a püspökladányi konzorciumban</w:t>
      </w:r>
      <w:r w:rsidRPr="007E0FFE">
        <w:rPr>
          <w:rFonts w:eastAsia="Calibri"/>
          <w:bCs/>
          <w:iCs/>
          <w:lang w:eastAsia="en-US"/>
        </w:rPr>
        <w:t>”</w:t>
      </w:r>
    </w:p>
    <w:p w14:paraId="3853144F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iCs/>
        </w:rPr>
      </w:pPr>
      <w:r w:rsidRPr="007E0FFE">
        <w:rPr>
          <w:iCs/>
        </w:rPr>
        <w:t>EFOP-1.5.3-16-2017-00024 azonosító számú „Humán szolgáltatások fejlesztése Biharkeresztes és vonzáskörzetében”</w:t>
      </w:r>
    </w:p>
    <w:p w14:paraId="663EFB81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rFonts w:eastAsia="Calibri"/>
          <w:bCs/>
          <w:iCs/>
          <w:lang w:eastAsia="en-US"/>
        </w:rPr>
      </w:pPr>
      <w:r w:rsidRPr="007E0FFE">
        <w:rPr>
          <w:iCs/>
        </w:rPr>
        <w:t>EFOP-1.5.3-16-2017-00043 azonosító számú „</w:t>
      </w:r>
      <w:r w:rsidRPr="007E0FFE">
        <w:rPr>
          <w:rFonts w:eastAsia="Calibri"/>
          <w:bCs/>
          <w:iCs/>
          <w:lang w:eastAsia="en-US"/>
        </w:rPr>
        <w:t xml:space="preserve">Humán szolgáltatások fejlesztése Balmazújvárosban és térségében” </w:t>
      </w:r>
    </w:p>
    <w:p w14:paraId="194377C8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iCs/>
        </w:rPr>
      </w:pPr>
      <w:r w:rsidRPr="007E0FFE">
        <w:rPr>
          <w:iCs/>
        </w:rPr>
        <w:t>EFOP-1.5.3-16-2017-00057 azonosító számú „Humán szolgáltatások fejlesztése Berettyóújfalu és a környező településein”</w:t>
      </w:r>
    </w:p>
    <w:p w14:paraId="4C56E70E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rFonts w:eastAsia="Calibri"/>
          <w:bCs/>
          <w:iCs/>
          <w:lang w:eastAsia="en-US"/>
        </w:rPr>
      </w:pPr>
      <w:r w:rsidRPr="007E0FFE">
        <w:rPr>
          <w:iCs/>
        </w:rPr>
        <w:lastRenderedPageBreak/>
        <w:t>EFOP-1.5.3-16-2017-00058 azonosító számú „Humán közszolgáltatások fejlesztése Esztár és környező településein</w:t>
      </w:r>
      <w:r w:rsidRPr="007E0FFE">
        <w:rPr>
          <w:rFonts w:eastAsia="Calibri"/>
          <w:bCs/>
          <w:iCs/>
          <w:lang w:eastAsia="en-US"/>
        </w:rPr>
        <w:t xml:space="preserve">” </w:t>
      </w:r>
    </w:p>
    <w:p w14:paraId="3CEAF527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rFonts w:eastAsia="Calibri"/>
          <w:bCs/>
          <w:iCs/>
          <w:lang w:eastAsia="en-US"/>
        </w:rPr>
      </w:pPr>
      <w:r w:rsidRPr="007E0FFE">
        <w:rPr>
          <w:iCs/>
        </w:rPr>
        <w:t>EFOP-1.5.3-16-2017-00077 azonosító számú „</w:t>
      </w:r>
      <w:r w:rsidRPr="007E0FFE">
        <w:rPr>
          <w:rFonts w:eastAsia="Calibri"/>
          <w:bCs/>
          <w:iCs/>
          <w:lang w:eastAsia="en-US"/>
        </w:rPr>
        <w:t xml:space="preserve">Humán közszolgáltatások fejlesztése a Nyíradonyi járásban” </w:t>
      </w:r>
    </w:p>
    <w:p w14:paraId="1CCBB6AE" w14:textId="77777777" w:rsidR="007E0FFE" w:rsidRPr="007E0FFE" w:rsidRDefault="007E0FFE" w:rsidP="007E0FFE">
      <w:pPr>
        <w:numPr>
          <w:ilvl w:val="0"/>
          <w:numId w:val="40"/>
        </w:numPr>
        <w:spacing w:after="200"/>
        <w:contextualSpacing/>
        <w:rPr>
          <w:rFonts w:eastAsia="Calibri"/>
          <w:bCs/>
          <w:iCs/>
          <w:lang w:eastAsia="en-US"/>
        </w:rPr>
      </w:pPr>
      <w:r w:rsidRPr="007E0FFE">
        <w:rPr>
          <w:iCs/>
        </w:rPr>
        <w:t>EFOP-1.5.3-16-2017-00121 azonosító számú „</w:t>
      </w:r>
      <w:r w:rsidRPr="007E0FFE">
        <w:rPr>
          <w:rFonts w:eastAsia="Calibri"/>
          <w:bCs/>
          <w:iCs/>
          <w:lang w:eastAsia="en-US"/>
        </w:rPr>
        <w:t xml:space="preserve">Humán közszolgáltatások fejlesztése a települések összefogásával” </w:t>
      </w:r>
    </w:p>
    <w:p w14:paraId="4E2BFF10" w14:textId="77777777" w:rsidR="007E0FFE" w:rsidRPr="007E0FFE" w:rsidRDefault="007E0FFE" w:rsidP="007E0FFE">
      <w:pPr>
        <w:ind w:left="360"/>
        <w:contextualSpacing/>
        <w:rPr>
          <w:iCs/>
        </w:rPr>
      </w:pPr>
    </w:p>
    <w:p w14:paraId="08E4D817" w14:textId="77777777" w:rsidR="007E0FFE" w:rsidRPr="007E0FFE" w:rsidRDefault="007E0FFE" w:rsidP="007E0FFE">
      <w:pPr>
        <w:spacing w:after="200"/>
        <w:contextualSpacing/>
        <w:rPr>
          <w:b/>
          <w:iCs/>
        </w:rPr>
      </w:pPr>
      <w:r w:rsidRPr="007E0FFE">
        <w:rPr>
          <w:iCs/>
        </w:rPr>
        <w:t>című projektek</w:t>
      </w:r>
      <w:r w:rsidRPr="007E0FFE">
        <w:rPr>
          <w:rFonts w:eastAsia="Calibri"/>
          <w:lang w:eastAsia="en-US"/>
        </w:rPr>
        <w:t xml:space="preserve"> 2025. évi első féléves előrehaladásáról szóló tájékoztatót. </w:t>
      </w:r>
    </w:p>
    <w:p w14:paraId="4388F319" w14:textId="77777777" w:rsidR="007E0FFE" w:rsidRDefault="007E0FFE" w:rsidP="007E0FFE">
      <w:pPr>
        <w:tabs>
          <w:tab w:val="right" w:pos="9072"/>
        </w:tabs>
        <w:rPr>
          <w:b/>
          <w:u w:val="single"/>
        </w:rPr>
      </w:pPr>
    </w:p>
    <w:p w14:paraId="7E77B466" w14:textId="77777777" w:rsidR="007E0FFE" w:rsidRDefault="007E0FFE" w:rsidP="007E0FFE">
      <w:pPr>
        <w:tabs>
          <w:tab w:val="right" w:pos="9072"/>
        </w:tabs>
        <w:rPr>
          <w:b/>
          <w:u w:val="single"/>
        </w:rPr>
      </w:pPr>
    </w:p>
    <w:p w14:paraId="535FF51B" w14:textId="77777777" w:rsidR="007E0FFE" w:rsidRDefault="007E0FFE" w:rsidP="007E0FFE">
      <w:pPr>
        <w:tabs>
          <w:tab w:val="right" w:pos="9072"/>
        </w:tabs>
        <w:rPr>
          <w:b/>
          <w:u w:val="single"/>
        </w:rPr>
      </w:pPr>
    </w:p>
    <w:p w14:paraId="599B772A" w14:textId="77777777" w:rsidR="007E0FFE" w:rsidRDefault="007E0FFE" w:rsidP="007E0FFE">
      <w:pPr>
        <w:tabs>
          <w:tab w:val="right" w:pos="9072"/>
        </w:tabs>
        <w:rPr>
          <w:b/>
          <w:u w:val="single"/>
        </w:rPr>
      </w:pPr>
    </w:p>
    <w:p w14:paraId="65621767" w14:textId="77777777" w:rsidR="007E0FFE" w:rsidRDefault="007E0FFE" w:rsidP="007E0FFE">
      <w:pPr>
        <w:tabs>
          <w:tab w:val="right" w:pos="9072"/>
        </w:tabs>
        <w:rPr>
          <w:b/>
          <w:u w:val="single"/>
        </w:rPr>
      </w:pPr>
    </w:p>
    <w:p w14:paraId="6F430707" w14:textId="77777777" w:rsidR="007E0FFE" w:rsidRDefault="007E0FFE" w:rsidP="007E0FFE">
      <w:pPr>
        <w:tabs>
          <w:tab w:val="right" w:pos="9072"/>
        </w:tabs>
        <w:rPr>
          <w:b/>
          <w:u w:val="single"/>
        </w:rPr>
      </w:pPr>
    </w:p>
    <w:p w14:paraId="48081290" w14:textId="77777777" w:rsidR="007E0FFE" w:rsidRDefault="007E0FFE" w:rsidP="007E0FFE">
      <w:pPr>
        <w:tabs>
          <w:tab w:val="right" w:pos="9072"/>
        </w:tabs>
        <w:rPr>
          <w:b/>
          <w:u w:val="single"/>
        </w:rPr>
      </w:pPr>
    </w:p>
    <w:p w14:paraId="752C42FA" w14:textId="77777777" w:rsidR="007E0FFE" w:rsidRDefault="007E0FFE" w:rsidP="007E0FFE">
      <w:pPr>
        <w:tabs>
          <w:tab w:val="right" w:pos="9072"/>
        </w:tabs>
        <w:rPr>
          <w:b/>
          <w:u w:val="single"/>
        </w:rPr>
      </w:pPr>
    </w:p>
    <w:p w14:paraId="12F723C0" w14:textId="77777777" w:rsidR="007E0FFE" w:rsidRDefault="007E0FFE" w:rsidP="007E0FFE">
      <w:pPr>
        <w:tabs>
          <w:tab w:val="right" w:pos="9072"/>
        </w:tabs>
      </w:pPr>
    </w:p>
    <w:p w14:paraId="2E232596" w14:textId="79B48355" w:rsidR="007E0FFE" w:rsidRPr="00AE08D8" w:rsidRDefault="007E0FFE" w:rsidP="007E0FFE">
      <w:pPr>
        <w:rPr>
          <w:b/>
        </w:rPr>
      </w:pPr>
      <w:bookmarkStart w:id="16" w:name="_Hlk201838593"/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070F3">
        <w:rPr>
          <w:b/>
          <w:noProof/>
        </w:rPr>
        <w:t>2025. június 27.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7E0FFE" w:rsidRPr="00AE08D8" w14:paraId="5A7E8DCD" w14:textId="77777777" w:rsidTr="00C51C80">
        <w:tc>
          <w:tcPr>
            <w:tcW w:w="4606" w:type="dxa"/>
          </w:tcPr>
          <w:p w14:paraId="1565C51C" w14:textId="77777777" w:rsidR="007E0FFE" w:rsidRPr="00AE08D8" w:rsidRDefault="007E0FFE" w:rsidP="00C51C80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7C477FEF" w14:textId="77777777" w:rsidR="007E0FFE" w:rsidRPr="00AE08D8" w:rsidRDefault="007E0FFE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5E03FFF0" w14:textId="77777777" w:rsidR="007E0FFE" w:rsidRPr="00AE08D8" w:rsidRDefault="007E0FFE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412D5BA" w14:textId="77777777" w:rsidR="007E0FFE" w:rsidRPr="00AE08D8" w:rsidRDefault="007E0FFE" w:rsidP="007E0FFE">
      <w:pPr>
        <w:rPr>
          <w:b/>
        </w:rPr>
      </w:pPr>
    </w:p>
    <w:p w14:paraId="219E1BC3" w14:textId="77777777" w:rsidR="007E0FFE" w:rsidRPr="00AE08D8" w:rsidRDefault="007E0FFE" w:rsidP="007E0FFE">
      <w:pPr>
        <w:rPr>
          <w:b/>
        </w:rPr>
      </w:pPr>
    </w:p>
    <w:p w14:paraId="499BBD7D" w14:textId="77777777" w:rsidR="007E0FFE" w:rsidRPr="00AE08D8" w:rsidRDefault="007E0FFE" w:rsidP="007E0FFE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bookmarkEnd w:id="16"/>
    <w:p w14:paraId="5144E958" w14:textId="77777777" w:rsidR="007E0FFE" w:rsidRDefault="007E0FFE" w:rsidP="007E0FFE">
      <w:pPr>
        <w:tabs>
          <w:tab w:val="right" w:pos="9072"/>
        </w:tabs>
      </w:pPr>
    </w:p>
    <w:p w14:paraId="3BB045E3" w14:textId="77777777" w:rsidR="007E0FFE" w:rsidRDefault="007E0FFE" w:rsidP="007E0FFE">
      <w:pPr>
        <w:tabs>
          <w:tab w:val="right" w:pos="9072"/>
        </w:tabs>
      </w:pPr>
    </w:p>
    <w:p w14:paraId="17D2CD3D" w14:textId="77777777" w:rsidR="007E0FFE" w:rsidRDefault="007E0FFE" w:rsidP="007E0FFE">
      <w:pPr>
        <w:tabs>
          <w:tab w:val="right" w:pos="9072"/>
        </w:tabs>
      </w:pPr>
    </w:p>
    <w:p w14:paraId="202E57D5" w14:textId="77777777" w:rsidR="007E0FFE" w:rsidRDefault="007E0FFE" w:rsidP="007E0FFE">
      <w:pPr>
        <w:tabs>
          <w:tab w:val="right" w:pos="9072"/>
        </w:tabs>
      </w:pPr>
    </w:p>
    <w:p w14:paraId="6FE7EA04" w14:textId="01E36938" w:rsidR="005146AE" w:rsidRDefault="005146AE">
      <w:pPr>
        <w:spacing w:after="160" w:line="259" w:lineRule="auto"/>
        <w:jc w:val="left"/>
      </w:pPr>
      <w:r>
        <w:br w:type="page"/>
      </w:r>
    </w:p>
    <w:p w14:paraId="3B3E2E8C" w14:textId="77777777" w:rsidR="005146AE" w:rsidRPr="00AE08D8" w:rsidRDefault="005146AE" w:rsidP="005146AE">
      <w:pPr>
        <w:rPr>
          <w:b/>
          <w:u w:val="single"/>
        </w:rPr>
      </w:pPr>
      <w:bookmarkStart w:id="17" w:name="_Hlk201838623"/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>2025. június 27-ei</w:t>
      </w:r>
      <w:r w:rsidRPr="00AD6F59">
        <w:rPr>
          <w:b/>
          <w:u w:val="single"/>
        </w:rPr>
        <w:t xml:space="preserve"> </w:t>
      </w:r>
      <w:r>
        <w:rPr>
          <w:b/>
          <w:u w:val="single"/>
        </w:rPr>
        <w:t>ülésén hozott határozataiból:</w:t>
      </w:r>
    </w:p>
    <w:p w14:paraId="5B8C9689" w14:textId="77777777" w:rsidR="005146AE" w:rsidRDefault="005146AE" w:rsidP="005146AE">
      <w:pPr>
        <w:rPr>
          <w:b/>
          <w:u w:val="single"/>
        </w:rPr>
      </w:pPr>
    </w:p>
    <w:p w14:paraId="2E2393B5" w14:textId="77777777" w:rsidR="00B81FF0" w:rsidRDefault="00B81FF0" w:rsidP="005146AE">
      <w:pPr>
        <w:rPr>
          <w:b/>
          <w:u w:val="single"/>
        </w:rPr>
      </w:pPr>
    </w:p>
    <w:p w14:paraId="0D8B2D24" w14:textId="77777777" w:rsidR="00B81FF0" w:rsidRDefault="00B81FF0" w:rsidP="005146AE">
      <w:pPr>
        <w:rPr>
          <w:b/>
          <w:u w:val="single"/>
        </w:rPr>
      </w:pPr>
    </w:p>
    <w:p w14:paraId="17FD4CA7" w14:textId="77777777" w:rsidR="00B81FF0" w:rsidRPr="00AE08D8" w:rsidRDefault="00B81FF0" w:rsidP="005146AE">
      <w:pPr>
        <w:rPr>
          <w:b/>
          <w:u w:val="single"/>
        </w:rPr>
      </w:pPr>
    </w:p>
    <w:p w14:paraId="0395F525" w14:textId="00872341" w:rsidR="005146AE" w:rsidRPr="005146AE" w:rsidRDefault="005146AE" w:rsidP="00B81FF0">
      <w:pPr>
        <w:tabs>
          <w:tab w:val="right" w:pos="9072"/>
        </w:tabs>
        <w:rPr>
          <w:b/>
          <w:color w:val="000000"/>
          <w:u w:val="single"/>
        </w:rPr>
      </w:pPr>
      <w:r w:rsidRPr="005146AE">
        <w:rPr>
          <w:b/>
          <w:u w:val="single"/>
        </w:rPr>
        <w:t>Hajdú-Bihar Vármegye Önkormányzata Közgyűlésének 8</w:t>
      </w:r>
      <w:r w:rsidR="00227162">
        <w:rPr>
          <w:b/>
          <w:u w:val="single"/>
        </w:rPr>
        <w:t>3</w:t>
      </w:r>
      <w:r w:rsidRPr="005146AE">
        <w:rPr>
          <w:b/>
          <w:u w:val="single"/>
        </w:rPr>
        <w:t>/2025. (VI. 27.) határozata a</w:t>
      </w:r>
      <w:r w:rsidR="00B81FF0">
        <w:rPr>
          <w:b/>
          <w:u w:val="single"/>
        </w:rPr>
        <w:t xml:space="preserve"> </w:t>
      </w:r>
      <w:bookmarkEnd w:id="17"/>
      <w:r w:rsidRPr="005146AE">
        <w:rPr>
          <w:b/>
          <w:u w:val="single"/>
        </w:rPr>
        <w:t xml:space="preserve">Hajdú-Bihar Vármegye Önkormányzata nemzetközi kapcsolatairól, valamint a nemzetközi projektekben való részvételéről </w:t>
      </w:r>
      <w:r w:rsidRPr="005146AE">
        <w:rPr>
          <w:b/>
          <w:color w:val="000000"/>
          <w:u w:val="single"/>
        </w:rPr>
        <w:t>szóló tájékoztató elfogadásáról</w:t>
      </w:r>
    </w:p>
    <w:p w14:paraId="5C5E6530" w14:textId="77777777" w:rsidR="00B81FF0" w:rsidRPr="00B81FF0" w:rsidRDefault="00B81FF0" w:rsidP="00B81FF0">
      <w:pPr>
        <w:jc w:val="left"/>
      </w:pPr>
    </w:p>
    <w:p w14:paraId="2C5CBE73" w14:textId="77777777" w:rsidR="00B81FF0" w:rsidRPr="00B81FF0" w:rsidRDefault="00B81FF0" w:rsidP="00B81FF0">
      <w:pPr>
        <w:rPr>
          <w:rFonts w:eastAsiaTheme="minorHAnsi"/>
        </w:rPr>
      </w:pPr>
      <w:r w:rsidRPr="00B81FF0">
        <w:rPr>
          <w:rFonts w:eastAsia="Calibri"/>
        </w:rPr>
        <w:t xml:space="preserve">Hajdú-Bihar Vármegye Önkormányzata Közgyűlése a Hajdú-Bihar Vármegye Önkormányzata Közgyűlése és Szervei Szervezeti és Működési Szabályzatáról szóló </w:t>
      </w:r>
      <w:r w:rsidRPr="00B81FF0">
        <w:rPr>
          <w:rFonts w:eastAsia="Calibri"/>
        </w:rPr>
        <w:br/>
        <w:t xml:space="preserve">4/2023. (IV. 3.) önkormányzati rendelet 6. § (2) bekezdése és 18. § (1) bekezdés c) pontja alapján </w:t>
      </w:r>
      <w:r w:rsidRPr="00B81FF0">
        <w:t xml:space="preserve">a Hajdú-Bihar Vármegye Önkormányzata nemzetközi kapcsolatairól, valamint a folyamatban lévő nemzetközi projektek állásáról szóló tájékoztatót elfogadja. </w:t>
      </w:r>
    </w:p>
    <w:p w14:paraId="54D5473A" w14:textId="77777777" w:rsidR="005146AE" w:rsidRDefault="005146AE" w:rsidP="007E0FFE">
      <w:pPr>
        <w:tabs>
          <w:tab w:val="right" w:pos="9072"/>
        </w:tabs>
      </w:pPr>
    </w:p>
    <w:p w14:paraId="31D9B53A" w14:textId="77777777" w:rsidR="005146AE" w:rsidRDefault="005146AE" w:rsidP="007E0FFE">
      <w:pPr>
        <w:tabs>
          <w:tab w:val="right" w:pos="9072"/>
        </w:tabs>
      </w:pPr>
    </w:p>
    <w:p w14:paraId="06D0EEB5" w14:textId="77777777" w:rsidR="007E0FFE" w:rsidRDefault="007E0FFE" w:rsidP="007E0FFE">
      <w:pPr>
        <w:tabs>
          <w:tab w:val="right" w:pos="9072"/>
        </w:tabs>
      </w:pPr>
      <w:bookmarkStart w:id="18" w:name="_Hlk201838770"/>
    </w:p>
    <w:p w14:paraId="708859B6" w14:textId="38E9C1CF" w:rsidR="00B81FF0" w:rsidRPr="00AE08D8" w:rsidRDefault="00B81FF0" w:rsidP="00B81FF0">
      <w:pPr>
        <w:rPr>
          <w:b/>
        </w:rPr>
      </w:pPr>
      <w:bookmarkStart w:id="19" w:name="_Hlk201838645"/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070F3">
        <w:rPr>
          <w:b/>
          <w:noProof/>
        </w:rPr>
        <w:t>2025. június 27.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B81FF0" w:rsidRPr="00AE08D8" w14:paraId="7918699F" w14:textId="77777777" w:rsidTr="00C51C80">
        <w:tc>
          <w:tcPr>
            <w:tcW w:w="4606" w:type="dxa"/>
          </w:tcPr>
          <w:p w14:paraId="39E6A1D7" w14:textId="77777777" w:rsidR="00B81FF0" w:rsidRPr="00AE08D8" w:rsidRDefault="00B81FF0" w:rsidP="00C51C80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5FDB7F5C" w14:textId="77777777" w:rsidR="00B81FF0" w:rsidRPr="00AE08D8" w:rsidRDefault="00B81FF0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02B1C67D" w14:textId="77777777" w:rsidR="00B81FF0" w:rsidRPr="00AE08D8" w:rsidRDefault="00B81FF0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3898EC28" w14:textId="77777777" w:rsidR="00B81FF0" w:rsidRPr="00AE08D8" w:rsidRDefault="00B81FF0" w:rsidP="00B81FF0">
      <w:pPr>
        <w:rPr>
          <w:b/>
        </w:rPr>
      </w:pPr>
    </w:p>
    <w:p w14:paraId="5DA87A98" w14:textId="77777777" w:rsidR="00B81FF0" w:rsidRPr="00AE08D8" w:rsidRDefault="00B81FF0" w:rsidP="00B81FF0">
      <w:pPr>
        <w:rPr>
          <w:b/>
        </w:rPr>
      </w:pPr>
    </w:p>
    <w:p w14:paraId="2373FEAC" w14:textId="77777777" w:rsidR="00B81FF0" w:rsidRPr="00AE08D8" w:rsidRDefault="00B81FF0" w:rsidP="00B81FF0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bookmarkEnd w:id="19"/>
    <w:bookmarkEnd w:id="18"/>
    <w:p w14:paraId="4AF64AC5" w14:textId="6B7271B7" w:rsidR="00B81FF0" w:rsidRDefault="00B81FF0">
      <w:pPr>
        <w:spacing w:after="160" w:line="259" w:lineRule="auto"/>
        <w:jc w:val="left"/>
      </w:pPr>
      <w:r>
        <w:br w:type="page"/>
      </w:r>
    </w:p>
    <w:p w14:paraId="784AA2A4" w14:textId="77777777" w:rsidR="00B81FF0" w:rsidRPr="00AE08D8" w:rsidRDefault="00B81FF0" w:rsidP="00B81FF0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>2025. június 27-ei</w:t>
      </w:r>
      <w:r w:rsidRPr="00AD6F59">
        <w:rPr>
          <w:b/>
          <w:u w:val="single"/>
        </w:rPr>
        <w:t xml:space="preserve"> </w:t>
      </w:r>
      <w:r>
        <w:rPr>
          <w:b/>
          <w:u w:val="single"/>
        </w:rPr>
        <w:t>ülésén hozott határozataiból:</w:t>
      </w:r>
    </w:p>
    <w:p w14:paraId="061FABA8" w14:textId="77777777" w:rsidR="00B81FF0" w:rsidRPr="00AE08D8" w:rsidRDefault="00B81FF0" w:rsidP="00B81FF0">
      <w:pPr>
        <w:rPr>
          <w:b/>
          <w:u w:val="single"/>
        </w:rPr>
      </w:pPr>
    </w:p>
    <w:p w14:paraId="6DCC04F3" w14:textId="1525128E" w:rsidR="002B3302" w:rsidRDefault="00B81FF0" w:rsidP="00B81FF0">
      <w:pPr>
        <w:tabs>
          <w:tab w:val="right" w:pos="9072"/>
        </w:tabs>
        <w:rPr>
          <w:b/>
          <w:u w:val="single"/>
        </w:rPr>
      </w:pPr>
      <w:r w:rsidRPr="005146AE">
        <w:rPr>
          <w:b/>
          <w:u w:val="single"/>
        </w:rPr>
        <w:t>Hajdú-Bihar Vármegye Önkormányzata Közgyűlésének 8</w:t>
      </w:r>
      <w:r w:rsidR="00227162">
        <w:rPr>
          <w:b/>
          <w:u w:val="single"/>
        </w:rPr>
        <w:t>4</w:t>
      </w:r>
      <w:r w:rsidRPr="005146AE">
        <w:rPr>
          <w:b/>
          <w:u w:val="single"/>
        </w:rPr>
        <w:t>/2025. (VI. 27.) határozata a</w:t>
      </w:r>
      <w:r w:rsidR="002B3302">
        <w:rPr>
          <w:b/>
          <w:u w:val="single"/>
        </w:rPr>
        <w:t xml:space="preserve"> </w:t>
      </w:r>
      <w:r w:rsidR="002B3302" w:rsidRPr="002B3302">
        <w:rPr>
          <w:b/>
          <w:u w:val="single"/>
        </w:rPr>
        <w:t xml:space="preserve">Hajdú-Bihar Vármegyei Polgárőr Szövetséggel létrejövő együttműködési megállapodás </w:t>
      </w:r>
      <w:r w:rsidR="002B3302">
        <w:rPr>
          <w:b/>
          <w:u w:val="single"/>
        </w:rPr>
        <w:t>elfogadásáról</w:t>
      </w:r>
    </w:p>
    <w:p w14:paraId="0DDB7CFD" w14:textId="77777777" w:rsidR="002B3302" w:rsidRPr="008A0B2E" w:rsidRDefault="002B3302" w:rsidP="002B3302">
      <w:pPr>
        <w:rPr>
          <w:rFonts w:eastAsia="Calibri"/>
        </w:rPr>
      </w:pPr>
      <w:r w:rsidRPr="008A0B2E">
        <w:rPr>
          <w:rFonts w:eastAsia="Calibri"/>
          <w:bCs/>
          <w:lang w:eastAsia="en-US"/>
        </w:rPr>
        <w:t xml:space="preserve">Hajdú-Bihar Vármegye Önkormányzata Közgyűlése a </w:t>
      </w:r>
      <w:r w:rsidRPr="008A0B2E">
        <w:t xml:space="preserve">területfejlesztésről szóló 2023. évi CII. törvény 10. § (3) bekezdésének f) pontja, valamint </w:t>
      </w:r>
      <w:r w:rsidRPr="008A0B2E">
        <w:rPr>
          <w:rFonts w:eastAsia="Calibri"/>
          <w:bCs/>
          <w:lang w:eastAsia="en-US"/>
        </w:rPr>
        <w:t xml:space="preserve">a </w:t>
      </w:r>
      <w:r w:rsidRPr="008A0B2E">
        <w:rPr>
          <w:rFonts w:eastAsia="Calibri"/>
          <w:lang w:eastAsia="en-US"/>
        </w:rPr>
        <w:t xml:space="preserve">Hajdú-Bihar Vármegye Önkormányzata Közgyűlése és Szervei Szervezeti és Működési Szabályzatáról szóló </w:t>
      </w:r>
      <w:r w:rsidRPr="008A0B2E">
        <w:rPr>
          <w:rFonts w:eastAsia="Calibri"/>
          <w:lang w:eastAsia="en-US"/>
        </w:rPr>
        <w:br/>
        <w:t>4/2023. (IV. 3.) önkormányzati rendelet</w:t>
      </w:r>
      <w:r w:rsidRPr="008A0B2E">
        <w:t xml:space="preserve"> </w:t>
      </w:r>
      <w:r w:rsidRPr="008A0B2E">
        <w:rPr>
          <w:rFonts w:eastAsia="Calibri"/>
        </w:rPr>
        <w:t>6. § (1) bekezdése alapján</w:t>
      </w:r>
      <w:r>
        <w:rPr>
          <w:rFonts w:eastAsia="Calibri"/>
        </w:rPr>
        <w:t xml:space="preserve">, figyelemmel </w:t>
      </w:r>
      <w:r w:rsidRPr="00320420">
        <w:t>a polgárőrségről és a polgárőri tevékenység szabályairól szóló 2011. évi CLXV. törvény</w:t>
      </w:r>
      <w:r>
        <w:t xml:space="preserve"> 7. § (6) bekezdés a) és c) pontjaira</w:t>
      </w:r>
    </w:p>
    <w:p w14:paraId="716A9897" w14:textId="77777777" w:rsidR="002B3302" w:rsidRPr="008A0B2E" w:rsidRDefault="002B3302" w:rsidP="002B3302">
      <w:pPr>
        <w:rPr>
          <w:rFonts w:eastAsia="Calibri"/>
        </w:rPr>
      </w:pPr>
      <w:r w:rsidRPr="008A0B2E">
        <w:rPr>
          <w:rFonts w:eastAsia="Calibri"/>
        </w:rPr>
        <w:t>1./ a Hajdú-Bihar Vármegyei Polgárőr Szövetséggel megkötendő együttműködési megállapodást a határozat melléklete szerinti tartalommal elfogadja.</w:t>
      </w:r>
    </w:p>
    <w:p w14:paraId="216CBFA9" w14:textId="77777777" w:rsidR="002B3302" w:rsidRPr="008A0B2E" w:rsidRDefault="002B3302" w:rsidP="002B3302">
      <w:pPr>
        <w:rPr>
          <w:rFonts w:eastAsia="Calibri"/>
        </w:rPr>
      </w:pPr>
    </w:p>
    <w:p w14:paraId="640171F6" w14:textId="77777777" w:rsidR="002B3302" w:rsidRPr="002945CC" w:rsidRDefault="002B3302" w:rsidP="002B3302">
      <w:pPr>
        <w:tabs>
          <w:tab w:val="left" w:pos="142"/>
          <w:tab w:val="left" w:pos="426"/>
        </w:tabs>
        <w:rPr>
          <w:rFonts w:eastAsia="Calibri"/>
        </w:rPr>
      </w:pPr>
      <w:r w:rsidRPr="002945CC">
        <w:rPr>
          <w:rFonts w:eastAsia="Calibri"/>
        </w:rPr>
        <w:t>2./ A közgyűlés fel</w:t>
      </w:r>
      <w:r>
        <w:rPr>
          <w:rFonts w:eastAsia="Calibri"/>
        </w:rPr>
        <w:t>hatalmazza</w:t>
      </w:r>
      <w:r w:rsidRPr="002945CC">
        <w:rPr>
          <w:rFonts w:eastAsia="Calibri"/>
        </w:rPr>
        <w:t xml:space="preserve"> elnökét, a </w:t>
      </w:r>
      <w:bookmarkStart w:id="20" w:name="_Hlk201838714"/>
      <w:r w:rsidRPr="002945CC">
        <w:rPr>
          <w:rFonts w:eastAsia="Calibri"/>
        </w:rPr>
        <w:t xml:space="preserve">Hajdú-Bihar Vármegyei Polgárőr Szövetséggel létrejövő együttműködési megállapodás aláírására. </w:t>
      </w:r>
    </w:p>
    <w:bookmarkEnd w:id="20"/>
    <w:p w14:paraId="267DD3B8" w14:textId="77777777" w:rsidR="002B3302" w:rsidRPr="002945CC" w:rsidRDefault="002B3302" w:rsidP="002B3302">
      <w:pPr>
        <w:rPr>
          <w:rFonts w:eastAsia="Calibri"/>
        </w:rPr>
      </w:pPr>
    </w:p>
    <w:p w14:paraId="442FFC28" w14:textId="77777777" w:rsidR="002B3302" w:rsidRPr="002945CC" w:rsidRDefault="002B3302" w:rsidP="002B3302">
      <w:pPr>
        <w:jc w:val="left"/>
        <w:rPr>
          <w:rFonts w:eastAsia="Calibri"/>
        </w:rPr>
      </w:pPr>
      <w:r w:rsidRPr="002945CC">
        <w:rPr>
          <w:rFonts w:eastAsia="Calibri"/>
          <w:b/>
          <w:bCs/>
          <w:u w:val="single"/>
        </w:rPr>
        <w:t>Végrehajtásért felelős:</w:t>
      </w:r>
      <w:r w:rsidRPr="002945CC">
        <w:rPr>
          <w:rFonts w:eastAsia="Calibri"/>
        </w:rPr>
        <w:tab/>
        <w:t>Pajna Zoltán, a vármegyei közgyűlés elnöke</w:t>
      </w:r>
    </w:p>
    <w:p w14:paraId="7FE95ADA" w14:textId="49F746F0" w:rsidR="002B3302" w:rsidRPr="002945CC" w:rsidRDefault="002B3302" w:rsidP="002B3302">
      <w:pPr>
        <w:jc w:val="left"/>
        <w:rPr>
          <w:rFonts w:eastAsia="Calibri"/>
        </w:rPr>
      </w:pPr>
      <w:r w:rsidRPr="002945CC">
        <w:rPr>
          <w:rFonts w:eastAsia="Calibri"/>
          <w:b/>
          <w:bCs/>
          <w:u w:val="single"/>
        </w:rPr>
        <w:t>Határidő:</w:t>
      </w:r>
      <w:r w:rsidRPr="002945CC">
        <w:rPr>
          <w:rFonts w:eastAsia="Calibri"/>
        </w:rPr>
        <w:tab/>
      </w:r>
      <w:r w:rsidRPr="002945CC">
        <w:rPr>
          <w:rFonts w:eastAsia="Calibri"/>
        </w:rPr>
        <w:tab/>
      </w:r>
      <w:r w:rsidRPr="002945CC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2945CC">
        <w:rPr>
          <w:rFonts w:eastAsia="Calibri"/>
        </w:rPr>
        <w:t>2025. július 31.</w:t>
      </w:r>
    </w:p>
    <w:p w14:paraId="4F5E3149" w14:textId="68C68035" w:rsidR="002B3302" w:rsidRDefault="002B3302" w:rsidP="002B3302">
      <w:pPr>
        <w:jc w:val="right"/>
        <w:rPr>
          <w:sz w:val="20"/>
          <w:szCs w:val="20"/>
        </w:rPr>
      </w:pPr>
      <w:r>
        <w:rPr>
          <w:sz w:val="20"/>
          <w:szCs w:val="20"/>
        </w:rPr>
        <w:t>8</w:t>
      </w:r>
      <w:r w:rsidR="00227162">
        <w:rPr>
          <w:sz w:val="20"/>
          <w:szCs w:val="20"/>
        </w:rPr>
        <w:t>4</w:t>
      </w:r>
      <w:r w:rsidRPr="00F44D59">
        <w:rPr>
          <w:sz w:val="20"/>
          <w:szCs w:val="20"/>
        </w:rPr>
        <w:t>/2025. (VI. 27.) határozat melléklete</w:t>
      </w:r>
    </w:p>
    <w:p w14:paraId="6B95976E" w14:textId="77777777" w:rsidR="002B3302" w:rsidRPr="00F44D59" w:rsidRDefault="002B3302" w:rsidP="002B3302">
      <w:pPr>
        <w:jc w:val="right"/>
        <w:rPr>
          <w:sz w:val="20"/>
          <w:szCs w:val="20"/>
        </w:rPr>
      </w:pPr>
    </w:p>
    <w:p w14:paraId="64DF55F6" w14:textId="77777777" w:rsidR="002B3302" w:rsidRPr="007F11A0" w:rsidRDefault="002B3302" w:rsidP="002B3302">
      <w:pPr>
        <w:jc w:val="center"/>
        <w:rPr>
          <w:b/>
          <w:bCs/>
        </w:rPr>
      </w:pPr>
      <w:r w:rsidRPr="007F11A0">
        <w:rPr>
          <w:b/>
          <w:bCs/>
        </w:rPr>
        <w:t>EGYÜTTMŰKÖDÉSI MEGÁLLAPODÁS</w:t>
      </w:r>
    </w:p>
    <w:p w14:paraId="66F1BA12" w14:textId="77777777" w:rsidR="002B3302" w:rsidRPr="004B486A" w:rsidRDefault="002B3302" w:rsidP="002B3302"/>
    <w:p w14:paraId="627C4078" w14:textId="77777777" w:rsidR="002B3302" w:rsidRPr="004B486A" w:rsidRDefault="002B3302" w:rsidP="002B3302">
      <w:r w:rsidRPr="004B486A">
        <w:t>amely létrejött egyrészről</w:t>
      </w:r>
    </w:p>
    <w:p w14:paraId="53C22611" w14:textId="77777777" w:rsidR="002B3302" w:rsidRPr="00465245" w:rsidRDefault="002B3302" w:rsidP="002B3302">
      <w:pPr>
        <w:rPr>
          <w:b/>
          <w:bCs/>
        </w:rPr>
      </w:pPr>
      <w:r w:rsidRPr="00465245">
        <w:rPr>
          <w:b/>
          <w:bCs/>
        </w:rPr>
        <w:t>Hajdú-Bihar Vármegye Önkormányzata</w:t>
      </w:r>
    </w:p>
    <w:p w14:paraId="5A3B3849" w14:textId="77777777" w:rsidR="002B3302" w:rsidRDefault="002B3302" w:rsidP="002B3302">
      <w:r>
        <w:t>Székhelye: 4024 Debrecen, Piac utca 54.</w:t>
      </w:r>
    </w:p>
    <w:p w14:paraId="2CEB27C1" w14:textId="77777777" w:rsidR="002B3302" w:rsidRDefault="002B3302" w:rsidP="002B3302">
      <w:r>
        <w:t xml:space="preserve">Adószám: </w:t>
      </w:r>
      <w:r w:rsidRPr="00A230D4">
        <w:t>15728317-2-09</w:t>
      </w:r>
    </w:p>
    <w:p w14:paraId="5460EBC8" w14:textId="77777777" w:rsidR="002B3302" w:rsidRDefault="002B3302" w:rsidP="002B3302">
      <w:r>
        <w:t xml:space="preserve">Törzskönyvi azonosító szám: </w:t>
      </w:r>
      <w:r w:rsidRPr="00A230D4">
        <w:t>728 317</w:t>
      </w:r>
    </w:p>
    <w:p w14:paraId="25423B3D" w14:textId="77777777" w:rsidR="002B3302" w:rsidRDefault="002B3302" w:rsidP="002B3302">
      <w:r>
        <w:t>Képviseli: Pajna Zoltán, vármegyei közgyűlés elnöke</w:t>
      </w:r>
      <w:r w:rsidRPr="007F11A0">
        <w:t xml:space="preserve"> </w:t>
      </w:r>
    </w:p>
    <w:p w14:paraId="78E755FE" w14:textId="77777777" w:rsidR="002B3302" w:rsidRDefault="002B3302" w:rsidP="002B3302">
      <w:r>
        <w:t>a továbbiakban: Vármegyei Önkormányzat</w:t>
      </w:r>
    </w:p>
    <w:p w14:paraId="5DDAF260" w14:textId="77777777" w:rsidR="002B3302" w:rsidRPr="004B486A" w:rsidRDefault="002B3302" w:rsidP="002B3302"/>
    <w:p w14:paraId="33912584" w14:textId="77777777" w:rsidR="002B3302" w:rsidRPr="004B486A" w:rsidRDefault="002B3302" w:rsidP="002B3302">
      <w:r w:rsidRPr="004B486A">
        <w:t>másrészről</w:t>
      </w:r>
    </w:p>
    <w:p w14:paraId="62590E38" w14:textId="77777777" w:rsidR="002B3302" w:rsidRPr="00465245" w:rsidRDefault="002B3302" w:rsidP="002B3302">
      <w:pPr>
        <w:rPr>
          <w:b/>
          <w:bCs/>
        </w:rPr>
      </w:pPr>
      <w:r w:rsidRPr="00465245">
        <w:rPr>
          <w:b/>
          <w:bCs/>
        </w:rPr>
        <w:t>Hajdú-Bihar Vármegyei Polgárőr Szövetség</w:t>
      </w:r>
    </w:p>
    <w:p w14:paraId="0D836F4F" w14:textId="77777777" w:rsidR="002B3302" w:rsidRDefault="002B3302" w:rsidP="002B3302">
      <w:bookmarkStart w:id="21" w:name="_Hlk200974175"/>
      <w:r>
        <w:t>Székhelye: 4033 Debrecen, Sámsoni út 145.</w:t>
      </w:r>
    </w:p>
    <w:p w14:paraId="0651F1EF" w14:textId="77777777" w:rsidR="002B3302" w:rsidRDefault="002B3302" w:rsidP="002B3302">
      <w:r>
        <w:t>Adószám: 18541289-1-09</w:t>
      </w:r>
    </w:p>
    <w:p w14:paraId="10BB1533" w14:textId="77777777" w:rsidR="002B3302" w:rsidRDefault="002B3302" w:rsidP="002B3302">
      <w:r>
        <w:t xml:space="preserve">Nyilvántartási szám: </w:t>
      </w:r>
      <w:r w:rsidRPr="00A230D4">
        <w:t>09-02-0000971</w:t>
      </w:r>
    </w:p>
    <w:p w14:paraId="742901EB" w14:textId="77777777" w:rsidR="002B3302" w:rsidRDefault="002B3302" w:rsidP="002B3302">
      <w:r>
        <w:t>Képviseli: Boros Viktor, elnök</w:t>
      </w:r>
      <w:r w:rsidRPr="007F11A0">
        <w:t xml:space="preserve"> </w:t>
      </w:r>
    </w:p>
    <w:bookmarkEnd w:id="21"/>
    <w:p w14:paraId="643B7DA5" w14:textId="77777777" w:rsidR="002B3302" w:rsidRPr="004B486A" w:rsidRDefault="002B3302" w:rsidP="002B3302">
      <w:r w:rsidRPr="004B486A">
        <w:t>továbbiakban: Polgárőr</w:t>
      </w:r>
      <w:r>
        <w:t xml:space="preserve"> Szövetség</w:t>
      </w:r>
    </w:p>
    <w:p w14:paraId="595004B9" w14:textId="77777777" w:rsidR="002B3302" w:rsidRPr="004B486A" w:rsidRDefault="002B3302" w:rsidP="002B3302">
      <w:r w:rsidRPr="004B486A">
        <w:t>továbbiakban együttesen: Felek</w:t>
      </w:r>
      <w:r>
        <w:t xml:space="preserve"> között az alulírott napon</w:t>
      </w:r>
      <w:r w:rsidRPr="004B486A">
        <w:t>,</w:t>
      </w:r>
      <w:r>
        <w:t xml:space="preserve"> </w:t>
      </w:r>
      <w:r w:rsidRPr="004B486A">
        <w:t>a</w:t>
      </w:r>
      <w:r>
        <w:t xml:space="preserve"> következő</w:t>
      </w:r>
      <w:r w:rsidRPr="004B486A">
        <w:t xml:space="preserve"> feltételek szerint:</w:t>
      </w:r>
    </w:p>
    <w:p w14:paraId="6DD2089E" w14:textId="77777777" w:rsidR="002B3302" w:rsidRPr="004B486A" w:rsidRDefault="002B3302" w:rsidP="002B3302"/>
    <w:p w14:paraId="2DA18651" w14:textId="77777777" w:rsidR="002B3302" w:rsidRPr="00465245" w:rsidRDefault="002B3302" w:rsidP="002B3302">
      <w:pPr>
        <w:numPr>
          <w:ilvl w:val="0"/>
          <w:numId w:val="43"/>
        </w:numPr>
        <w:rPr>
          <w:b/>
          <w:bCs/>
        </w:rPr>
      </w:pPr>
      <w:r w:rsidRPr="00465245">
        <w:rPr>
          <w:b/>
          <w:bCs/>
        </w:rPr>
        <w:t>A megállapodás célja</w:t>
      </w:r>
    </w:p>
    <w:p w14:paraId="28AAA114" w14:textId="77777777" w:rsidR="002B3302" w:rsidRDefault="002B3302" w:rsidP="002B3302">
      <w:r w:rsidRPr="004B486A">
        <w:t xml:space="preserve">A jelen megállapodás célja a közrend és közbiztonság fenntartásában való együttműködés </w:t>
      </w:r>
      <w:r>
        <w:t>elősegítése</w:t>
      </w:r>
      <w:r w:rsidRPr="004B486A">
        <w:t xml:space="preserve">, a lakosság biztonságérzetének növelése, valamint a polgárőrség tevékenységének támogatása </w:t>
      </w:r>
      <w:r>
        <w:t xml:space="preserve">Hajdú-Bihar </w:t>
      </w:r>
      <w:r w:rsidRPr="004B486A">
        <w:t>vármegye területén.</w:t>
      </w:r>
    </w:p>
    <w:p w14:paraId="37864F90" w14:textId="77777777" w:rsidR="002B3302" w:rsidRPr="004B486A" w:rsidRDefault="002B3302" w:rsidP="002B3302"/>
    <w:p w14:paraId="4A99F822" w14:textId="77777777" w:rsidR="002B3302" w:rsidRPr="00465245" w:rsidRDefault="002B3302" w:rsidP="002B3302">
      <w:pPr>
        <w:numPr>
          <w:ilvl w:val="0"/>
          <w:numId w:val="43"/>
        </w:numPr>
        <w:rPr>
          <w:b/>
          <w:bCs/>
        </w:rPr>
      </w:pPr>
      <w:r w:rsidRPr="00465245">
        <w:rPr>
          <w:b/>
          <w:bCs/>
        </w:rPr>
        <w:t>Együttműködés keretei</w:t>
      </w:r>
    </w:p>
    <w:p w14:paraId="0FD1185B" w14:textId="77777777" w:rsidR="002B3302" w:rsidRPr="004B486A" w:rsidRDefault="002B3302" w:rsidP="002B3302">
      <w:pPr>
        <w:numPr>
          <w:ilvl w:val="0"/>
          <w:numId w:val="42"/>
        </w:numPr>
      </w:pPr>
      <w:r w:rsidRPr="004B486A">
        <w:t>Az Önkormányzat vállalja, hogy erkölcsi, szakmai és lehetőség</w:t>
      </w:r>
      <w:r>
        <w:t>e</w:t>
      </w:r>
      <w:r w:rsidRPr="004B486A">
        <w:t xml:space="preserve"> szerint</w:t>
      </w:r>
      <w:r>
        <w:t>i</w:t>
      </w:r>
      <w:r w:rsidRPr="004B486A">
        <w:t xml:space="preserve"> anyagi támogatást nyújt a Polgárőr</w:t>
      </w:r>
      <w:r>
        <w:t xml:space="preserve"> Szövetség</w:t>
      </w:r>
      <w:r w:rsidRPr="004B486A">
        <w:t xml:space="preserve"> működéséhez.</w:t>
      </w:r>
    </w:p>
    <w:p w14:paraId="63A01307" w14:textId="77777777" w:rsidR="002B3302" w:rsidRPr="004B486A" w:rsidRDefault="002B3302" w:rsidP="002B3302">
      <w:pPr>
        <w:numPr>
          <w:ilvl w:val="0"/>
          <w:numId w:val="42"/>
        </w:numPr>
      </w:pPr>
      <w:r w:rsidRPr="004B486A">
        <w:lastRenderedPageBreak/>
        <w:t>A Polgárőr</w:t>
      </w:r>
      <w:r>
        <w:t xml:space="preserve"> Szövetség</w:t>
      </w:r>
      <w:r w:rsidRPr="004B486A">
        <w:t xml:space="preserve"> vállalja, hogy aktívan részt vesz </w:t>
      </w:r>
      <w:r>
        <w:t xml:space="preserve">a Vármegyei Önkormányzat által szervezett </w:t>
      </w:r>
      <w:r w:rsidRPr="004B486A">
        <w:t xml:space="preserve">rendezvények biztosításában, valamint a lakosság </w:t>
      </w:r>
      <w:r>
        <w:t xml:space="preserve">helyszíni </w:t>
      </w:r>
      <w:r w:rsidRPr="004B486A">
        <w:t>tájékoztatásában és segítésében.</w:t>
      </w:r>
    </w:p>
    <w:p w14:paraId="0F06E7AF" w14:textId="77777777" w:rsidR="002B3302" w:rsidRDefault="002B3302" w:rsidP="002B3302">
      <w:pPr>
        <w:numPr>
          <w:ilvl w:val="0"/>
          <w:numId w:val="42"/>
        </w:numPr>
      </w:pPr>
      <w:r w:rsidRPr="004B486A">
        <w:t>Felek közösen működnek együtt bűnmegelőzési programok, ifjúsági nevelési kezdeményezések és a lakosság biztonságtudatát növelő kampányok megvalósításában.</w:t>
      </w:r>
    </w:p>
    <w:p w14:paraId="16F2ECE2" w14:textId="77777777" w:rsidR="002B3302" w:rsidRDefault="002B3302" w:rsidP="002B3302">
      <w:pPr>
        <w:numPr>
          <w:ilvl w:val="0"/>
          <w:numId w:val="42"/>
        </w:numPr>
      </w:pPr>
      <w:r>
        <w:t>A Felek a szervezeteiket érintő jelentős eseményekről kölcsönösen tájékoztatják egymást.</w:t>
      </w:r>
    </w:p>
    <w:p w14:paraId="00765872" w14:textId="77777777" w:rsidR="002B3302" w:rsidRPr="004B486A" w:rsidRDefault="002B3302" w:rsidP="002B3302">
      <w:pPr>
        <w:numPr>
          <w:ilvl w:val="0"/>
          <w:numId w:val="42"/>
        </w:numPr>
      </w:pPr>
      <w:r>
        <w:t>a Felek nemzetközi kapcsolataik ápolása során keresik a közös szereplés lehetőségeit, továbbá segítik egymás megjelenéseit a helyi médiában.</w:t>
      </w:r>
    </w:p>
    <w:p w14:paraId="572BC5AF" w14:textId="77777777" w:rsidR="002B3302" w:rsidRPr="004B486A" w:rsidRDefault="002B3302" w:rsidP="002B3302"/>
    <w:p w14:paraId="454BB439" w14:textId="77777777" w:rsidR="002B3302" w:rsidRDefault="002B3302" w:rsidP="002B3302">
      <w:pPr>
        <w:numPr>
          <w:ilvl w:val="0"/>
          <w:numId w:val="43"/>
        </w:numPr>
        <w:rPr>
          <w:b/>
          <w:bCs/>
        </w:rPr>
      </w:pPr>
      <w:r>
        <w:rPr>
          <w:b/>
          <w:bCs/>
        </w:rPr>
        <w:t>Az együttműködés szakmai tartalma</w:t>
      </w:r>
    </w:p>
    <w:p w14:paraId="044DD85C" w14:textId="77777777" w:rsidR="002B3302" w:rsidRDefault="002B3302" w:rsidP="002B3302">
      <w:r w:rsidRPr="00B02273">
        <w:t xml:space="preserve">A </w:t>
      </w:r>
      <w:r>
        <w:t xml:space="preserve">Felek tevékenységüket összehangolják és együttműködnek különösen a Polgárőr Szövetségnek a </w:t>
      </w:r>
      <w:r w:rsidRPr="00305357">
        <w:t>polgárőrségről és a polgárőri tevékenység szabályairól szóló 2011. évi CLXV. törvény</w:t>
      </w:r>
      <w:r>
        <w:t xml:space="preserve"> 7. § (6) bekezdésének b) pontja szerinti, a következő területekre kiterjedő koordinációjával:</w:t>
      </w:r>
    </w:p>
    <w:p w14:paraId="3971F93F" w14:textId="77777777" w:rsidR="002B3302" w:rsidRDefault="002B3302" w:rsidP="002B3302">
      <w:pPr>
        <w:numPr>
          <w:ilvl w:val="0"/>
          <w:numId w:val="44"/>
        </w:numPr>
      </w:pPr>
      <w:r>
        <w:t>a baleset-megelőzési, az áldozatvédelmi, a közlekedésbiztonsági, állat-, környezet- és természetvédelmi tevékenység támogatásában, a lakosság és az önkormányzatok közötti kapcsolat erősítésében,</w:t>
      </w:r>
    </w:p>
    <w:p w14:paraId="6473A5B9" w14:textId="77777777" w:rsidR="002B3302" w:rsidRDefault="002B3302" w:rsidP="002B3302">
      <w:pPr>
        <w:numPr>
          <w:ilvl w:val="0"/>
          <w:numId w:val="44"/>
        </w:numPr>
      </w:pPr>
      <w:r>
        <w:t>a rendezvények helyszínének biztosításában,</w:t>
      </w:r>
    </w:p>
    <w:p w14:paraId="43A9A11E" w14:textId="77777777" w:rsidR="002B3302" w:rsidRDefault="002B3302" w:rsidP="002B3302">
      <w:pPr>
        <w:numPr>
          <w:ilvl w:val="0"/>
          <w:numId w:val="44"/>
        </w:numPr>
      </w:pPr>
      <w:r>
        <w:t>a polgárőr egyesületek feladataival összefüggő oktatási, kulturális, ismeretterjesztő tevékenységben.</w:t>
      </w:r>
    </w:p>
    <w:p w14:paraId="5D96DFDA" w14:textId="77777777" w:rsidR="002B3302" w:rsidRPr="00B02273" w:rsidRDefault="002B3302" w:rsidP="002B3302"/>
    <w:p w14:paraId="001693E1" w14:textId="77777777" w:rsidR="002B3302" w:rsidRPr="00096515" w:rsidRDefault="002B3302" w:rsidP="002B3302">
      <w:pPr>
        <w:numPr>
          <w:ilvl w:val="0"/>
          <w:numId w:val="43"/>
        </w:numPr>
        <w:rPr>
          <w:b/>
          <w:bCs/>
        </w:rPr>
      </w:pPr>
      <w:r w:rsidRPr="00096515">
        <w:rPr>
          <w:b/>
          <w:bCs/>
        </w:rPr>
        <w:t>A megállapodás időtartama</w:t>
      </w:r>
    </w:p>
    <w:p w14:paraId="7D33BE81" w14:textId="77777777" w:rsidR="002B3302" w:rsidRPr="004B486A" w:rsidRDefault="002B3302" w:rsidP="002B3302">
      <w:r w:rsidRPr="004B486A">
        <w:t>Jelen megállapodás a felek általi aláírás napjától határozatlan időre szól. A megállapodás bármely fél részéről 30 napos felmondási határidővel, írásban felmondható.</w:t>
      </w:r>
    </w:p>
    <w:p w14:paraId="45205BAB" w14:textId="77777777" w:rsidR="002B3302" w:rsidRPr="004B486A" w:rsidRDefault="002B3302" w:rsidP="002B3302"/>
    <w:p w14:paraId="05697987" w14:textId="77777777" w:rsidR="002B3302" w:rsidRDefault="002B3302" w:rsidP="002B3302">
      <w:pPr>
        <w:numPr>
          <w:ilvl w:val="0"/>
          <w:numId w:val="43"/>
        </w:numPr>
        <w:rPr>
          <w:b/>
          <w:bCs/>
        </w:rPr>
      </w:pPr>
      <w:r w:rsidRPr="00096515">
        <w:rPr>
          <w:b/>
          <w:bCs/>
        </w:rPr>
        <w:t>Vegyes rendelkezések</w:t>
      </w:r>
    </w:p>
    <w:p w14:paraId="3A67F1AE" w14:textId="77777777" w:rsidR="002B3302" w:rsidRPr="004B486A" w:rsidRDefault="002B3302" w:rsidP="002B3302">
      <w:pPr>
        <w:numPr>
          <w:ilvl w:val="0"/>
          <w:numId w:val="41"/>
        </w:numPr>
      </w:pPr>
      <w:r w:rsidRPr="004B486A">
        <w:t>Felek kijelölnek egy-egy kapcsolattartót, akik felelősek a folyamatos kommunikáció fenntartásáért és az együttműködés összehangolásáért.</w:t>
      </w:r>
    </w:p>
    <w:p w14:paraId="40AF7E8C" w14:textId="77777777" w:rsidR="002B3302" w:rsidRPr="00096515" w:rsidRDefault="002B3302" w:rsidP="002B3302">
      <w:pPr>
        <w:numPr>
          <w:ilvl w:val="0"/>
          <w:numId w:val="41"/>
        </w:numPr>
        <w:rPr>
          <w:b/>
          <w:bCs/>
        </w:rPr>
      </w:pPr>
      <w:r w:rsidRPr="004B486A">
        <w:t xml:space="preserve">Felek </w:t>
      </w:r>
      <w:r>
        <w:t>szükség szerint</w:t>
      </w:r>
      <w:r w:rsidRPr="004B486A">
        <w:t xml:space="preserve"> közös értékelő megbeszélést tartanak az együttműködés eredményeinek áttekintésére.</w:t>
      </w:r>
    </w:p>
    <w:p w14:paraId="27968EA3" w14:textId="77777777" w:rsidR="002B3302" w:rsidRPr="004B486A" w:rsidRDefault="002B3302" w:rsidP="002B3302">
      <w:pPr>
        <w:numPr>
          <w:ilvl w:val="0"/>
          <w:numId w:val="41"/>
        </w:numPr>
      </w:pPr>
      <w:r w:rsidRPr="004B486A">
        <w:t>A megállapodásban nem szabályozott kérdésekben a vonatkozó jogszabályok az irányadók.</w:t>
      </w:r>
    </w:p>
    <w:p w14:paraId="55EACB85" w14:textId="77777777" w:rsidR="002B3302" w:rsidRPr="004B486A" w:rsidRDefault="002B3302" w:rsidP="002B3302">
      <w:pPr>
        <w:numPr>
          <w:ilvl w:val="0"/>
          <w:numId w:val="41"/>
        </w:numPr>
      </w:pPr>
      <w:r w:rsidRPr="004B486A">
        <w:t xml:space="preserve">A megállapodást a Felek elolvasás és értelmezés után, </w:t>
      </w:r>
      <w:r>
        <w:t xml:space="preserve">mint akaratukkal mindenben megegyezőt </w:t>
      </w:r>
      <w:r w:rsidRPr="004B486A">
        <w:t>jóváhagyólag írják alá.</w:t>
      </w:r>
    </w:p>
    <w:p w14:paraId="2B8E9206" w14:textId="77777777" w:rsidR="002B3302" w:rsidRDefault="002B3302" w:rsidP="002B3302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B3302" w14:paraId="2DBE8CC9" w14:textId="77777777" w:rsidTr="00C51C80">
        <w:tc>
          <w:tcPr>
            <w:tcW w:w="4531" w:type="dxa"/>
          </w:tcPr>
          <w:p w14:paraId="1784A874" w14:textId="77777777" w:rsidR="002B3302" w:rsidRDefault="002B3302" w:rsidP="00C51C80">
            <w:r>
              <w:t>Debrecen, 2025.</w:t>
            </w:r>
          </w:p>
        </w:tc>
        <w:tc>
          <w:tcPr>
            <w:tcW w:w="4531" w:type="dxa"/>
          </w:tcPr>
          <w:p w14:paraId="573F2D6D" w14:textId="77777777" w:rsidR="002B3302" w:rsidRDefault="002B3302" w:rsidP="00C51C80">
            <w:r>
              <w:t>Debrecen, 2025.</w:t>
            </w:r>
          </w:p>
        </w:tc>
      </w:tr>
      <w:tr w:rsidR="002B3302" w14:paraId="0917918E" w14:textId="77777777" w:rsidTr="00C51C80">
        <w:tc>
          <w:tcPr>
            <w:tcW w:w="4531" w:type="dxa"/>
          </w:tcPr>
          <w:p w14:paraId="022BBADD" w14:textId="77777777" w:rsidR="002B3302" w:rsidRDefault="002B3302" w:rsidP="00C51C80"/>
        </w:tc>
        <w:tc>
          <w:tcPr>
            <w:tcW w:w="4531" w:type="dxa"/>
          </w:tcPr>
          <w:p w14:paraId="62AC5A78" w14:textId="77777777" w:rsidR="002B3302" w:rsidRDefault="002B3302" w:rsidP="00C51C80"/>
        </w:tc>
      </w:tr>
      <w:tr w:rsidR="002B3302" w14:paraId="359DE093" w14:textId="77777777" w:rsidTr="00C51C80">
        <w:tc>
          <w:tcPr>
            <w:tcW w:w="4531" w:type="dxa"/>
          </w:tcPr>
          <w:p w14:paraId="6837A48A" w14:textId="77777777" w:rsidR="002B3302" w:rsidRDefault="002B3302" w:rsidP="00C51C80"/>
        </w:tc>
        <w:tc>
          <w:tcPr>
            <w:tcW w:w="4531" w:type="dxa"/>
          </w:tcPr>
          <w:p w14:paraId="39B02590" w14:textId="77777777" w:rsidR="002B3302" w:rsidRDefault="002B3302" w:rsidP="00C51C80"/>
        </w:tc>
      </w:tr>
      <w:tr w:rsidR="002B3302" w14:paraId="38680337" w14:textId="77777777" w:rsidTr="00C51C80">
        <w:tc>
          <w:tcPr>
            <w:tcW w:w="4531" w:type="dxa"/>
          </w:tcPr>
          <w:p w14:paraId="04BD4A63" w14:textId="77777777" w:rsidR="002B3302" w:rsidRDefault="002B3302" w:rsidP="00C51C80">
            <w:pPr>
              <w:jc w:val="center"/>
            </w:pPr>
            <w:r>
              <w:t>……………………………………….</w:t>
            </w:r>
          </w:p>
        </w:tc>
        <w:tc>
          <w:tcPr>
            <w:tcW w:w="4531" w:type="dxa"/>
          </w:tcPr>
          <w:p w14:paraId="6CDB696A" w14:textId="77777777" w:rsidR="002B3302" w:rsidRDefault="002B3302" w:rsidP="00C51C80">
            <w:pPr>
              <w:jc w:val="center"/>
            </w:pPr>
            <w:r>
              <w:t>……………………………………….</w:t>
            </w:r>
          </w:p>
        </w:tc>
      </w:tr>
      <w:tr w:rsidR="002B3302" w:rsidRPr="00A67EC2" w14:paraId="41A12FE1" w14:textId="77777777" w:rsidTr="00C51C80">
        <w:tc>
          <w:tcPr>
            <w:tcW w:w="4531" w:type="dxa"/>
          </w:tcPr>
          <w:p w14:paraId="09502AA1" w14:textId="77777777" w:rsidR="002B3302" w:rsidRPr="00A67EC2" w:rsidRDefault="002B3302" w:rsidP="00C51C80">
            <w:pPr>
              <w:jc w:val="center"/>
              <w:rPr>
                <w:b/>
                <w:bCs/>
              </w:rPr>
            </w:pPr>
            <w:r w:rsidRPr="00A67EC2">
              <w:rPr>
                <w:b/>
                <w:bCs/>
              </w:rPr>
              <w:t>Pajna Zoltán</w:t>
            </w:r>
          </w:p>
        </w:tc>
        <w:tc>
          <w:tcPr>
            <w:tcW w:w="4531" w:type="dxa"/>
          </w:tcPr>
          <w:p w14:paraId="63800734" w14:textId="77777777" w:rsidR="002B3302" w:rsidRPr="00A67EC2" w:rsidRDefault="002B3302" w:rsidP="00C51C80">
            <w:pPr>
              <w:jc w:val="center"/>
              <w:rPr>
                <w:b/>
                <w:bCs/>
              </w:rPr>
            </w:pPr>
            <w:r w:rsidRPr="00A67EC2">
              <w:rPr>
                <w:b/>
                <w:bCs/>
              </w:rPr>
              <w:t>Boros Viktor</w:t>
            </w:r>
          </w:p>
        </w:tc>
      </w:tr>
      <w:tr w:rsidR="002B3302" w:rsidRPr="00A67EC2" w14:paraId="2D56E2A9" w14:textId="77777777" w:rsidTr="00C51C80">
        <w:tc>
          <w:tcPr>
            <w:tcW w:w="4531" w:type="dxa"/>
            <w:vAlign w:val="center"/>
          </w:tcPr>
          <w:p w14:paraId="5FB6AA58" w14:textId="77777777" w:rsidR="002B3302" w:rsidRPr="00A67EC2" w:rsidRDefault="002B3302" w:rsidP="00C51C80">
            <w:pPr>
              <w:jc w:val="center"/>
              <w:rPr>
                <w:b/>
                <w:bCs/>
              </w:rPr>
            </w:pPr>
            <w:r w:rsidRPr="00A67EC2">
              <w:rPr>
                <w:b/>
                <w:bCs/>
              </w:rPr>
              <w:t>Hajdú-Bihar Vármegye</w:t>
            </w:r>
            <w:r>
              <w:rPr>
                <w:b/>
                <w:bCs/>
              </w:rPr>
              <w:t xml:space="preserve"> Önkormányzata</w:t>
            </w:r>
          </w:p>
        </w:tc>
        <w:tc>
          <w:tcPr>
            <w:tcW w:w="4531" w:type="dxa"/>
          </w:tcPr>
          <w:p w14:paraId="7DB1E97A" w14:textId="77777777" w:rsidR="002B3302" w:rsidRPr="00A67EC2" w:rsidRDefault="002B3302" w:rsidP="00C51C80">
            <w:pPr>
              <w:jc w:val="center"/>
              <w:rPr>
                <w:b/>
                <w:bCs/>
              </w:rPr>
            </w:pPr>
            <w:r w:rsidRPr="00465245">
              <w:rPr>
                <w:b/>
                <w:bCs/>
              </w:rPr>
              <w:t>Hajdú-Bihar Vármegyei Polgárőr Szövetség</w:t>
            </w:r>
          </w:p>
        </w:tc>
      </w:tr>
      <w:tr w:rsidR="002B3302" w14:paraId="2E35F5C0" w14:textId="77777777" w:rsidTr="00C51C80">
        <w:tc>
          <w:tcPr>
            <w:tcW w:w="4531" w:type="dxa"/>
          </w:tcPr>
          <w:p w14:paraId="79423240" w14:textId="77777777" w:rsidR="002B3302" w:rsidRDefault="002B3302" w:rsidP="00C51C80">
            <w:pPr>
              <w:jc w:val="center"/>
            </w:pPr>
            <w:r w:rsidRPr="00A67EC2">
              <w:rPr>
                <w:b/>
                <w:bCs/>
              </w:rPr>
              <w:t>elnök</w:t>
            </w:r>
          </w:p>
        </w:tc>
        <w:tc>
          <w:tcPr>
            <w:tcW w:w="4531" w:type="dxa"/>
          </w:tcPr>
          <w:p w14:paraId="7B8EBEAD" w14:textId="77777777" w:rsidR="002B3302" w:rsidRDefault="002B3302" w:rsidP="00C51C80">
            <w:pPr>
              <w:jc w:val="center"/>
            </w:pPr>
            <w:r>
              <w:rPr>
                <w:b/>
                <w:bCs/>
              </w:rPr>
              <w:t>elnök</w:t>
            </w:r>
          </w:p>
        </w:tc>
      </w:tr>
    </w:tbl>
    <w:p w14:paraId="61C9A949" w14:textId="77777777" w:rsidR="002B3302" w:rsidRDefault="002B3302" w:rsidP="002B3302">
      <w:pPr>
        <w:tabs>
          <w:tab w:val="right" w:pos="9072"/>
        </w:tabs>
      </w:pPr>
    </w:p>
    <w:p w14:paraId="5EC762D4" w14:textId="77777777" w:rsidR="002B3302" w:rsidRDefault="002B3302" w:rsidP="002B3302">
      <w:pPr>
        <w:tabs>
          <w:tab w:val="right" w:pos="9072"/>
        </w:tabs>
      </w:pPr>
    </w:p>
    <w:p w14:paraId="10705187" w14:textId="3809DEC3" w:rsidR="002B3302" w:rsidRPr="00AE08D8" w:rsidRDefault="002B3302" w:rsidP="002B3302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8070F3">
        <w:rPr>
          <w:b/>
          <w:noProof/>
        </w:rPr>
        <w:t>2025. június 27.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2B3302" w:rsidRPr="00AE08D8" w14:paraId="36F89D12" w14:textId="77777777" w:rsidTr="00C51C80">
        <w:tc>
          <w:tcPr>
            <w:tcW w:w="4606" w:type="dxa"/>
          </w:tcPr>
          <w:p w14:paraId="3FF4731F" w14:textId="77777777" w:rsidR="002B3302" w:rsidRPr="00AE08D8" w:rsidRDefault="002B3302" w:rsidP="00C51C80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1FF14641" w14:textId="77777777" w:rsidR="002B3302" w:rsidRPr="00AE08D8" w:rsidRDefault="002B3302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0620E4DD" w14:textId="77777777" w:rsidR="002B3302" w:rsidRPr="00AE08D8" w:rsidRDefault="002B3302" w:rsidP="00C51C80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55DC99CF" w14:textId="77777777" w:rsidR="002B3302" w:rsidRDefault="002B3302" w:rsidP="002B3302">
      <w:pPr>
        <w:rPr>
          <w:b/>
        </w:rPr>
      </w:pPr>
    </w:p>
    <w:p w14:paraId="6FAD78F6" w14:textId="222739AE" w:rsidR="002B3302" w:rsidRPr="00AE08D8" w:rsidRDefault="002B3302" w:rsidP="002B3302">
      <w:pPr>
        <w:rPr>
          <w:b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78A3C40A" w14:textId="77777777" w:rsidR="002B3302" w:rsidRPr="004B486A" w:rsidRDefault="002B3302" w:rsidP="002B3302"/>
    <w:bookmarkEnd w:id="8"/>
    <w:sectPr w:rsidR="002B3302" w:rsidRPr="004B486A" w:rsidSect="007939B6">
      <w:footerReference w:type="default" r:id="rId8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056B" w14:textId="77777777" w:rsidR="005F0138" w:rsidRDefault="005F0138" w:rsidP="003C3443">
      <w:r>
        <w:separator/>
      </w:r>
    </w:p>
  </w:endnote>
  <w:endnote w:type="continuationSeparator" w:id="0">
    <w:p w14:paraId="4C9CCBBD" w14:textId="77777777" w:rsidR="005F0138" w:rsidRDefault="005F0138" w:rsidP="003C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42933"/>
      <w:docPartObj>
        <w:docPartGallery w:val="Page Numbers (Bottom of Page)"/>
        <w:docPartUnique/>
      </w:docPartObj>
    </w:sdtPr>
    <w:sdtEndPr/>
    <w:sdtContent>
      <w:p w14:paraId="7041FEBD" w14:textId="77777777" w:rsidR="00736D01" w:rsidRDefault="00736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D69CAF" w14:textId="77777777" w:rsidR="00736D01" w:rsidRDefault="00736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A8934" w14:textId="77777777" w:rsidR="005F0138" w:rsidRDefault="005F0138" w:rsidP="003C3443">
      <w:r>
        <w:separator/>
      </w:r>
    </w:p>
  </w:footnote>
  <w:footnote w:type="continuationSeparator" w:id="0">
    <w:p w14:paraId="0ED2FA7C" w14:textId="77777777" w:rsidR="005F0138" w:rsidRDefault="005F0138" w:rsidP="003C3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4A0"/>
    <w:multiLevelType w:val="hybridMultilevel"/>
    <w:tmpl w:val="15027612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861DE"/>
    <w:multiLevelType w:val="hybridMultilevel"/>
    <w:tmpl w:val="303E157C"/>
    <w:lvl w:ilvl="0" w:tplc="A5BA45B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F76D8"/>
    <w:multiLevelType w:val="hybridMultilevel"/>
    <w:tmpl w:val="31B0BA58"/>
    <w:lvl w:ilvl="0" w:tplc="C23633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F771B7"/>
    <w:multiLevelType w:val="hybridMultilevel"/>
    <w:tmpl w:val="1A2A0EBE"/>
    <w:lvl w:ilvl="0" w:tplc="9FA871D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EE00B8"/>
    <w:multiLevelType w:val="multilevel"/>
    <w:tmpl w:val="DF9AC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harom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162984"/>
    <w:multiLevelType w:val="hybridMultilevel"/>
    <w:tmpl w:val="C81205D4"/>
    <w:lvl w:ilvl="0" w:tplc="040E000B">
      <w:start w:val="1"/>
      <w:numFmt w:val="bullet"/>
      <w:lvlText w:val=""/>
      <w:lvlJc w:val="left"/>
      <w:pPr>
        <w:ind w:left="5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6" w15:restartNumberingAfterBreak="0">
    <w:nsid w:val="0A951758"/>
    <w:multiLevelType w:val="hybridMultilevel"/>
    <w:tmpl w:val="8D4071C4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491C60"/>
    <w:multiLevelType w:val="hybridMultilevel"/>
    <w:tmpl w:val="C82A9C38"/>
    <w:lvl w:ilvl="0" w:tplc="81C62DE4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0B0425"/>
    <w:multiLevelType w:val="hybridMultilevel"/>
    <w:tmpl w:val="77C2D330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050F75"/>
    <w:multiLevelType w:val="hybridMultilevel"/>
    <w:tmpl w:val="24CAD78A"/>
    <w:lvl w:ilvl="0" w:tplc="6BF02DDE">
      <w:start w:val="1"/>
      <w:numFmt w:val="upperRoman"/>
      <w:lvlText w:val="%1."/>
      <w:lvlJc w:val="right"/>
      <w:pPr>
        <w:ind w:left="1068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8471D51"/>
    <w:multiLevelType w:val="hybridMultilevel"/>
    <w:tmpl w:val="84C4DCFE"/>
    <w:lvl w:ilvl="0" w:tplc="BB3C86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46F68"/>
    <w:multiLevelType w:val="hybridMultilevel"/>
    <w:tmpl w:val="7AE63B2C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30301C"/>
    <w:multiLevelType w:val="hybridMultilevel"/>
    <w:tmpl w:val="C63C64B8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C551E1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D91E4B"/>
    <w:multiLevelType w:val="hybridMultilevel"/>
    <w:tmpl w:val="9042A47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714F6"/>
    <w:multiLevelType w:val="multilevel"/>
    <w:tmpl w:val="F66AD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B8F4992"/>
    <w:multiLevelType w:val="hybridMultilevel"/>
    <w:tmpl w:val="5D32D28A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1E5151"/>
    <w:multiLevelType w:val="hybridMultilevel"/>
    <w:tmpl w:val="C6D67F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095E32"/>
    <w:multiLevelType w:val="hybridMultilevel"/>
    <w:tmpl w:val="C6CABE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A525A2"/>
    <w:multiLevelType w:val="hybridMultilevel"/>
    <w:tmpl w:val="CF7A0816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CE62B6"/>
    <w:multiLevelType w:val="hybridMultilevel"/>
    <w:tmpl w:val="57828CCE"/>
    <w:lvl w:ilvl="0" w:tplc="47501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C5299"/>
    <w:multiLevelType w:val="hybridMultilevel"/>
    <w:tmpl w:val="0C5EE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10F40"/>
    <w:multiLevelType w:val="hybridMultilevel"/>
    <w:tmpl w:val="7910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B7AE1"/>
    <w:multiLevelType w:val="hybridMultilevel"/>
    <w:tmpl w:val="B368443A"/>
    <w:lvl w:ilvl="0" w:tplc="040E0013">
      <w:start w:val="1"/>
      <w:numFmt w:val="upperRoman"/>
      <w:lvlText w:val="%1."/>
      <w:lvlJc w:val="right"/>
      <w:pPr>
        <w:ind w:left="501" w:hanging="360"/>
      </w:p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8465DBD"/>
    <w:multiLevelType w:val="multilevel"/>
    <w:tmpl w:val="4216B3BE"/>
    <w:lvl w:ilvl="0">
      <w:start w:val="1"/>
      <w:numFmt w:val="decimal"/>
      <w:pStyle w:val="Szvegtrzsbehzss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zvegtrzs21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596CCB"/>
    <w:multiLevelType w:val="hybridMultilevel"/>
    <w:tmpl w:val="993C3334"/>
    <w:lvl w:ilvl="0" w:tplc="53BE28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C284EE0"/>
    <w:multiLevelType w:val="hybridMultilevel"/>
    <w:tmpl w:val="87A66B66"/>
    <w:lvl w:ilvl="0" w:tplc="8C7E572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CA29E8"/>
    <w:multiLevelType w:val="hybridMultilevel"/>
    <w:tmpl w:val="9B92BC66"/>
    <w:lvl w:ilvl="0" w:tplc="362472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E420C"/>
    <w:multiLevelType w:val="multilevel"/>
    <w:tmpl w:val="0354F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2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17D4471"/>
    <w:multiLevelType w:val="hybridMultilevel"/>
    <w:tmpl w:val="15C2036C"/>
    <w:lvl w:ilvl="0" w:tplc="A4B2E8DE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2E0A88"/>
    <w:multiLevelType w:val="hybridMultilevel"/>
    <w:tmpl w:val="890AAB18"/>
    <w:lvl w:ilvl="0" w:tplc="5418776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224E4"/>
    <w:multiLevelType w:val="hybridMultilevel"/>
    <w:tmpl w:val="49A6F0B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8B5614"/>
    <w:multiLevelType w:val="hybridMultilevel"/>
    <w:tmpl w:val="7AAEC760"/>
    <w:lvl w:ilvl="0" w:tplc="5418776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0240A2"/>
    <w:multiLevelType w:val="hybridMultilevel"/>
    <w:tmpl w:val="855EE3AE"/>
    <w:lvl w:ilvl="0" w:tplc="C236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70B05"/>
    <w:multiLevelType w:val="hybridMultilevel"/>
    <w:tmpl w:val="DCE24420"/>
    <w:lvl w:ilvl="0" w:tplc="47501BE2">
      <w:numFmt w:val="bullet"/>
      <w:lvlText w:val="-"/>
      <w:lvlJc w:val="left"/>
      <w:pPr>
        <w:ind w:left="501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748D2093"/>
    <w:multiLevelType w:val="hybridMultilevel"/>
    <w:tmpl w:val="C35ACA86"/>
    <w:lvl w:ilvl="0" w:tplc="F23A2BA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5A5019"/>
    <w:multiLevelType w:val="hybridMultilevel"/>
    <w:tmpl w:val="1430F42A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6948B8"/>
    <w:multiLevelType w:val="hybridMultilevel"/>
    <w:tmpl w:val="2F60E23C"/>
    <w:lvl w:ilvl="0" w:tplc="A5124BE6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91C76C7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3468C"/>
    <w:multiLevelType w:val="hybridMultilevel"/>
    <w:tmpl w:val="35CC4A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8273F2"/>
    <w:multiLevelType w:val="hybridMultilevel"/>
    <w:tmpl w:val="B34866A4"/>
    <w:lvl w:ilvl="0" w:tplc="0CFEAA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598744">
    <w:abstractNumId w:val="4"/>
  </w:num>
  <w:num w:numId="2" w16cid:durableId="25063536">
    <w:abstractNumId w:val="24"/>
  </w:num>
  <w:num w:numId="3" w16cid:durableId="200896156">
    <w:abstractNumId w:val="39"/>
  </w:num>
  <w:num w:numId="4" w16cid:durableId="237831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331478">
    <w:abstractNumId w:val="25"/>
  </w:num>
  <w:num w:numId="6" w16cid:durableId="142622620">
    <w:abstractNumId w:val="37"/>
  </w:num>
  <w:num w:numId="7" w16cid:durableId="62224288">
    <w:abstractNumId w:val="1"/>
  </w:num>
  <w:num w:numId="8" w16cid:durableId="113985066">
    <w:abstractNumId w:val="2"/>
  </w:num>
  <w:num w:numId="9" w16cid:durableId="7340113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7532572">
    <w:abstractNumId w:val="40"/>
  </w:num>
  <w:num w:numId="11" w16cid:durableId="1911964531">
    <w:abstractNumId w:val="27"/>
  </w:num>
  <w:num w:numId="12" w16cid:durableId="1342006059">
    <w:abstractNumId w:val="21"/>
  </w:num>
  <w:num w:numId="13" w16cid:durableId="2062484857">
    <w:abstractNumId w:val="10"/>
  </w:num>
  <w:num w:numId="14" w16cid:durableId="1731464497">
    <w:abstractNumId w:val="18"/>
  </w:num>
  <w:num w:numId="15" w16cid:durableId="1741252160">
    <w:abstractNumId w:val="35"/>
  </w:num>
  <w:num w:numId="16" w16cid:durableId="2083211157">
    <w:abstractNumId w:val="13"/>
  </w:num>
  <w:num w:numId="17" w16cid:durableId="656956711">
    <w:abstractNumId w:val="26"/>
  </w:num>
  <w:num w:numId="18" w16cid:durableId="352266545">
    <w:abstractNumId w:val="38"/>
  </w:num>
  <w:num w:numId="19" w16cid:durableId="11824268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2890345">
    <w:abstractNumId w:val="17"/>
  </w:num>
  <w:num w:numId="21" w16cid:durableId="1423137748">
    <w:abstractNumId w:val="8"/>
  </w:num>
  <w:num w:numId="22" w16cid:durableId="1796366549">
    <w:abstractNumId w:val="7"/>
  </w:num>
  <w:num w:numId="23" w16cid:durableId="1219510927">
    <w:abstractNumId w:val="12"/>
  </w:num>
  <w:num w:numId="24" w16cid:durableId="2138840108">
    <w:abstractNumId w:val="33"/>
  </w:num>
  <w:num w:numId="25" w16cid:durableId="2095337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9686481">
    <w:abstractNumId w:val="14"/>
  </w:num>
  <w:num w:numId="27" w16cid:durableId="834346889">
    <w:abstractNumId w:val="0"/>
  </w:num>
  <w:num w:numId="28" w16cid:durableId="1391148658">
    <w:abstractNumId w:val="36"/>
  </w:num>
  <w:num w:numId="29" w16cid:durableId="539558620">
    <w:abstractNumId w:val="20"/>
  </w:num>
  <w:num w:numId="30" w16cid:durableId="1895001568">
    <w:abstractNumId w:val="28"/>
  </w:num>
  <w:num w:numId="31" w16cid:durableId="1187864284">
    <w:abstractNumId w:val="34"/>
  </w:num>
  <w:num w:numId="32" w16cid:durableId="236985175">
    <w:abstractNumId w:val="5"/>
  </w:num>
  <w:num w:numId="33" w16cid:durableId="1439720708">
    <w:abstractNumId w:val="22"/>
  </w:num>
  <w:num w:numId="34" w16cid:durableId="1615937908">
    <w:abstractNumId w:val="23"/>
  </w:num>
  <w:num w:numId="35" w16cid:durableId="1290237429">
    <w:abstractNumId w:val="15"/>
  </w:num>
  <w:num w:numId="36" w16cid:durableId="9733692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07420727">
    <w:abstractNumId w:val="19"/>
  </w:num>
  <w:num w:numId="38" w16cid:durableId="89007292">
    <w:abstractNumId w:val="6"/>
  </w:num>
  <w:num w:numId="39" w16cid:durableId="1128625580">
    <w:abstractNumId w:val="11"/>
  </w:num>
  <w:num w:numId="40" w16cid:durableId="1532765109">
    <w:abstractNumId w:val="31"/>
  </w:num>
  <w:num w:numId="41" w16cid:durableId="2102334023">
    <w:abstractNumId w:val="32"/>
  </w:num>
  <w:num w:numId="42" w16cid:durableId="436172877">
    <w:abstractNumId w:val="30"/>
  </w:num>
  <w:num w:numId="43" w16cid:durableId="132336081">
    <w:abstractNumId w:val="9"/>
  </w:num>
  <w:num w:numId="44" w16cid:durableId="134227450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284"/>
  <w:hyphenationZone w:val="425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C7"/>
    <w:rsid w:val="000009E3"/>
    <w:rsid w:val="000033AB"/>
    <w:rsid w:val="00003C16"/>
    <w:rsid w:val="00003FD5"/>
    <w:rsid w:val="000052E3"/>
    <w:rsid w:val="00006E3B"/>
    <w:rsid w:val="000106CA"/>
    <w:rsid w:val="00012C6D"/>
    <w:rsid w:val="00013D29"/>
    <w:rsid w:val="00014E16"/>
    <w:rsid w:val="00017558"/>
    <w:rsid w:val="00017D15"/>
    <w:rsid w:val="00027A4F"/>
    <w:rsid w:val="00031AFD"/>
    <w:rsid w:val="00034D8C"/>
    <w:rsid w:val="000356FB"/>
    <w:rsid w:val="00042397"/>
    <w:rsid w:val="00042ACC"/>
    <w:rsid w:val="000431E8"/>
    <w:rsid w:val="00046E4F"/>
    <w:rsid w:val="00050725"/>
    <w:rsid w:val="00053103"/>
    <w:rsid w:val="000538E9"/>
    <w:rsid w:val="00054F86"/>
    <w:rsid w:val="00055626"/>
    <w:rsid w:val="000556AC"/>
    <w:rsid w:val="000572A3"/>
    <w:rsid w:val="0005748E"/>
    <w:rsid w:val="000606E2"/>
    <w:rsid w:val="00066C08"/>
    <w:rsid w:val="00072A37"/>
    <w:rsid w:val="00073A96"/>
    <w:rsid w:val="00073CCD"/>
    <w:rsid w:val="000818E3"/>
    <w:rsid w:val="00081BDD"/>
    <w:rsid w:val="00081DD1"/>
    <w:rsid w:val="000823C1"/>
    <w:rsid w:val="00082AFB"/>
    <w:rsid w:val="00085698"/>
    <w:rsid w:val="000871E1"/>
    <w:rsid w:val="00090577"/>
    <w:rsid w:val="00096E20"/>
    <w:rsid w:val="000A0F6B"/>
    <w:rsid w:val="000A26E3"/>
    <w:rsid w:val="000A64F4"/>
    <w:rsid w:val="000B00E3"/>
    <w:rsid w:val="000B06B8"/>
    <w:rsid w:val="000B687C"/>
    <w:rsid w:val="000C2E15"/>
    <w:rsid w:val="000C770C"/>
    <w:rsid w:val="000D05E4"/>
    <w:rsid w:val="000D21F9"/>
    <w:rsid w:val="000D36F0"/>
    <w:rsid w:val="000E27F2"/>
    <w:rsid w:val="000E28B0"/>
    <w:rsid w:val="000E385A"/>
    <w:rsid w:val="000E4429"/>
    <w:rsid w:val="000E4A37"/>
    <w:rsid w:val="000E5006"/>
    <w:rsid w:val="000E65F8"/>
    <w:rsid w:val="000E6B49"/>
    <w:rsid w:val="000E7A37"/>
    <w:rsid w:val="000E7E6C"/>
    <w:rsid w:val="000F0C5A"/>
    <w:rsid w:val="000F0F58"/>
    <w:rsid w:val="000F12B2"/>
    <w:rsid w:val="000F15B0"/>
    <w:rsid w:val="000F3D35"/>
    <w:rsid w:val="000F6BD2"/>
    <w:rsid w:val="00101F53"/>
    <w:rsid w:val="00101F73"/>
    <w:rsid w:val="001048C7"/>
    <w:rsid w:val="00104B39"/>
    <w:rsid w:val="00105476"/>
    <w:rsid w:val="00105A45"/>
    <w:rsid w:val="00105AB5"/>
    <w:rsid w:val="00111008"/>
    <w:rsid w:val="001110FA"/>
    <w:rsid w:val="001111B9"/>
    <w:rsid w:val="001239E9"/>
    <w:rsid w:val="0012640F"/>
    <w:rsid w:val="00126E97"/>
    <w:rsid w:val="00127DEA"/>
    <w:rsid w:val="00134121"/>
    <w:rsid w:val="001352D2"/>
    <w:rsid w:val="001359C1"/>
    <w:rsid w:val="00137DFA"/>
    <w:rsid w:val="001423E6"/>
    <w:rsid w:val="00144AD5"/>
    <w:rsid w:val="00145031"/>
    <w:rsid w:val="001607AC"/>
    <w:rsid w:val="0016236A"/>
    <w:rsid w:val="00165596"/>
    <w:rsid w:val="0016631C"/>
    <w:rsid w:val="00166D46"/>
    <w:rsid w:val="001672C4"/>
    <w:rsid w:val="0017160C"/>
    <w:rsid w:val="00171D43"/>
    <w:rsid w:val="00171DD2"/>
    <w:rsid w:val="00172A5B"/>
    <w:rsid w:val="00174C8F"/>
    <w:rsid w:val="001761D4"/>
    <w:rsid w:val="001807A6"/>
    <w:rsid w:val="00181F98"/>
    <w:rsid w:val="00183002"/>
    <w:rsid w:val="0018594D"/>
    <w:rsid w:val="001866A9"/>
    <w:rsid w:val="0019002A"/>
    <w:rsid w:val="001911AF"/>
    <w:rsid w:val="001916C2"/>
    <w:rsid w:val="001920F5"/>
    <w:rsid w:val="00194F90"/>
    <w:rsid w:val="001A1DBE"/>
    <w:rsid w:val="001B3780"/>
    <w:rsid w:val="001B474E"/>
    <w:rsid w:val="001B4E89"/>
    <w:rsid w:val="001C2744"/>
    <w:rsid w:val="001C2D45"/>
    <w:rsid w:val="001C5B61"/>
    <w:rsid w:val="001D14B9"/>
    <w:rsid w:val="001D225B"/>
    <w:rsid w:val="001D5C73"/>
    <w:rsid w:val="001E0CB9"/>
    <w:rsid w:val="001E0DF9"/>
    <w:rsid w:val="001E2DBB"/>
    <w:rsid w:val="001E372D"/>
    <w:rsid w:val="001F124A"/>
    <w:rsid w:val="001F2988"/>
    <w:rsid w:val="001F2CA7"/>
    <w:rsid w:val="001F4380"/>
    <w:rsid w:val="001F631F"/>
    <w:rsid w:val="001F66FA"/>
    <w:rsid w:val="001F74FF"/>
    <w:rsid w:val="001F7BEA"/>
    <w:rsid w:val="00203905"/>
    <w:rsid w:val="0020684A"/>
    <w:rsid w:val="00207DE5"/>
    <w:rsid w:val="00210B1D"/>
    <w:rsid w:val="00213994"/>
    <w:rsid w:val="002141B0"/>
    <w:rsid w:val="0021743C"/>
    <w:rsid w:val="00217B3F"/>
    <w:rsid w:val="00222489"/>
    <w:rsid w:val="00225B59"/>
    <w:rsid w:val="00226D38"/>
    <w:rsid w:val="00227162"/>
    <w:rsid w:val="00230DC4"/>
    <w:rsid w:val="00233E9D"/>
    <w:rsid w:val="0023602A"/>
    <w:rsid w:val="00236E37"/>
    <w:rsid w:val="0024068C"/>
    <w:rsid w:val="00241A90"/>
    <w:rsid w:val="00243374"/>
    <w:rsid w:val="002449E7"/>
    <w:rsid w:val="00246B9A"/>
    <w:rsid w:val="00246DE3"/>
    <w:rsid w:val="002554F2"/>
    <w:rsid w:val="00256C57"/>
    <w:rsid w:val="002573AF"/>
    <w:rsid w:val="0025756F"/>
    <w:rsid w:val="00257B05"/>
    <w:rsid w:val="00261EFA"/>
    <w:rsid w:val="00262116"/>
    <w:rsid w:val="00264F34"/>
    <w:rsid w:val="00270AF8"/>
    <w:rsid w:val="0027783A"/>
    <w:rsid w:val="00280B41"/>
    <w:rsid w:val="00280CAC"/>
    <w:rsid w:val="00283CCF"/>
    <w:rsid w:val="00290D69"/>
    <w:rsid w:val="002912EA"/>
    <w:rsid w:val="002959B7"/>
    <w:rsid w:val="002A0DCB"/>
    <w:rsid w:val="002A1C9D"/>
    <w:rsid w:val="002A4092"/>
    <w:rsid w:val="002A6658"/>
    <w:rsid w:val="002A7327"/>
    <w:rsid w:val="002B0963"/>
    <w:rsid w:val="002B3302"/>
    <w:rsid w:val="002B5EBE"/>
    <w:rsid w:val="002B7EC1"/>
    <w:rsid w:val="002C06B4"/>
    <w:rsid w:val="002C1CB5"/>
    <w:rsid w:val="002C539E"/>
    <w:rsid w:val="002C57E4"/>
    <w:rsid w:val="002D0E6A"/>
    <w:rsid w:val="002D2705"/>
    <w:rsid w:val="002D2B66"/>
    <w:rsid w:val="002D2E53"/>
    <w:rsid w:val="002E6FFC"/>
    <w:rsid w:val="002E744B"/>
    <w:rsid w:val="002F379E"/>
    <w:rsid w:val="003007A0"/>
    <w:rsid w:val="00301037"/>
    <w:rsid w:val="0030590A"/>
    <w:rsid w:val="003063B3"/>
    <w:rsid w:val="00307957"/>
    <w:rsid w:val="00310041"/>
    <w:rsid w:val="00311462"/>
    <w:rsid w:val="003172CC"/>
    <w:rsid w:val="00320397"/>
    <w:rsid w:val="00320A8F"/>
    <w:rsid w:val="003237A1"/>
    <w:rsid w:val="00330874"/>
    <w:rsid w:val="00331E97"/>
    <w:rsid w:val="0033424A"/>
    <w:rsid w:val="00336384"/>
    <w:rsid w:val="00340468"/>
    <w:rsid w:val="00340793"/>
    <w:rsid w:val="00342933"/>
    <w:rsid w:val="00343272"/>
    <w:rsid w:val="00345875"/>
    <w:rsid w:val="0035106E"/>
    <w:rsid w:val="00351495"/>
    <w:rsid w:val="00351B90"/>
    <w:rsid w:val="00352459"/>
    <w:rsid w:val="003579DB"/>
    <w:rsid w:val="00364BE4"/>
    <w:rsid w:val="00366488"/>
    <w:rsid w:val="00367F76"/>
    <w:rsid w:val="0037272E"/>
    <w:rsid w:val="0037398E"/>
    <w:rsid w:val="003760CA"/>
    <w:rsid w:val="00376482"/>
    <w:rsid w:val="00381768"/>
    <w:rsid w:val="00383F5B"/>
    <w:rsid w:val="0038480D"/>
    <w:rsid w:val="00386BDF"/>
    <w:rsid w:val="00393CBD"/>
    <w:rsid w:val="00394C05"/>
    <w:rsid w:val="0039567B"/>
    <w:rsid w:val="003967AB"/>
    <w:rsid w:val="003A1B64"/>
    <w:rsid w:val="003A4510"/>
    <w:rsid w:val="003B2049"/>
    <w:rsid w:val="003B22BA"/>
    <w:rsid w:val="003B60FA"/>
    <w:rsid w:val="003C3443"/>
    <w:rsid w:val="003D0404"/>
    <w:rsid w:val="003D23E4"/>
    <w:rsid w:val="003D6FD3"/>
    <w:rsid w:val="003D7628"/>
    <w:rsid w:val="003E2CAE"/>
    <w:rsid w:val="003E2F70"/>
    <w:rsid w:val="003E328F"/>
    <w:rsid w:val="003E5B12"/>
    <w:rsid w:val="003F0E40"/>
    <w:rsid w:val="003F7617"/>
    <w:rsid w:val="003F7D2F"/>
    <w:rsid w:val="00401C09"/>
    <w:rsid w:val="00402D82"/>
    <w:rsid w:val="00406758"/>
    <w:rsid w:val="00407F43"/>
    <w:rsid w:val="0042202A"/>
    <w:rsid w:val="00422BE7"/>
    <w:rsid w:val="004235D3"/>
    <w:rsid w:val="0042770D"/>
    <w:rsid w:val="00427DF4"/>
    <w:rsid w:val="00432349"/>
    <w:rsid w:val="00435370"/>
    <w:rsid w:val="004362FD"/>
    <w:rsid w:val="00436739"/>
    <w:rsid w:val="00440A57"/>
    <w:rsid w:val="004418CE"/>
    <w:rsid w:val="00441AAC"/>
    <w:rsid w:val="00441CBE"/>
    <w:rsid w:val="00442F67"/>
    <w:rsid w:val="004438DA"/>
    <w:rsid w:val="004476DB"/>
    <w:rsid w:val="00447814"/>
    <w:rsid w:val="00451144"/>
    <w:rsid w:val="004645D9"/>
    <w:rsid w:val="004723B9"/>
    <w:rsid w:val="00472ADC"/>
    <w:rsid w:val="00486933"/>
    <w:rsid w:val="00487650"/>
    <w:rsid w:val="00491040"/>
    <w:rsid w:val="00493C02"/>
    <w:rsid w:val="0049489C"/>
    <w:rsid w:val="00494BF2"/>
    <w:rsid w:val="00495334"/>
    <w:rsid w:val="00496022"/>
    <w:rsid w:val="00496BF3"/>
    <w:rsid w:val="00497548"/>
    <w:rsid w:val="00497E28"/>
    <w:rsid w:val="004A7466"/>
    <w:rsid w:val="004A7C06"/>
    <w:rsid w:val="004B29F1"/>
    <w:rsid w:val="004B6101"/>
    <w:rsid w:val="004C2EE5"/>
    <w:rsid w:val="004C4405"/>
    <w:rsid w:val="004C665C"/>
    <w:rsid w:val="004C69B7"/>
    <w:rsid w:val="004D0B57"/>
    <w:rsid w:val="004D150D"/>
    <w:rsid w:val="004D406A"/>
    <w:rsid w:val="004D686C"/>
    <w:rsid w:val="004E1BF5"/>
    <w:rsid w:val="004E3472"/>
    <w:rsid w:val="004E5839"/>
    <w:rsid w:val="004E5BA4"/>
    <w:rsid w:val="004E6B9A"/>
    <w:rsid w:val="004E7635"/>
    <w:rsid w:val="004E7F94"/>
    <w:rsid w:val="004F131F"/>
    <w:rsid w:val="004F6366"/>
    <w:rsid w:val="00504B88"/>
    <w:rsid w:val="00505CCD"/>
    <w:rsid w:val="005146AE"/>
    <w:rsid w:val="00517421"/>
    <w:rsid w:val="005248D3"/>
    <w:rsid w:val="00526E28"/>
    <w:rsid w:val="00532FA8"/>
    <w:rsid w:val="005357BD"/>
    <w:rsid w:val="005404FA"/>
    <w:rsid w:val="00541A88"/>
    <w:rsid w:val="005423BF"/>
    <w:rsid w:val="00551E60"/>
    <w:rsid w:val="00553E1E"/>
    <w:rsid w:val="00556A96"/>
    <w:rsid w:val="00557271"/>
    <w:rsid w:val="0056375D"/>
    <w:rsid w:val="00564C80"/>
    <w:rsid w:val="0057062E"/>
    <w:rsid w:val="005707D8"/>
    <w:rsid w:val="00574DBF"/>
    <w:rsid w:val="005760E8"/>
    <w:rsid w:val="005777A9"/>
    <w:rsid w:val="00580918"/>
    <w:rsid w:val="00581856"/>
    <w:rsid w:val="00585745"/>
    <w:rsid w:val="00587D37"/>
    <w:rsid w:val="0059570C"/>
    <w:rsid w:val="00596A40"/>
    <w:rsid w:val="005978D7"/>
    <w:rsid w:val="005A26DD"/>
    <w:rsid w:val="005A76E3"/>
    <w:rsid w:val="005B1D91"/>
    <w:rsid w:val="005B3365"/>
    <w:rsid w:val="005B5A56"/>
    <w:rsid w:val="005C3F6A"/>
    <w:rsid w:val="005C41F0"/>
    <w:rsid w:val="005D1696"/>
    <w:rsid w:val="005D6754"/>
    <w:rsid w:val="005E105C"/>
    <w:rsid w:val="005E2E17"/>
    <w:rsid w:val="005E65C0"/>
    <w:rsid w:val="005E6B7F"/>
    <w:rsid w:val="005F0138"/>
    <w:rsid w:val="005F3905"/>
    <w:rsid w:val="005F4C53"/>
    <w:rsid w:val="005F4F47"/>
    <w:rsid w:val="005F5343"/>
    <w:rsid w:val="005F58CD"/>
    <w:rsid w:val="005F5FD9"/>
    <w:rsid w:val="005F7C7C"/>
    <w:rsid w:val="006010D1"/>
    <w:rsid w:val="00601C0F"/>
    <w:rsid w:val="00605141"/>
    <w:rsid w:val="006057BF"/>
    <w:rsid w:val="00605C87"/>
    <w:rsid w:val="006069D5"/>
    <w:rsid w:val="0061131C"/>
    <w:rsid w:val="0062115B"/>
    <w:rsid w:val="00621EF3"/>
    <w:rsid w:val="00621FD6"/>
    <w:rsid w:val="00623901"/>
    <w:rsid w:val="006248AC"/>
    <w:rsid w:val="00627929"/>
    <w:rsid w:val="00634918"/>
    <w:rsid w:val="00637853"/>
    <w:rsid w:val="0064007A"/>
    <w:rsid w:val="00640734"/>
    <w:rsid w:val="00640F1C"/>
    <w:rsid w:val="006419FE"/>
    <w:rsid w:val="00642F77"/>
    <w:rsid w:val="00644665"/>
    <w:rsid w:val="00652C2C"/>
    <w:rsid w:val="0065386D"/>
    <w:rsid w:val="00653E86"/>
    <w:rsid w:val="00656082"/>
    <w:rsid w:val="0065659E"/>
    <w:rsid w:val="00656AD9"/>
    <w:rsid w:val="00661DC0"/>
    <w:rsid w:val="006630DB"/>
    <w:rsid w:val="006656C7"/>
    <w:rsid w:val="00667716"/>
    <w:rsid w:val="00671B47"/>
    <w:rsid w:val="00673943"/>
    <w:rsid w:val="00674548"/>
    <w:rsid w:val="00680ADE"/>
    <w:rsid w:val="00684FFC"/>
    <w:rsid w:val="00685938"/>
    <w:rsid w:val="00685F9C"/>
    <w:rsid w:val="006870EF"/>
    <w:rsid w:val="00690035"/>
    <w:rsid w:val="00690870"/>
    <w:rsid w:val="006943AB"/>
    <w:rsid w:val="00696052"/>
    <w:rsid w:val="00696A22"/>
    <w:rsid w:val="00696B36"/>
    <w:rsid w:val="006A08E5"/>
    <w:rsid w:val="006A3249"/>
    <w:rsid w:val="006A5373"/>
    <w:rsid w:val="006A571C"/>
    <w:rsid w:val="006A7368"/>
    <w:rsid w:val="006B0647"/>
    <w:rsid w:val="006B2344"/>
    <w:rsid w:val="006B5E51"/>
    <w:rsid w:val="006B6C29"/>
    <w:rsid w:val="006B782E"/>
    <w:rsid w:val="006C0178"/>
    <w:rsid w:val="006C0833"/>
    <w:rsid w:val="006C0A2C"/>
    <w:rsid w:val="006C3CFD"/>
    <w:rsid w:val="006C7AD2"/>
    <w:rsid w:val="006D266A"/>
    <w:rsid w:val="006D32E8"/>
    <w:rsid w:val="006D5E84"/>
    <w:rsid w:val="006D6216"/>
    <w:rsid w:val="006E5351"/>
    <w:rsid w:val="006E7BAC"/>
    <w:rsid w:val="006F0DF2"/>
    <w:rsid w:val="006F3BAF"/>
    <w:rsid w:val="006F7944"/>
    <w:rsid w:val="00700558"/>
    <w:rsid w:val="007012EA"/>
    <w:rsid w:val="0070201E"/>
    <w:rsid w:val="00706CF9"/>
    <w:rsid w:val="007071B8"/>
    <w:rsid w:val="007100D1"/>
    <w:rsid w:val="00710841"/>
    <w:rsid w:val="00713432"/>
    <w:rsid w:val="00720612"/>
    <w:rsid w:val="007207B1"/>
    <w:rsid w:val="00720B82"/>
    <w:rsid w:val="00722539"/>
    <w:rsid w:val="007309E8"/>
    <w:rsid w:val="00731D00"/>
    <w:rsid w:val="00734683"/>
    <w:rsid w:val="00736C18"/>
    <w:rsid w:val="00736D01"/>
    <w:rsid w:val="007412BF"/>
    <w:rsid w:val="00742405"/>
    <w:rsid w:val="00743093"/>
    <w:rsid w:val="00746272"/>
    <w:rsid w:val="0075564A"/>
    <w:rsid w:val="00757D22"/>
    <w:rsid w:val="00760504"/>
    <w:rsid w:val="00764822"/>
    <w:rsid w:val="007673A4"/>
    <w:rsid w:val="00767914"/>
    <w:rsid w:val="00770054"/>
    <w:rsid w:val="007760D0"/>
    <w:rsid w:val="00782C44"/>
    <w:rsid w:val="00782F09"/>
    <w:rsid w:val="00784BE8"/>
    <w:rsid w:val="007923F1"/>
    <w:rsid w:val="00792A3A"/>
    <w:rsid w:val="007934EE"/>
    <w:rsid w:val="007939B6"/>
    <w:rsid w:val="00794922"/>
    <w:rsid w:val="007A7DDF"/>
    <w:rsid w:val="007B0CB7"/>
    <w:rsid w:val="007B1BB6"/>
    <w:rsid w:val="007B789F"/>
    <w:rsid w:val="007C173E"/>
    <w:rsid w:val="007C621E"/>
    <w:rsid w:val="007C68F4"/>
    <w:rsid w:val="007E0FFE"/>
    <w:rsid w:val="007E1B51"/>
    <w:rsid w:val="007E3E3F"/>
    <w:rsid w:val="007E5AB3"/>
    <w:rsid w:val="007F1F79"/>
    <w:rsid w:val="007F589D"/>
    <w:rsid w:val="007F68C7"/>
    <w:rsid w:val="007F79B6"/>
    <w:rsid w:val="007F7E59"/>
    <w:rsid w:val="00801059"/>
    <w:rsid w:val="00803BB7"/>
    <w:rsid w:val="008070F3"/>
    <w:rsid w:val="0080723F"/>
    <w:rsid w:val="00811576"/>
    <w:rsid w:val="00811E96"/>
    <w:rsid w:val="008127EE"/>
    <w:rsid w:val="008137A0"/>
    <w:rsid w:val="008169FC"/>
    <w:rsid w:val="00816C37"/>
    <w:rsid w:val="008223C0"/>
    <w:rsid w:val="00823F4A"/>
    <w:rsid w:val="00834620"/>
    <w:rsid w:val="0083589A"/>
    <w:rsid w:val="008364E5"/>
    <w:rsid w:val="00842F0C"/>
    <w:rsid w:val="00845C16"/>
    <w:rsid w:val="0084669B"/>
    <w:rsid w:val="00853862"/>
    <w:rsid w:val="00853EF3"/>
    <w:rsid w:val="00856B77"/>
    <w:rsid w:val="00856D69"/>
    <w:rsid w:val="008572D4"/>
    <w:rsid w:val="008603BB"/>
    <w:rsid w:val="00863A02"/>
    <w:rsid w:val="0086672D"/>
    <w:rsid w:val="00866DEC"/>
    <w:rsid w:val="0086711E"/>
    <w:rsid w:val="00874FF6"/>
    <w:rsid w:val="00875547"/>
    <w:rsid w:val="00880839"/>
    <w:rsid w:val="008828C1"/>
    <w:rsid w:val="008839FC"/>
    <w:rsid w:val="00885435"/>
    <w:rsid w:val="008872C2"/>
    <w:rsid w:val="008925F5"/>
    <w:rsid w:val="0089562A"/>
    <w:rsid w:val="008973D7"/>
    <w:rsid w:val="008A06B7"/>
    <w:rsid w:val="008A3438"/>
    <w:rsid w:val="008A4FF4"/>
    <w:rsid w:val="008A54C8"/>
    <w:rsid w:val="008A5BE6"/>
    <w:rsid w:val="008B0984"/>
    <w:rsid w:val="008B2729"/>
    <w:rsid w:val="008B491D"/>
    <w:rsid w:val="008B636E"/>
    <w:rsid w:val="008C00C4"/>
    <w:rsid w:val="008C2BAD"/>
    <w:rsid w:val="008C72F7"/>
    <w:rsid w:val="008C7301"/>
    <w:rsid w:val="008D0391"/>
    <w:rsid w:val="008D4D77"/>
    <w:rsid w:val="008D6A1D"/>
    <w:rsid w:val="008E0D26"/>
    <w:rsid w:val="008E1C6C"/>
    <w:rsid w:val="008E3105"/>
    <w:rsid w:val="008E6E8A"/>
    <w:rsid w:val="008F18DB"/>
    <w:rsid w:val="008F687A"/>
    <w:rsid w:val="009002D6"/>
    <w:rsid w:val="00901A85"/>
    <w:rsid w:val="00910E16"/>
    <w:rsid w:val="009117A5"/>
    <w:rsid w:val="009125F9"/>
    <w:rsid w:val="009201D1"/>
    <w:rsid w:val="009316AB"/>
    <w:rsid w:val="00932D96"/>
    <w:rsid w:val="009341BE"/>
    <w:rsid w:val="009361AA"/>
    <w:rsid w:val="0094124A"/>
    <w:rsid w:val="00941465"/>
    <w:rsid w:val="009420EB"/>
    <w:rsid w:val="00947B0D"/>
    <w:rsid w:val="00952072"/>
    <w:rsid w:val="00952747"/>
    <w:rsid w:val="00953556"/>
    <w:rsid w:val="00953E9E"/>
    <w:rsid w:val="00955ED5"/>
    <w:rsid w:val="00956FCD"/>
    <w:rsid w:val="00957C32"/>
    <w:rsid w:val="00973010"/>
    <w:rsid w:val="00973280"/>
    <w:rsid w:val="0097788A"/>
    <w:rsid w:val="0098089B"/>
    <w:rsid w:val="00981941"/>
    <w:rsid w:val="00982D3A"/>
    <w:rsid w:val="00990763"/>
    <w:rsid w:val="00991263"/>
    <w:rsid w:val="009945A6"/>
    <w:rsid w:val="009A0A58"/>
    <w:rsid w:val="009A27B0"/>
    <w:rsid w:val="009A7C55"/>
    <w:rsid w:val="009B01FA"/>
    <w:rsid w:val="009B0E0A"/>
    <w:rsid w:val="009B1CC5"/>
    <w:rsid w:val="009B4C09"/>
    <w:rsid w:val="009B5AEF"/>
    <w:rsid w:val="009C0538"/>
    <w:rsid w:val="009C16B6"/>
    <w:rsid w:val="009C21C2"/>
    <w:rsid w:val="009C4877"/>
    <w:rsid w:val="009C6261"/>
    <w:rsid w:val="009C76FA"/>
    <w:rsid w:val="009E45CE"/>
    <w:rsid w:val="009E4DE7"/>
    <w:rsid w:val="009F15C6"/>
    <w:rsid w:val="009F1FB2"/>
    <w:rsid w:val="009F57B2"/>
    <w:rsid w:val="009F7084"/>
    <w:rsid w:val="00A0324D"/>
    <w:rsid w:val="00A06702"/>
    <w:rsid w:val="00A06CAB"/>
    <w:rsid w:val="00A10605"/>
    <w:rsid w:val="00A124B5"/>
    <w:rsid w:val="00A14E70"/>
    <w:rsid w:val="00A16685"/>
    <w:rsid w:val="00A17656"/>
    <w:rsid w:val="00A21826"/>
    <w:rsid w:val="00A22E92"/>
    <w:rsid w:val="00A252D0"/>
    <w:rsid w:val="00A34242"/>
    <w:rsid w:val="00A34CD4"/>
    <w:rsid w:val="00A370C4"/>
    <w:rsid w:val="00A40B95"/>
    <w:rsid w:val="00A41186"/>
    <w:rsid w:val="00A4469C"/>
    <w:rsid w:val="00A46B29"/>
    <w:rsid w:val="00A47902"/>
    <w:rsid w:val="00A50E66"/>
    <w:rsid w:val="00A51158"/>
    <w:rsid w:val="00A52FC3"/>
    <w:rsid w:val="00A53319"/>
    <w:rsid w:val="00A55760"/>
    <w:rsid w:val="00A5695D"/>
    <w:rsid w:val="00A62111"/>
    <w:rsid w:val="00A6329C"/>
    <w:rsid w:val="00A639B6"/>
    <w:rsid w:val="00A640AB"/>
    <w:rsid w:val="00A66428"/>
    <w:rsid w:val="00A70858"/>
    <w:rsid w:val="00A71323"/>
    <w:rsid w:val="00A732D0"/>
    <w:rsid w:val="00A742DD"/>
    <w:rsid w:val="00A8094D"/>
    <w:rsid w:val="00A80DEB"/>
    <w:rsid w:val="00A82E01"/>
    <w:rsid w:val="00A86B71"/>
    <w:rsid w:val="00A93A25"/>
    <w:rsid w:val="00AA17AB"/>
    <w:rsid w:val="00AA3DDE"/>
    <w:rsid w:val="00AA50B9"/>
    <w:rsid w:val="00AB21C2"/>
    <w:rsid w:val="00AB3784"/>
    <w:rsid w:val="00AB44CE"/>
    <w:rsid w:val="00AB554D"/>
    <w:rsid w:val="00AB5ECC"/>
    <w:rsid w:val="00AB63B0"/>
    <w:rsid w:val="00AC0DE5"/>
    <w:rsid w:val="00AC1565"/>
    <w:rsid w:val="00AC1DC8"/>
    <w:rsid w:val="00AD0294"/>
    <w:rsid w:val="00AD1C60"/>
    <w:rsid w:val="00AD2FEE"/>
    <w:rsid w:val="00AD4AC1"/>
    <w:rsid w:val="00AD6D80"/>
    <w:rsid w:val="00AD6F59"/>
    <w:rsid w:val="00AD7160"/>
    <w:rsid w:val="00AE08D8"/>
    <w:rsid w:val="00AE3E84"/>
    <w:rsid w:val="00AF1D5D"/>
    <w:rsid w:val="00AF33C4"/>
    <w:rsid w:val="00AF47A5"/>
    <w:rsid w:val="00B02972"/>
    <w:rsid w:val="00B02979"/>
    <w:rsid w:val="00B0431C"/>
    <w:rsid w:val="00B053EE"/>
    <w:rsid w:val="00B06E4D"/>
    <w:rsid w:val="00B1141F"/>
    <w:rsid w:val="00B12AB5"/>
    <w:rsid w:val="00B165FF"/>
    <w:rsid w:val="00B16FCE"/>
    <w:rsid w:val="00B1743C"/>
    <w:rsid w:val="00B20AE9"/>
    <w:rsid w:val="00B24538"/>
    <w:rsid w:val="00B25785"/>
    <w:rsid w:val="00B25EEF"/>
    <w:rsid w:val="00B26C8B"/>
    <w:rsid w:val="00B31197"/>
    <w:rsid w:val="00B31E1F"/>
    <w:rsid w:val="00B323B0"/>
    <w:rsid w:val="00B424D6"/>
    <w:rsid w:val="00B42B7E"/>
    <w:rsid w:val="00B42B9D"/>
    <w:rsid w:val="00B46539"/>
    <w:rsid w:val="00B47807"/>
    <w:rsid w:val="00B54E29"/>
    <w:rsid w:val="00B55528"/>
    <w:rsid w:val="00B65266"/>
    <w:rsid w:val="00B6568F"/>
    <w:rsid w:val="00B6659A"/>
    <w:rsid w:val="00B66EBC"/>
    <w:rsid w:val="00B678DE"/>
    <w:rsid w:val="00B73F5E"/>
    <w:rsid w:val="00B763C3"/>
    <w:rsid w:val="00B76CDD"/>
    <w:rsid w:val="00B804CF"/>
    <w:rsid w:val="00B81FF0"/>
    <w:rsid w:val="00B83969"/>
    <w:rsid w:val="00B93A6E"/>
    <w:rsid w:val="00B955B7"/>
    <w:rsid w:val="00B96755"/>
    <w:rsid w:val="00B975EF"/>
    <w:rsid w:val="00BA1BDC"/>
    <w:rsid w:val="00BA3179"/>
    <w:rsid w:val="00BB1968"/>
    <w:rsid w:val="00BB1B91"/>
    <w:rsid w:val="00BB291C"/>
    <w:rsid w:val="00BB490C"/>
    <w:rsid w:val="00BB6052"/>
    <w:rsid w:val="00BC29AD"/>
    <w:rsid w:val="00BC2D92"/>
    <w:rsid w:val="00BC7B5D"/>
    <w:rsid w:val="00BD4140"/>
    <w:rsid w:val="00BD62E4"/>
    <w:rsid w:val="00BE13DF"/>
    <w:rsid w:val="00BE3CED"/>
    <w:rsid w:val="00BE57E0"/>
    <w:rsid w:val="00BE7501"/>
    <w:rsid w:val="00BF0D6C"/>
    <w:rsid w:val="00BF1051"/>
    <w:rsid w:val="00BF6B41"/>
    <w:rsid w:val="00C0135E"/>
    <w:rsid w:val="00C02C6B"/>
    <w:rsid w:val="00C043A8"/>
    <w:rsid w:val="00C0785B"/>
    <w:rsid w:val="00C078C4"/>
    <w:rsid w:val="00C119B0"/>
    <w:rsid w:val="00C1387C"/>
    <w:rsid w:val="00C13F2F"/>
    <w:rsid w:val="00C145C3"/>
    <w:rsid w:val="00C16377"/>
    <w:rsid w:val="00C24242"/>
    <w:rsid w:val="00C272B9"/>
    <w:rsid w:val="00C31F9D"/>
    <w:rsid w:val="00C34257"/>
    <w:rsid w:val="00C359F5"/>
    <w:rsid w:val="00C364FA"/>
    <w:rsid w:val="00C3720E"/>
    <w:rsid w:val="00C40DD3"/>
    <w:rsid w:val="00C40E0E"/>
    <w:rsid w:val="00C429D4"/>
    <w:rsid w:val="00C44574"/>
    <w:rsid w:val="00C44C4E"/>
    <w:rsid w:val="00C46F5D"/>
    <w:rsid w:val="00C556FF"/>
    <w:rsid w:val="00C62238"/>
    <w:rsid w:val="00C65291"/>
    <w:rsid w:val="00C65A01"/>
    <w:rsid w:val="00C673A9"/>
    <w:rsid w:val="00C824CC"/>
    <w:rsid w:val="00C83387"/>
    <w:rsid w:val="00C84AA3"/>
    <w:rsid w:val="00C86D3D"/>
    <w:rsid w:val="00C87758"/>
    <w:rsid w:val="00C9247C"/>
    <w:rsid w:val="00C929C9"/>
    <w:rsid w:val="00C92F5D"/>
    <w:rsid w:val="00CA201E"/>
    <w:rsid w:val="00CA2A6F"/>
    <w:rsid w:val="00CA3169"/>
    <w:rsid w:val="00CA4B80"/>
    <w:rsid w:val="00CA6C9A"/>
    <w:rsid w:val="00CA7A58"/>
    <w:rsid w:val="00CB0B1B"/>
    <w:rsid w:val="00CB0C4E"/>
    <w:rsid w:val="00CB206A"/>
    <w:rsid w:val="00CC06ED"/>
    <w:rsid w:val="00CC36C9"/>
    <w:rsid w:val="00CC4437"/>
    <w:rsid w:val="00CC5AAF"/>
    <w:rsid w:val="00CC7D34"/>
    <w:rsid w:val="00CD0A9E"/>
    <w:rsid w:val="00CD2B7F"/>
    <w:rsid w:val="00CD3EF5"/>
    <w:rsid w:val="00CD5147"/>
    <w:rsid w:val="00CD778C"/>
    <w:rsid w:val="00CF0D37"/>
    <w:rsid w:val="00CF3BAD"/>
    <w:rsid w:val="00CF66EF"/>
    <w:rsid w:val="00D0046B"/>
    <w:rsid w:val="00D059E2"/>
    <w:rsid w:val="00D06C46"/>
    <w:rsid w:val="00D139E6"/>
    <w:rsid w:val="00D13A6F"/>
    <w:rsid w:val="00D147AA"/>
    <w:rsid w:val="00D153D7"/>
    <w:rsid w:val="00D155C4"/>
    <w:rsid w:val="00D157DE"/>
    <w:rsid w:val="00D2132F"/>
    <w:rsid w:val="00D21F67"/>
    <w:rsid w:val="00D24C3B"/>
    <w:rsid w:val="00D304CF"/>
    <w:rsid w:val="00D342F5"/>
    <w:rsid w:val="00D3576A"/>
    <w:rsid w:val="00D3652A"/>
    <w:rsid w:val="00D369FD"/>
    <w:rsid w:val="00D37941"/>
    <w:rsid w:val="00D4121D"/>
    <w:rsid w:val="00D41856"/>
    <w:rsid w:val="00D41958"/>
    <w:rsid w:val="00D42BA8"/>
    <w:rsid w:val="00D47CEE"/>
    <w:rsid w:val="00D5227C"/>
    <w:rsid w:val="00D60302"/>
    <w:rsid w:val="00D72ED3"/>
    <w:rsid w:val="00D7514F"/>
    <w:rsid w:val="00D8070D"/>
    <w:rsid w:val="00D828D0"/>
    <w:rsid w:val="00D87391"/>
    <w:rsid w:val="00D953C2"/>
    <w:rsid w:val="00D965B5"/>
    <w:rsid w:val="00D965DE"/>
    <w:rsid w:val="00D974C1"/>
    <w:rsid w:val="00DA0B8F"/>
    <w:rsid w:val="00DA1A92"/>
    <w:rsid w:val="00DA46C7"/>
    <w:rsid w:val="00DB3364"/>
    <w:rsid w:val="00DB4C71"/>
    <w:rsid w:val="00DB6C1D"/>
    <w:rsid w:val="00DB741D"/>
    <w:rsid w:val="00DC36DF"/>
    <w:rsid w:val="00DC4DE0"/>
    <w:rsid w:val="00DC4FBB"/>
    <w:rsid w:val="00DC554E"/>
    <w:rsid w:val="00DC6217"/>
    <w:rsid w:val="00DC7C92"/>
    <w:rsid w:val="00DD301B"/>
    <w:rsid w:val="00DD42E7"/>
    <w:rsid w:val="00DD5015"/>
    <w:rsid w:val="00DD5250"/>
    <w:rsid w:val="00DD542C"/>
    <w:rsid w:val="00DD6653"/>
    <w:rsid w:val="00DD6F79"/>
    <w:rsid w:val="00DD7898"/>
    <w:rsid w:val="00DE136C"/>
    <w:rsid w:val="00DE3F47"/>
    <w:rsid w:val="00DE6296"/>
    <w:rsid w:val="00DF196F"/>
    <w:rsid w:val="00DF1C33"/>
    <w:rsid w:val="00DF4A56"/>
    <w:rsid w:val="00DF5346"/>
    <w:rsid w:val="00DF5FC7"/>
    <w:rsid w:val="00DF7E2F"/>
    <w:rsid w:val="00E00B90"/>
    <w:rsid w:val="00E0327F"/>
    <w:rsid w:val="00E04C46"/>
    <w:rsid w:val="00E053BE"/>
    <w:rsid w:val="00E05C27"/>
    <w:rsid w:val="00E0709F"/>
    <w:rsid w:val="00E204D3"/>
    <w:rsid w:val="00E2512A"/>
    <w:rsid w:val="00E2630B"/>
    <w:rsid w:val="00E265BF"/>
    <w:rsid w:val="00E31C9A"/>
    <w:rsid w:val="00E31CB6"/>
    <w:rsid w:val="00E32FAC"/>
    <w:rsid w:val="00E36C7F"/>
    <w:rsid w:val="00E4209B"/>
    <w:rsid w:val="00E52C21"/>
    <w:rsid w:val="00E54290"/>
    <w:rsid w:val="00E600DA"/>
    <w:rsid w:val="00E642CA"/>
    <w:rsid w:val="00E7446A"/>
    <w:rsid w:val="00E76EB4"/>
    <w:rsid w:val="00E80739"/>
    <w:rsid w:val="00E8244C"/>
    <w:rsid w:val="00E84071"/>
    <w:rsid w:val="00E8499E"/>
    <w:rsid w:val="00E85D37"/>
    <w:rsid w:val="00E8639B"/>
    <w:rsid w:val="00E86FDC"/>
    <w:rsid w:val="00E914A0"/>
    <w:rsid w:val="00E925E4"/>
    <w:rsid w:val="00E954FD"/>
    <w:rsid w:val="00EB2BAE"/>
    <w:rsid w:val="00EB685F"/>
    <w:rsid w:val="00EC5B90"/>
    <w:rsid w:val="00ED3A44"/>
    <w:rsid w:val="00ED7A22"/>
    <w:rsid w:val="00EE16FF"/>
    <w:rsid w:val="00EF7F67"/>
    <w:rsid w:val="00F0059F"/>
    <w:rsid w:val="00F0407A"/>
    <w:rsid w:val="00F07751"/>
    <w:rsid w:val="00F10783"/>
    <w:rsid w:val="00F10C87"/>
    <w:rsid w:val="00F1642D"/>
    <w:rsid w:val="00F16B10"/>
    <w:rsid w:val="00F2557A"/>
    <w:rsid w:val="00F3285F"/>
    <w:rsid w:val="00F335C1"/>
    <w:rsid w:val="00F34236"/>
    <w:rsid w:val="00F353D8"/>
    <w:rsid w:val="00F35CD9"/>
    <w:rsid w:val="00F41F8A"/>
    <w:rsid w:val="00F44E35"/>
    <w:rsid w:val="00F507CC"/>
    <w:rsid w:val="00F538EF"/>
    <w:rsid w:val="00F53F45"/>
    <w:rsid w:val="00F540B9"/>
    <w:rsid w:val="00F561AB"/>
    <w:rsid w:val="00F5726C"/>
    <w:rsid w:val="00F57396"/>
    <w:rsid w:val="00F61E63"/>
    <w:rsid w:val="00F701D1"/>
    <w:rsid w:val="00F70582"/>
    <w:rsid w:val="00F72985"/>
    <w:rsid w:val="00F77B45"/>
    <w:rsid w:val="00F85BA8"/>
    <w:rsid w:val="00FA03F3"/>
    <w:rsid w:val="00FA0CC4"/>
    <w:rsid w:val="00FA2243"/>
    <w:rsid w:val="00FA44FB"/>
    <w:rsid w:val="00FA6074"/>
    <w:rsid w:val="00FA7970"/>
    <w:rsid w:val="00FB62AC"/>
    <w:rsid w:val="00FC07C0"/>
    <w:rsid w:val="00FC0CD8"/>
    <w:rsid w:val="00FC0D59"/>
    <w:rsid w:val="00FC461F"/>
    <w:rsid w:val="00FD0753"/>
    <w:rsid w:val="00FD0CBB"/>
    <w:rsid w:val="00FD5014"/>
    <w:rsid w:val="00FD54CA"/>
    <w:rsid w:val="00FE0BDE"/>
    <w:rsid w:val="00FE1D2E"/>
    <w:rsid w:val="00FE6B2E"/>
    <w:rsid w:val="00FE74C4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,"/>
  <w:listSeparator w:val=";"/>
  <w14:docId w14:val="16527B2B"/>
  <w15:chartTrackingRefBased/>
  <w15:docId w15:val="{0224E4FB-9752-4800-BF82-4A27F3F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687C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A7A58"/>
    <w:pPr>
      <w:keepNext/>
      <w:outlineLvl w:val="0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2,Dot pt"/>
    <w:basedOn w:val="Norml"/>
    <w:link w:val="ListaszerbekezdsChar"/>
    <w:uiPriority w:val="34"/>
    <w:qFormat/>
    <w:rsid w:val="006A571C"/>
    <w:pPr>
      <w:ind w:left="708"/>
    </w:p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6A571C"/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rsid w:val="006A571C"/>
    <w:pPr>
      <w:tabs>
        <w:tab w:val="center" w:pos="4536"/>
        <w:tab w:val="right" w:pos="9072"/>
      </w:tabs>
      <w:jc w:val="left"/>
    </w:pPr>
  </w:style>
  <w:style w:type="character" w:customStyle="1" w:styleId="lfejChar">
    <w:name w:val="Élőfej Char"/>
    <w:basedOn w:val="Bekezdsalapbettpusa"/>
    <w:link w:val="lfej"/>
    <w:rsid w:val="006A571C"/>
    <w:rPr>
      <w:rFonts w:eastAsia="Times New Roman" w:cs="Times New Roman"/>
      <w:szCs w:val="24"/>
      <w:lang w:eastAsia="hu-HU"/>
    </w:rPr>
  </w:style>
  <w:style w:type="paragraph" w:customStyle="1" w:styleId="Nincstrkz1">
    <w:name w:val="Nincs térköz1"/>
    <w:rsid w:val="000572A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xbe">
    <w:name w:val="_xbe"/>
    <w:basedOn w:val="Bekezdsalapbettpusa"/>
    <w:rsid w:val="00336384"/>
  </w:style>
  <w:style w:type="paragraph" w:styleId="Szvegtrzs2">
    <w:name w:val="Body Text 2"/>
    <w:basedOn w:val="Norml"/>
    <w:link w:val="Szvegtrzs2Char"/>
    <w:rsid w:val="00A10605"/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A10605"/>
    <w:rPr>
      <w:rFonts w:eastAsia="Times New Roman" w:cs="Times New Roman"/>
      <w:szCs w:val="20"/>
      <w:lang w:eastAsia="hu-HU"/>
    </w:rPr>
  </w:style>
  <w:style w:type="table" w:styleId="Rcsostblzat">
    <w:name w:val="Table Grid"/>
    <w:basedOn w:val="Normltblzat"/>
    <w:uiPriority w:val="39"/>
    <w:rsid w:val="00F3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C06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6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rsid w:val="00CA7A58"/>
    <w:rPr>
      <w:rFonts w:eastAsia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356F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356FB"/>
    <w:rPr>
      <w:rFonts w:eastAsia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35CD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35CD9"/>
    <w:rPr>
      <w:rFonts w:eastAsia="Times New Roman" w:cs="Times New Roman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34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3443"/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ED3A44"/>
    <w:pPr>
      <w:numPr>
        <w:numId w:val="2"/>
      </w:numPr>
      <w:suppressAutoHyphens/>
      <w:spacing w:after="120"/>
      <w:ind w:left="283" w:firstLine="0"/>
      <w:jc w:val="left"/>
    </w:pPr>
    <w:rPr>
      <w:rFonts w:eastAsia="Calibri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ED3A44"/>
    <w:rPr>
      <w:rFonts w:eastAsia="Calibri" w:cs="Times New Roman"/>
      <w:szCs w:val="24"/>
      <w:lang w:eastAsia="ar-SA"/>
    </w:rPr>
  </w:style>
  <w:style w:type="paragraph" w:customStyle="1" w:styleId="Szvegtrzs21">
    <w:name w:val="Szövegtörzs 21"/>
    <w:basedOn w:val="Norml"/>
    <w:rsid w:val="00ED3A44"/>
    <w:pPr>
      <w:numPr>
        <w:ilvl w:val="2"/>
        <w:numId w:val="2"/>
      </w:numPr>
      <w:ind w:left="0" w:firstLine="0"/>
    </w:pPr>
    <w:rPr>
      <w:szCs w:val="20"/>
    </w:rPr>
  </w:style>
  <w:style w:type="paragraph" w:customStyle="1" w:styleId="Stluskett">
    <w:name w:val="Stílus_kettő"/>
    <w:basedOn w:val="Listaszerbekezds"/>
    <w:next w:val="Norml"/>
    <w:qFormat/>
    <w:rsid w:val="00ED3A44"/>
    <w:pPr>
      <w:numPr>
        <w:ilvl w:val="1"/>
        <w:numId w:val="1"/>
      </w:numPr>
      <w:tabs>
        <w:tab w:val="left" w:leader="dot" w:pos="9072"/>
        <w:tab w:val="left" w:leader="dot" w:pos="9639"/>
        <w:tab w:val="left" w:leader="dot" w:pos="16443"/>
      </w:tabs>
      <w:spacing w:before="80"/>
      <w:ind w:right="-1"/>
    </w:pPr>
    <w:rPr>
      <w:rFonts w:ascii="Cambria" w:eastAsia="Calibri" w:hAnsi="Cambria" w:cs="Calibri"/>
      <w:sz w:val="22"/>
      <w:szCs w:val="22"/>
      <w:lang w:eastAsia="en-US"/>
    </w:rPr>
  </w:style>
  <w:style w:type="paragraph" w:customStyle="1" w:styleId="Stlusharom">
    <w:name w:val="Stílus_harom"/>
    <w:basedOn w:val="Norml"/>
    <w:next w:val="Norml"/>
    <w:qFormat/>
    <w:rsid w:val="00ED3A44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720"/>
    </w:pPr>
    <w:rPr>
      <w:rFonts w:ascii="Cambria" w:eastAsia="Calibri" w:hAnsi="Cambria" w:cs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D147AA"/>
    <w:pPr>
      <w:spacing w:after="0" w:line="240" w:lineRule="auto"/>
    </w:pPr>
    <w:rPr>
      <w:rFonts w:asciiTheme="minorHAnsi" w:hAnsiTheme="minorHAnsi" w:cstheme="minorBidi"/>
      <w:sz w:val="22"/>
    </w:rPr>
  </w:style>
  <w:style w:type="table" w:customStyle="1" w:styleId="Rcsostblzat1">
    <w:name w:val="Rácsos táblázat1"/>
    <w:basedOn w:val="Normltblzat"/>
    <w:next w:val="Rcsostblzat"/>
    <w:uiPriority w:val="39"/>
    <w:rsid w:val="006D5E84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696A22"/>
    <w:pPr>
      <w:spacing w:before="100" w:beforeAutospacing="1" w:after="100" w:afterAutospacing="1"/>
      <w:jc w:val="left"/>
    </w:pPr>
  </w:style>
  <w:style w:type="table" w:customStyle="1" w:styleId="Rcsostblzat11">
    <w:name w:val="Rácsos táblázat11"/>
    <w:basedOn w:val="Normltblzat"/>
    <w:next w:val="Rcsostblzat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36D01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736D01"/>
    <w:rPr>
      <w:b/>
      <w:bCs/>
    </w:rPr>
  </w:style>
  <w:style w:type="table" w:customStyle="1" w:styleId="Rcsostblzat4">
    <w:name w:val="Rácsos táblázat4"/>
    <w:basedOn w:val="Normltblzat"/>
    <w:next w:val="Rcsostblzat"/>
    <w:uiPriority w:val="39"/>
    <w:rsid w:val="007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7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rsid w:val="00736D01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36D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6D01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6D01"/>
    <w:rPr>
      <w:rFonts w:asciiTheme="minorHAnsi" w:hAnsiTheme="minorHAnsi" w:cstheme="minorBid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6D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6D01"/>
    <w:rPr>
      <w:rFonts w:asciiTheme="minorHAnsi" w:hAnsiTheme="minorHAnsi" w:cstheme="minorBidi"/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36D0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36D01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736D01"/>
    <w:pPr>
      <w:spacing w:after="0" w:line="240" w:lineRule="auto"/>
    </w:pPr>
    <w:rPr>
      <w:rFonts w:asciiTheme="minorHAnsi" w:hAnsiTheme="minorHAnsi" w:cstheme="minorBidi"/>
      <w:sz w:val="22"/>
    </w:rPr>
  </w:style>
  <w:style w:type="table" w:customStyle="1" w:styleId="Tblzatrcsos41jellszn1">
    <w:name w:val="Táblázat (rácsos) 4 – 1. jelölőszín1"/>
    <w:basedOn w:val="Normltblzat"/>
    <w:next w:val="Tblzatrcsos41jellszn"/>
    <w:uiPriority w:val="49"/>
    <w:rsid w:val="00736D01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blzatrcsos41jellszn">
    <w:name w:val="Grid Table 4 Accent 1"/>
    <w:basedOn w:val="Normltblzat"/>
    <w:uiPriority w:val="49"/>
    <w:rsid w:val="00736D01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csostblzat3">
    <w:name w:val="Rácsos táblázat3"/>
    <w:basedOn w:val="Normltblzat"/>
    <w:next w:val="Rcsostblzat"/>
    <w:uiPriority w:val="3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1">
    <w:name w:val="Rácsos táblázat41"/>
    <w:basedOn w:val="Normltblzat"/>
    <w:next w:val="Rcsostblzat"/>
    <w:uiPriority w:val="39"/>
    <w:rsid w:val="00736D01"/>
    <w:pPr>
      <w:spacing w:after="0" w:line="240" w:lineRule="auto"/>
    </w:pPr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customStyle="1" w:styleId="Rcsostblzat6">
    <w:name w:val="Rácsos táblázat6"/>
    <w:basedOn w:val="Normltblzat"/>
    <w:next w:val="Rcsostblzat"/>
    <w:rsid w:val="00736D01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939B6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Cs w:val="24"/>
      <w:lang w:eastAsia="hu-HU"/>
    </w:rPr>
  </w:style>
  <w:style w:type="paragraph" w:customStyle="1" w:styleId="Szf6vegtf6rzs">
    <w:name w:val="Szöf6vegtöf6rzs"/>
    <w:basedOn w:val="Norml"/>
    <w:uiPriority w:val="99"/>
    <w:rsid w:val="008D6A1D"/>
    <w:pPr>
      <w:widowControl w:val="0"/>
      <w:autoSpaceDE w:val="0"/>
      <w:autoSpaceDN w:val="0"/>
      <w:adjustRightInd w:val="0"/>
      <w:spacing w:after="283"/>
      <w:jc w:val="left"/>
    </w:pPr>
  </w:style>
  <w:style w:type="table" w:customStyle="1" w:styleId="Rcsostblzat8">
    <w:name w:val="Rácsos táblázat8"/>
    <w:basedOn w:val="Normltblzat"/>
    <w:next w:val="Rcsostblzat"/>
    <w:uiPriority w:val="39"/>
    <w:rsid w:val="006E7BAC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551E60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4590-2866-4C9F-BF2F-FE6F5A8B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12</Pages>
  <Words>2463</Words>
  <Characters>16998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CzarEszter</cp:lastModifiedBy>
  <cp:revision>786</cp:revision>
  <cp:lastPrinted>2023-05-31T15:13:00Z</cp:lastPrinted>
  <dcterms:created xsi:type="dcterms:W3CDTF">2020-02-17T15:07:00Z</dcterms:created>
  <dcterms:modified xsi:type="dcterms:W3CDTF">2025-06-27T11:55:00Z</dcterms:modified>
</cp:coreProperties>
</file>